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3DD" w:rsidRPr="00ED6345" w:rsidRDefault="00192013" w:rsidP="00192013">
      <w:pPr>
        <w:pStyle w:val="Tittel"/>
        <w:rPr>
          <w:lang w:val="nn-NO"/>
        </w:rPr>
      </w:pPr>
      <w:r w:rsidRPr="00ED6345">
        <w:rPr>
          <w:lang w:val="nn-NO"/>
        </w:rPr>
        <w:t>OPPDRAG SAMISK NASJONALDAG</w:t>
      </w:r>
    </w:p>
    <w:p w:rsidR="00192013" w:rsidRPr="00ED6345" w:rsidRDefault="00ED6345" w:rsidP="00192013">
      <w:pPr>
        <w:pStyle w:val="Undertittel"/>
        <w:rPr>
          <w:lang w:val="nn-NO"/>
        </w:rPr>
      </w:pPr>
      <w:r w:rsidRPr="00ED6345">
        <w:rPr>
          <w:lang w:val="nn-NO"/>
        </w:rPr>
        <w:t xml:space="preserve">Henta frå ressursheftet «Markering av samisk nasjonaldag med barn og unge i </w:t>
      </w:r>
      <w:proofErr w:type="spellStart"/>
      <w:r w:rsidRPr="00ED6345">
        <w:rPr>
          <w:lang w:val="nn-NO"/>
        </w:rPr>
        <w:t>menigheten</w:t>
      </w:r>
      <w:proofErr w:type="spellEnd"/>
      <w:r w:rsidRPr="00ED6345">
        <w:rPr>
          <w:lang w:val="nn-NO"/>
        </w:rPr>
        <w:t>», utgjeve av Samisk kyrkjeråd, 2016</w:t>
      </w:r>
    </w:p>
    <w:p w:rsidR="00192013" w:rsidRPr="00ED6345" w:rsidRDefault="00192013">
      <w:pPr>
        <w:rPr>
          <w:lang w:val="nn-NO"/>
        </w:rPr>
      </w:pPr>
      <w:r w:rsidRPr="00ED6345">
        <w:rPr>
          <w:lang w:val="nn-NO"/>
        </w:rPr>
        <w:t>Mange arrangerer Tårnagenthelg i februar, og</w:t>
      </w:r>
      <w:r w:rsidR="00ED6345">
        <w:rPr>
          <w:lang w:val="nn-NO"/>
        </w:rPr>
        <w:t xml:space="preserve"> då kan det passe fint å markere samisk nasjonaldag som vert feira 6. februar. </w:t>
      </w:r>
    </w:p>
    <w:p w:rsidR="00192013" w:rsidRPr="00ED6345" w:rsidRDefault="00192013" w:rsidP="00192013">
      <w:pPr>
        <w:pStyle w:val="Overskrift1"/>
        <w:rPr>
          <w:lang w:val="nn-NO"/>
        </w:rPr>
      </w:pPr>
      <w:r w:rsidRPr="00ED6345">
        <w:rPr>
          <w:lang w:val="nn-NO"/>
        </w:rPr>
        <w:t>Samisk nasjonaldags-markering med tårnagent</w:t>
      </w:r>
      <w:r w:rsidR="00ED6345">
        <w:rPr>
          <w:lang w:val="nn-NO"/>
        </w:rPr>
        <w:t>a</w:t>
      </w:r>
      <w:r w:rsidRPr="00ED6345">
        <w:rPr>
          <w:lang w:val="nn-NO"/>
        </w:rPr>
        <w:t xml:space="preserve">r </w:t>
      </w:r>
    </w:p>
    <w:p w:rsidR="00ED6345" w:rsidRDefault="00ED6345" w:rsidP="00192013">
      <w:pPr>
        <w:rPr>
          <w:lang w:val="nn-NO"/>
        </w:rPr>
      </w:pPr>
      <w:r>
        <w:rPr>
          <w:lang w:val="nn-NO"/>
        </w:rPr>
        <w:t>Med denne aldersgruppa kan markeringa av samefolkets dag gjerne både vere teoretisk og praktisk.</w:t>
      </w:r>
    </w:p>
    <w:p w:rsidR="00ED6345" w:rsidRPr="00ED6345" w:rsidRDefault="00ED6345" w:rsidP="00192013">
      <w:pPr>
        <w:rPr>
          <w:lang w:val="nn-NO"/>
        </w:rPr>
      </w:pPr>
    </w:p>
    <w:p w:rsidR="00192013" w:rsidRPr="00ED6345" w:rsidRDefault="00192013" w:rsidP="00192013">
      <w:pPr>
        <w:pStyle w:val="Overskrift2"/>
        <w:rPr>
          <w:lang w:val="nn-NO"/>
        </w:rPr>
      </w:pPr>
      <w:r w:rsidRPr="00ED6345">
        <w:rPr>
          <w:lang w:val="nn-NO"/>
        </w:rPr>
        <w:t>Teoretisk</w:t>
      </w:r>
    </w:p>
    <w:p w:rsidR="00ED6345" w:rsidRDefault="00ED6345" w:rsidP="00192013">
      <w:pPr>
        <w:rPr>
          <w:lang w:val="nn-NO"/>
        </w:rPr>
      </w:pPr>
      <w:r>
        <w:rPr>
          <w:lang w:val="nn-NO"/>
        </w:rPr>
        <w:t xml:space="preserve">Born kan gjerne få møte historia om Elsa </w:t>
      </w:r>
      <w:proofErr w:type="spellStart"/>
      <w:r>
        <w:rPr>
          <w:lang w:val="nn-NO"/>
        </w:rPr>
        <w:t>Laula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renberg</w:t>
      </w:r>
      <w:proofErr w:type="spellEnd"/>
      <w:r>
        <w:rPr>
          <w:lang w:val="nn-NO"/>
        </w:rPr>
        <w:t xml:space="preserve">, som er ei spennande forteljing for born. Historia er både dramatisert som teater og fortalt gjennom bøker og andre munnlege kjelder. Elsa </w:t>
      </w:r>
      <w:proofErr w:type="spellStart"/>
      <w:r>
        <w:rPr>
          <w:lang w:val="nn-NO"/>
        </w:rPr>
        <w:t>Laula</w:t>
      </w:r>
      <w:proofErr w:type="spellEnd"/>
      <w:r>
        <w:rPr>
          <w:lang w:val="nn-NO"/>
        </w:rPr>
        <w:t xml:space="preserve"> Renberg vert blant anna kalla samane sin Jeanne </w:t>
      </w:r>
      <w:proofErr w:type="spellStart"/>
      <w:r>
        <w:rPr>
          <w:lang w:val="nn-NO"/>
        </w:rPr>
        <w:t>d’Arc</w:t>
      </w:r>
      <w:proofErr w:type="spellEnd"/>
      <w:r>
        <w:rPr>
          <w:lang w:val="nn-NO"/>
        </w:rPr>
        <w:t>, og var ein tydeleg forkjempar for samane sine rettar.</w:t>
      </w:r>
    </w:p>
    <w:p w:rsidR="00ED6345" w:rsidRDefault="00ED6345" w:rsidP="00192013">
      <w:pPr>
        <w:rPr>
          <w:lang w:val="nn-NO"/>
        </w:rPr>
      </w:pPr>
      <w:r>
        <w:rPr>
          <w:lang w:val="nn-NO"/>
        </w:rPr>
        <w:t xml:space="preserve">I tillegg er språk eit fint tema å snakke om. Vi har fleire </w:t>
      </w:r>
      <w:proofErr w:type="spellStart"/>
      <w:r>
        <w:rPr>
          <w:lang w:val="nn-NO"/>
        </w:rPr>
        <w:t>offesielle</w:t>
      </w:r>
      <w:proofErr w:type="spellEnd"/>
      <w:r>
        <w:rPr>
          <w:lang w:val="nn-NO"/>
        </w:rPr>
        <w:t xml:space="preserve"> språk i Noreg, og samisk vert ofte berre </w:t>
      </w:r>
      <w:proofErr w:type="spellStart"/>
      <w:r>
        <w:rPr>
          <w:lang w:val="nn-NO"/>
        </w:rPr>
        <w:t>betegna</w:t>
      </w:r>
      <w:proofErr w:type="spellEnd"/>
      <w:r>
        <w:rPr>
          <w:lang w:val="nn-NO"/>
        </w:rPr>
        <w:t xml:space="preserve"> som samisk. Salmane i salmeboka kan vere ein fin inngangsport til samtale om språk. </w:t>
      </w:r>
    </w:p>
    <w:p w:rsidR="00192013" w:rsidRDefault="00ED6345" w:rsidP="00192013">
      <w:pPr>
        <w:rPr>
          <w:lang w:val="nn-NO"/>
        </w:rPr>
      </w:pPr>
      <w:r>
        <w:rPr>
          <w:lang w:val="nn-NO"/>
        </w:rPr>
        <w:t xml:space="preserve">Alle kan prøve å syngje på samisk, slik ein i mange barnekor har songar på mange andre språk. </w:t>
      </w:r>
    </w:p>
    <w:p w:rsidR="00ED6345" w:rsidRPr="00ED6345" w:rsidRDefault="00ED6345" w:rsidP="00192013">
      <w:pPr>
        <w:rPr>
          <w:lang w:val="nn-NO"/>
        </w:rPr>
      </w:pPr>
    </w:p>
    <w:p w:rsidR="00192013" w:rsidRDefault="00ED6345" w:rsidP="00192013">
      <w:pPr>
        <w:pStyle w:val="Overskrift2"/>
        <w:rPr>
          <w:lang w:val="nn-NO"/>
        </w:rPr>
      </w:pPr>
      <w:r>
        <w:rPr>
          <w:lang w:val="nn-NO"/>
        </w:rPr>
        <w:t>Salmar som kan syngjast</w:t>
      </w:r>
    </w:p>
    <w:p w:rsidR="00ED6345" w:rsidRDefault="00ED6345" w:rsidP="00ED6345">
      <w:pPr>
        <w:rPr>
          <w:lang w:val="nn-NO"/>
        </w:rPr>
      </w:pPr>
      <w:r>
        <w:rPr>
          <w:lang w:val="nn-NO"/>
        </w:rPr>
        <w:t xml:space="preserve">Samefolkets song, N13 758. Songen finst på alle tre </w:t>
      </w:r>
      <w:proofErr w:type="spellStart"/>
      <w:r>
        <w:rPr>
          <w:lang w:val="nn-NO"/>
        </w:rPr>
        <w:t>offesielle</w:t>
      </w:r>
      <w:proofErr w:type="spellEnd"/>
      <w:r>
        <w:rPr>
          <w:lang w:val="nn-NO"/>
        </w:rPr>
        <w:t xml:space="preserve"> samiske språk og på norsk i salmeboka. </w:t>
      </w:r>
    </w:p>
    <w:p w:rsidR="00ED6345" w:rsidRDefault="00ED6345" w:rsidP="00ED6345">
      <w:pPr>
        <w:rPr>
          <w:lang w:val="nn-NO"/>
        </w:rPr>
      </w:pPr>
      <w:r>
        <w:rPr>
          <w:lang w:val="nn-NO"/>
        </w:rPr>
        <w:t xml:space="preserve">Andre salmar: </w:t>
      </w:r>
    </w:p>
    <w:p w:rsidR="00192013" w:rsidRPr="00ED6345" w:rsidRDefault="00192013" w:rsidP="00ED6345">
      <w:pPr>
        <w:pStyle w:val="Listeavsnitt"/>
        <w:numPr>
          <w:ilvl w:val="0"/>
          <w:numId w:val="2"/>
        </w:numPr>
        <w:rPr>
          <w:lang w:val="nn-NO"/>
        </w:rPr>
      </w:pPr>
      <w:r w:rsidRPr="00ED6345">
        <w:rPr>
          <w:lang w:val="nn-NO"/>
        </w:rPr>
        <w:t xml:space="preserve">Nordsamisk: </w:t>
      </w:r>
      <w:proofErr w:type="spellStart"/>
      <w:r w:rsidRPr="00ED6345">
        <w:rPr>
          <w:lang w:val="nn-NO"/>
        </w:rPr>
        <w:t>Várrečohkain</w:t>
      </w:r>
      <w:proofErr w:type="spellEnd"/>
      <w:r w:rsidRPr="00ED6345">
        <w:rPr>
          <w:lang w:val="nn-NO"/>
        </w:rPr>
        <w:t xml:space="preserve"> </w:t>
      </w:r>
      <w:proofErr w:type="spellStart"/>
      <w:r w:rsidRPr="00ED6345">
        <w:rPr>
          <w:lang w:val="nn-NO"/>
        </w:rPr>
        <w:t>vá</w:t>
      </w:r>
      <w:r w:rsidR="00871352" w:rsidRPr="00ED6345">
        <w:rPr>
          <w:lang w:val="nn-NO"/>
        </w:rPr>
        <w:t>rdán</w:t>
      </w:r>
      <w:proofErr w:type="spellEnd"/>
      <w:r w:rsidR="00871352" w:rsidRPr="00ED6345">
        <w:rPr>
          <w:lang w:val="nn-NO"/>
        </w:rPr>
        <w:t xml:space="preserve"> / Høgt oppunder fjellet N 13</w:t>
      </w:r>
      <w:r w:rsidRPr="00ED6345">
        <w:rPr>
          <w:lang w:val="nn-NO"/>
        </w:rPr>
        <w:t xml:space="preserve"> 306 </w:t>
      </w:r>
    </w:p>
    <w:p w:rsidR="00192013" w:rsidRPr="00ED6345" w:rsidRDefault="00192013" w:rsidP="00192013">
      <w:pPr>
        <w:pStyle w:val="Listeavsnitt"/>
        <w:numPr>
          <w:ilvl w:val="0"/>
          <w:numId w:val="2"/>
        </w:numPr>
        <w:rPr>
          <w:lang w:val="nn-NO"/>
        </w:rPr>
      </w:pPr>
      <w:r w:rsidRPr="00ED6345">
        <w:rPr>
          <w:lang w:val="nn-NO"/>
        </w:rPr>
        <w:t xml:space="preserve">Sørsamisk: </w:t>
      </w:r>
      <w:proofErr w:type="spellStart"/>
      <w:r w:rsidRPr="00ED6345">
        <w:rPr>
          <w:lang w:val="nn-NO"/>
        </w:rPr>
        <w:t>Aarehke</w:t>
      </w:r>
      <w:proofErr w:type="spellEnd"/>
      <w:r w:rsidRPr="00ED6345">
        <w:rPr>
          <w:lang w:val="nn-NO"/>
        </w:rPr>
        <w:t xml:space="preserve"> </w:t>
      </w:r>
      <w:proofErr w:type="spellStart"/>
      <w:r w:rsidRPr="00ED6345">
        <w:rPr>
          <w:lang w:val="nn-NO"/>
        </w:rPr>
        <w:t>bi</w:t>
      </w:r>
      <w:r w:rsidR="00871352" w:rsidRPr="00ED6345">
        <w:rPr>
          <w:lang w:val="nn-NO"/>
        </w:rPr>
        <w:t>ejjie</w:t>
      </w:r>
      <w:proofErr w:type="spellEnd"/>
      <w:r w:rsidR="00871352" w:rsidRPr="00ED6345">
        <w:rPr>
          <w:lang w:val="nn-NO"/>
        </w:rPr>
        <w:t xml:space="preserve"> / Morgon mellom fjella N 13</w:t>
      </w:r>
      <w:r w:rsidRPr="00ED6345">
        <w:rPr>
          <w:lang w:val="nn-NO"/>
        </w:rPr>
        <w:t xml:space="preserve"> 796 </w:t>
      </w:r>
    </w:p>
    <w:p w:rsidR="00192013" w:rsidRPr="00ED6345" w:rsidRDefault="00192013" w:rsidP="00192013">
      <w:pPr>
        <w:pStyle w:val="Listeavsnitt"/>
        <w:numPr>
          <w:ilvl w:val="0"/>
          <w:numId w:val="2"/>
        </w:numPr>
        <w:rPr>
          <w:lang w:val="nn-NO"/>
        </w:rPr>
      </w:pPr>
      <w:proofErr w:type="spellStart"/>
      <w:r w:rsidRPr="00ED6345">
        <w:rPr>
          <w:lang w:val="nn-NO"/>
        </w:rPr>
        <w:t>Tjaebpies</w:t>
      </w:r>
      <w:proofErr w:type="spellEnd"/>
      <w:r w:rsidRPr="00ED6345">
        <w:rPr>
          <w:lang w:val="nn-NO"/>
        </w:rPr>
        <w:t xml:space="preserve"> </w:t>
      </w:r>
      <w:proofErr w:type="spellStart"/>
      <w:r w:rsidRPr="00ED6345">
        <w:rPr>
          <w:lang w:val="nn-NO"/>
        </w:rPr>
        <w:t>iehkedsbie</w:t>
      </w:r>
      <w:r w:rsidR="00871352" w:rsidRPr="00ED6345">
        <w:rPr>
          <w:lang w:val="nn-NO"/>
        </w:rPr>
        <w:t>jjie</w:t>
      </w:r>
      <w:proofErr w:type="spellEnd"/>
      <w:r w:rsidR="00871352" w:rsidRPr="00ED6345">
        <w:rPr>
          <w:lang w:val="nn-NO"/>
        </w:rPr>
        <w:t xml:space="preserve"> /Fager kveldssol smiler N 13</w:t>
      </w:r>
      <w:r w:rsidRPr="00ED6345">
        <w:rPr>
          <w:lang w:val="nn-NO"/>
        </w:rPr>
        <w:t xml:space="preserve"> 817 </w:t>
      </w:r>
    </w:p>
    <w:p w:rsidR="00192013" w:rsidRPr="00ED6345" w:rsidRDefault="00192013" w:rsidP="00192013">
      <w:pPr>
        <w:pStyle w:val="Listeavsnitt"/>
        <w:numPr>
          <w:ilvl w:val="0"/>
          <w:numId w:val="2"/>
        </w:numPr>
        <w:rPr>
          <w:lang w:val="nn-NO"/>
        </w:rPr>
      </w:pPr>
      <w:proofErr w:type="spellStart"/>
      <w:r w:rsidRPr="00ED6345">
        <w:rPr>
          <w:lang w:val="nn-NO"/>
        </w:rPr>
        <w:t>Lulesamisk</w:t>
      </w:r>
      <w:proofErr w:type="spellEnd"/>
      <w:r w:rsidRPr="00ED6345">
        <w:rPr>
          <w:lang w:val="nn-NO"/>
        </w:rPr>
        <w:t xml:space="preserve">: </w:t>
      </w:r>
      <w:proofErr w:type="spellStart"/>
      <w:r w:rsidR="00871352" w:rsidRPr="00ED6345">
        <w:rPr>
          <w:lang w:val="nn-NO"/>
        </w:rPr>
        <w:t>Májnnut</w:t>
      </w:r>
      <w:proofErr w:type="spellEnd"/>
      <w:r w:rsidR="00871352" w:rsidRPr="00ED6345">
        <w:rPr>
          <w:lang w:val="nn-NO"/>
        </w:rPr>
        <w:t xml:space="preserve"> </w:t>
      </w:r>
      <w:proofErr w:type="spellStart"/>
      <w:r w:rsidR="00871352" w:rsidRPr="00ED6345">
        <w:rPr>
          <w:lang w:val="nn-NO"/>
        </w:rPr>
        <w:t>Hærráv</w:t>
      </w:r>
      <w:proofErr w:type="spellEnd"/>
      <w:r w:rsidR="00871352" w:rsidRPr="00ED6345">
        <w:rPr>
          <w:lang w:val="nn-NO"/>
        </w:rPr>
        <w:t xml:space="preserve"> / Lovsyng Gud N 13</w:t>
      </w:r>
      <w:r w:rsidRPr="00ED6345">
        <w:rPr>
          <w:lang w:val="nn-NO"/>
        </w:rPr>
        <w:t xml:space="preserve"> 370 </w:t>
      </w:r>
    </w:p>
    <w:p w:rsidR="00192013" w:rsidRPr="00ED6345" w:rsidRDefault="00192013" w:rsidP="00192013">
      <w:pPr>
        <w:rPr>
          <w:lang w:val="nn-NO"/>
        </w:rPr>
      </w:pPr>
    </w:p>
    <w:p w:rsidR="00192013" w:rsidRPr="00ED6345" w:rsidRDefault="00192013" w:rsidP="00192013">
      <w:pPr>
        <w:pStyle w:val="Overskrift2"/>
        <w:rPr>
          <w:lang w:val="nn-NO"/>
        </w:rPr>
      </w:pPr>
      <w:r w:rsidRPr="00ED6345">
        <w:rPr>
          <w:lang w:val="nn-NO"/>
        </w:rPr>
        <w:t>Film</w:t>
      </w:r>
    </w:p>
    <w:p w:rsidR="00192013" w:rsidRPr="00ED6345" w:rsidRDefault="00192013" w:rsidP="00192013">
      <w:pPr>
        <w:rPr>
          <w:lang w:val="nn-NO"/>
        </w:rPr>
      </w:pPr>
      <w:r w:rsidRPr="00ED6345">
        <w:rPr>
          <w:lang w:val="nn-NO"/>
        </w:rPr>
        <w:t>Bruk søkefunksjonen på nrk.no, eller s</w:t>
      </w:r>
      <w:r w:rsidR="00ED6345">
        <w:rPr>
          <w:lang w:val="nn-NO"/>
        </w:rPr>
        <w:t>jå etter linka</w:t>
      </w:r>
      <w:r w:rsidRPr="00ED6345">
        <w:rPr>
          <w:lang w:val="nn-NO"/>
        </w:rPr>
        <w:t xml:space="preserve">r i ressursbanken.no </w:t>
      </w:r>
    </w:p>
    <w:p w:rsidR="00192013" w:rsidRPr="00ED6345" w:rsidRDefault="00192013" w:rsidP="00192013">
      <w:pPr>
        <w:pStyle w:val="Listeavsnitt"/>
        <w:numPr>
          <w:ilvl w:val="0"/>
          <w:numId w:val="1"/>
        </w:numPr>
        <w:rPr>
          <w:lang w:val="nn-NO"/>
        </w:rPr>
      </w:pPr>
      <w:proofErr w:type="spellStart"/>
      <w:r w:rsidRPr="00ED6345">
        <w:rPr>
          <w:lang w:val="nn-NO"/>
        </w:rPr>
        <w:t>ieZár</w:t>
      </w:r>
      <w:proofErr w:type="spellEnd"/>
      <w:r w:rsidRPr="00ED6345">
        <w:rPr>
          <w:lang w:val="nn-NO"/>
        </w:rPr>
        <w:t xml:space="preserve"> (</w:t>
      </w:r>
      <w:proofErr w:type="spellStart"/>
      <w:r w:rsidRPr="00ED6345">
        <w:rPr>
          <w:lang w:val="nn-NO"/>
        </w:rPr>
        <w:t>selfie</w:t>
      </w:r>
      <w:proofErr w:type="spellEnd"/>
      <w:r w:rsidRPr="00ED6345">
        <w:rPr>
          <w:lang w:val="nn-NO"/>
        </w:rPr>
        <w:t>), 12 ulike nordsamiske bar</w:t>
      </w:r>
      <w:r w:rsidR="00ED6345">
        <w:rPr>
          <w:lang w:val="nn-NO"/>
        </w:rPr>
        <w:t>n fortell</w:t>
      </w:r>
      <w:r w:rsidR="00871352" w:rsidRPr="00ED6345">
        <w:rPr>
          <w:lang w:val="nn-NO"/>
        </w:rPr>
        <w:t xml:space="preserve"> om seg og sitt liv</w:t>
      </w:r>
    </w:p>
    <w:p w:rsidR="00192013" w:rsidRPr="00ED6345" w:rsidRDefault="00192013" w:rsidP="00192013">
      <w:pPr>
        <w:pStyle w:val="Listeavsnitt"/>
        <w:numPr>
          <w:ilvl w:val="0"/>
          <w:numId w:val="1"/>
        </w:numPr>
        <w:rPr>
          <w:lang w:val="nn-NO"/>
        </w:rPr>
      </w:pPr>
      <w:proofErr w:type="spellStart"/>
      <w:r w:rsidRPr="00ED6345">
        <w:rPr>
          <w:lang w:val="nn-NO"/>
        </w:rPr>
        <w:t>Laara</w:t>
      </w:r>
      <w:proofErr w:type="spellEnd"/>
      <w:r w:rsidRPr="00ED6345">
        <w:rPr>
          <w:lang w:val="nn-NO"/>
        </w:rPr>
        <w:t xml:space="preserve"> </w:t>
      </w:r>
      <w:proofErr w:type="spellStart"/>
      <w:r w:rsidRPr="00ED6345">
        <w:rPr>
          <w:lang w:val="nn-NO"/>
        </w:rPr>
        <w:t>jih</w:t>
      </w:r>
      <w:proofErr w:type="spellEnd"/>
      <w:r w:rsidRPr="00ED6345">
        <w:rPr>
          <w:lang w:val="nn-NO"/>
        </w:rPr>
        <w:t xml:space="preserve"> </w:t>
      </w:r>
      <w:proofErr w:type="spellStart"/>
      <w:r w:rsidRPr="00ED6345">
        <w:rPr>
          <w:lang w:val="nn-NO"/>
        </w:rPr>
        <w:t>Leisa</w:t>
      </w:r>
      <w:proofErr w:type="spellEnd"/>
      <w:r w:rsidRPr="00ED6345">
        <w:rPr>
          <w:lang w:val="nn-NO"/>
        </w:rPr>
        <w:t xml:space="preserve">, Serie om to sørsamiske barn </w:t>
      </w:r>
    </w:p>
    <w:p w:rsidR="00192013" w:rsidRPr="00ED6345" w:rsidRDefault="00192013" w:rsidP="00192013">
      <w:pPr>
        <w:rPr>
          <w:lang w:val="nn-NO"/>
        </w:rPr>
      </w:pPr>
    </w:p>
    <w:p w:rsidR="00192013" w:rsidRPr="00ED6345" w:rsidRDefault="00192013" w:rsidP="00192013">
      <w:pPr>
        <w:pStyle w:val="Overskrift2"/>
        <w:rPr>
          <w:lang w:val="nn-NO"/>
        </w:rPr>
      </w:pPr>
      <w:r w:rsidRPr="00ED6345">
        <w:rPr>
          <w:lang w:val="nn-NO"/>
        </w:rPr>
        <w:t>På nett</w:t>
      </w:r>
    </w:p>
    <w:p w:rsidR="00192013" w:rsidRPr="00ED6345" w:rsidRDefault="00ED6345" w:rsidP="00192013">
      <w:pPr>
        <w:rPr>
          <w:lang w:val="nn-NO"/>
        </w:rPr>
      </w:pPr>
      <w:r>
        <w:rPr>
          <w:lang w:val="nn-NO"/>
        </w:rPr>
        <w:t xml:space="preserve">Opne sida osko.no som handlar om 6.februar.  </w:t>
      </w:r>
      <w:r w:rsidR="00192013" w:rsidRPr="00ED6345">
        <w:rPr>
          <w:lang w:val="nn-NO"/>
        </w:rPr>
        <w:t xml:space="preserve"> </w:t>
      </w:r>
    </w:p>
    <w:p w:rsidR="00192013" w:rsidRPr="00ED6345" w:rsidRDefault="00192013" w:rsidP="00192013">
      <w:pPr>
        <w:rPr>
          <w:lang w:val="nn-NO"/>
        </w:rPr>
      </w:pPr>
    </w:p>
    <w:p w:rsidR="00192013" w:rsidRPr="00ED6345" w:rsidRDefault="00ED6345" w:rsidP="00192013">
      <w:pPr>
        <w:pStyle w:val="Overskrift2"/>
        <w:rPr>
          <w:lang w:val="nn-NO"/>
        </w:rPr>
      </w:pPr>
      <w:r>
        <w:rPr>
          <w:lang w:val="nn-NO"/>
        </w:rPr>
        <w:lastRenderedPageBreak/>
        <w:t>Han</w:t>
      </w:r>
      <w:r w:rsidR="00192013" w:rsidRPr="00ED6345">
        <w:rPr>
          <w:lang w:val="nn-NO"/>
        </w:rPr>
        <w:t>darbeid</w:t>
      </w:r>
    </w:p>
    <w:p w:rsidR="00192013" w:rsidRPr="00ED6345" w:rsidRDefault="00192013" w:rsidP="00192013">
      <w:pPr>
        <w:rPr>
          <w:lang w:val="nn-NO"/>
        </w:rPr>
      </w:pPr>
      <w:proofErr w:type="spellStart"/>
      <w:r w:rsidRPr="00ED6345">
        <w:rPr>
          <w:lang w:val="nn-NO"/>
        </w:rPr>
        <w:t>Duodji</w:t>
      </w:r>
      <w:proofErr w:type="spellEnd"/>
      <w:r w:rsidRPr="00ED6345">
        <w:rPr>
          <w:lang w:val="nn-NO"/>
        </w:rPr>
        <w:t>/</w:t>
      </w:r>
      <w:proofErr w:type="spellStart"/>
      <w:r w:rsidRPr="00ED6345">
        <w:rPr>
          <w:lang w:val="nn-NO"/>
        </w:rPr>
        <w:t>duedtie</w:t>
      </w:r>
      <w:proofErr w:type="spellEnd"/>
      <w:r w:rsidRPr="00ED6345">
        <w:rPr>
          <w:lang w:val="nn-NO"/>
        </w:rPr>
        <w:t xml:space="preserve">/samisk handarbeid kan prøves. </w:t>
      </w:r>
    </w:p>
    <w:p w:rsidR="00192013" w:rsidRPr="00ED6345" w:rsidRDefault="00192013" w:rsidP="00192013">
      <w:pPr>
        <w:rPr>
          <w:lang w:val="nn-NO"/>
        </w:rPr>
      </w:pPr>
      <w:r w:rsidRPr="00ED6345">
        <w:rPr>
          <w:lang w:val="nn-NO"/>
        </w:rPr>
        <w:t xml:space="preserve">Barna kan </w:t>
      </w:r>
      <w:r w:rsidR="00ED6345">
        <w:rPr>
          <w:lang w:val="nn-NO"/>
        </w:rPr>
        <w:t>til dømes flette armeband og nøkkelring i nokre av dei tradisjonelle samiske fargane</w:t>
      </w:r>
    </w:p>
    <w:p w:rsidR="00192013" w:rsidRPr="00ED6345" w:rsidRDefault="00192013" w:rsidP="00192013">
      <w:pPr>
        <w:rPr>
          <w:lang w:val="nn-NO"/>
        </w:rPr>
      </w:pPr>
      <w:r w:rsidRPr="00ED6345">
        <w:rPr>
          <w:noProof/>
          <w:lang w:val="nn-NO" w:eastAsia="nb-NO"/>
        </w:rPr>
        <w:drawing>
          <wp:inline distT="0" distB="0" distL="0" distR="0" wp14:anchorId="0700C112" wp14:editId="42FB718F">
            <wp:extent cx="3993582" cy="2990850"/>
            <wp:effectExtent l="0" t="0" r="698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23" cy="29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13" w:rsidRPr="00ED6345" w:rsidRDefault="00192013" w:rsidP="00192013">
      <w:pPr>
        <w:rPr>
          <w:lang w:val="nn-NO"/>
        </w:rPr>
      </w:pPr>
    </w:p>
    <w:p w:rsidR="00192013" w:rsidRPr="00ED6345" w:rsidRDefault="00192013" w:rsidP="00192013">
      <w:pPr>
        <w:pStyle w:val="Overskrift2"/>
        <w:rPr>
          <w:lang w:val="nn-NO"/>
        </w:rPr>
      </w:pPr>
      <w:r w:rsidRPr="00ED6345">
        <w:rPr>
          <w:lang w:val="nn-NO"/>
        </w:rPr>
        <w:t>Aktivitetsark</w:t>
      </w:r>
    </w:p>
    <w:p w:rsidR="00130C48" w:rsidRDefault="00192013" w:rsidP="00192013">
      <w:pPr>
        <w:rPr>
          <w:lang w:val="nn-NO"/>
        </w:rPr>
      </w:pPr>
      <w:r w:rsidRPr="00ED6345">
        <w:rPr>
          <w:lang w:val="nn-NO"/>
        </w:rPr>
        <w:t xml:space="preserve">I ressursen «Markering av samisk nasjonaldag» i Ressursbanken.no </w:t>
      </w:r>
      <w:r w:rsidR="00ED6345">
        <w:rPr>
          <w:lang w:val="nn-NO"/>
        </w:rPr>
        <w:t xml:space="preserve">finst </w:t>
      </w:r>
      <w:proofErr w:type="spellStart"/>
      <w:r w:rsidR="00ED6345">
        <w:rPr>
          <w:lang w:val="nn-NO"/>
        </w:rPr>
        <w:t>kopieringsorginalar</w:t>
      </w:r>
      <w:proofErr w:type="spellEnd"/>
      <w:r w:rsidR="00ED6345">
        <w:rPr>
          <w:lang w:val="nn-NO"/>
        </w:rPr>
        <w:t xml:space="preserve"> som kan skrivast ut, med oppgåver som kan gjennomførast.</w:t>
      </w:r>
    </w:p>
    <w:p w:rsidR="00192013" w:rsidRPr="00ED6345" w:rsidRDefault="00ED6345" w:rsidP="00192013">
      <w:pPr>
        <w:rPr>
          <w:lang w:val="nn-NO"/>
        </w:rPr>
      </w:pPr>
      <w:r>
        <w:rPr>
          <w:lang w:val="nn-NO"/>
        </w:rPr>
        <w:t xml:space="preserve"> </w:t>
      </w:r>
    </w:p>
    <w:p w:rsidR="00192013" w:rsidRPr="00ED6345" w:rsidRDefault="00192013" w:rsidP="00192013">
      <w:pPr>
        <w:pStyle w:val="Overskrift1"/>
        <w:rPr>
          <w:lang w:val="nn-NO"/>
        </w:rPr>
      </w:pPr>
      <w:r w:rsidRPr="00ED6345">
        <w:rPr>
          <w:lang w:val="nn-NO"/>
        </w:rPr>
        <w:t xml:space="preserve">Bakgrunn for </w:t>
      </w:r>
      <w:r w:rsidR="00ED6345">
        <w:rPr>
          <w:lang w:val="nn-NO"/>
        </w:rPr>
        <w:t>feiring av 6.februar som sama</w:t>
      </w:r>
      <w:r w:rsidRPr="00ED6345">
        <w:rPr>
          <w:lang w:val="nn-NO"/>
        </w:rPr>
        <w:t>ne</w:t>
      </w:r>
      <w:r w:rsidR="00ED6345">
        <w:rPr>
          <w:lang w:val="nn-NO"/>
        </w:rPr>
        <w:t xml:space="preserve"> sin</w:t>
      </w:r>
      <w:r w:rsidRPr="00ED6345">
        <w:rPr>
          <w:lang w:val="nn-NO"/>
        </w:rPr>
        <w:t xml:space="preserve"> nasjonaldag </w:t>
      </w:r>
    </w:p>
    <w:p w:rsidR="00ED6345" w:rsidRDefault="00ED6345" w:rsidP="00192013">
      <w:pPr>
        <w:rPr>
          <w:lang w:val="nn-NO"/>
        </w:rPr>
      </w:pPr>
      <w:r>
        <w:rPr>
          <w:lang w:val="nn-NO"/>
        </w:rPr>
        <w:t>I dag bur det samar i heile Noreg, i alle bispedøma i</w:t>
      </w:r>
      <w:r w:rsidR="00130C48">
        <w:rPr>
          <w:lang w:val="nn-NO"/>
        </w:rPr>
        <w:t xml:space="preserve"> heile landet</w:t>
      </w:r>
      <w:r>
        <w:rPr>
          <w:lang w:val="nn-NO"/>
        </w:rPr>
        <w:t xml:space="preserve">. I samtale kring samane sin nasjonaldag er det noko som ofte går igjen: spørsmålet kring nasjon, stat og etnisitet. Kyrkja har eit særleg ansvar for å vere </w:t>
      </w:r>
      <w:r w:rsidR="005B6117">
        <w:rPr>
          <w:lang w:val="nn-NO"/>
        </w:rPr>
        <w:t>ærleg</w:t>
      </w:r>
      <w:r>
        <w:rPr>
          <w:lang w:val="nn-NO"/>
        </w:rPr>
        <w:t xml:space="preserve"> i sin kommunikasjon til born og unge. </w:t>
      </w:r>
    </w:p>
    <w:p w:rsidR="00E707C0" w:rsidRDefault="00ED6345" w:rsidP="00192013">
      <w:pPr>
        <w:rPr>
          <w:lang w:val="nn-NO"/>
        </w:rPr>
      </w:pPr>
      <w:r>
        <w:rPr>
          <w:lang w:val="nn-NO"/>
        </w:rPr>
        <w:t xml:space="preserve">Vi nyttar omgrepet nasjon, ikkje som eit </w:t>
      </w:r>
      <w:r w:rsidR="00130C48">
        <w:rPr>
          <w:lang w:val="nn-NO"/>
        </w:rPr>
        <w:t xml:space="preserve">avgrensa </w:t>
      </w:r>
      <w:r>
        <w:rPr>
          <w:lang w:val="nn-NO"/>
        </w:rPr>
        <w:t xml:space="preserve">landområde slik mange nyttar omgrepet </w:t>
      </w:r>
      <w:r w:rsidR="00130C48">
        <w:rPr>
          <w:lang w:val="nn-NO"/>
        </w:rPr>
        <w:t>i daglegtalen</w:t>
      </w:r>
      <w:r>
        <w:rPr>
          <w:lang w:val="nn-NO"/>
        </w:rPr>
        <w:t xml:space="preserve">. </w:t>
      </w:r>
      <w:r w:rsidR="00130C48">
        <w:rPr>
          <w:lang w:val="nn-NO"/>
        </w:rPr>
        <w:t xml:space="preserve">Vi nyttar </w:t>
      </w:r>
      <w:proofErr w:type="spellStart"/>
      <w:r w:rsidR="00130C48">
        <w:rPr>
          <w:lang w:val="nn-NO"/>
        </w:rPr>
        <w:t>begrepet</w:t>
      </w:r>
      <w:proofErr w:type="spellEnd"/>
      <w:r w:rsidR="00130C48">
        <w:rPr>
          <w:lang w:val="nn-NO"/>
        </w:rPr>
        <w:t xml:space="preserve"> </w:t>
      </w:r>
      <w:r w:rsidR="00130C48">
        <w:rPr>
          <w:i/>
          <w:lang w:val="nn-NO"/>
        </w:rPr>
        <w:t xml:space="preserve">nasjon </w:t>
      </w:r>
      <w:r w:rsidR="00130C48">
        <w:rPr>
          <w:lang w:val="nn-NO"/>
        </w:rPr>
        <w:t xml:space="preserve">som </w:t>
      </w:r>
      <w:r w:rsidR="00130C48">
        <w:rPr>
          <w:i/>
          <w:lang w:val="nn-NO"/>
        </w:rPr>
        <w:t>folk</w:t>
      </w:r>
      <w:r w:rsidR="00130C48">
        <w:rPr>
          <w:lang w:val="nn-NO"/>
        </w:rPr>
        <w:t>, ikkje som land eller stat</w:t>
      </w:r>
      <w:r>
        <w:rPr>
          <w:lang w:val="nn-NO"/>
        </w:rPr>
        <w:t xml:space="preserve">. </w:t>
      </w:r>
    </w:p>
    <w:p w:rsidR="00ED6345" w:rsidRDefault="00ED6345" w:rsidP="00192013">
      <w:pPr>
        <w:rPr>
          <w:lang w:val="nn-NO"/>
        </w:rPr>
      </w:pPr>
      <w:r>
        <w:rPr>
          <w:lang w:val="nn-NO"/>
        </w:rPr>
        <w:t>Samane har ikkje sitt eige land, men er eit folk og ein nasjon, som bur i eit landområde som strekkjer seg over fleire statar. Dette landområdet vert kalla for Sápmi/</w:t>
      </w:r>
      <w:proofErr w:type="spellStart"/>
      <w:r>
        <w:rPr>
          <w:lang w:val="nn-NO"/>
        </w:rPr>
        <w:t>Sábme</w:t>
      </w:r>
      <w:proofErr w:type="spellEnd"/>
      <w:r>
        <w:rPr>
          <w:lang w:val="nn-NO"/>
        </w:rPr>
        <w:t>/</w:t>
      </w:r>
      <w:proofErr w:type="spellStart"/>
      <w:r>
        <w:rPr>
          <w:lang w:val="nn-NO"/>
        </w:rPr>
        <w:t>Saemie</w:t>
      </w:r>
      <w:proofErr w:type="spellEnd"/>
      <w:r>
        <w:rPr>
          <w:lang w:val="nn-NO"/>
        </w:rPr>
        <w:t xml:space="preserve">. Difor kan samane feire nasjonaldag, og denne dagen vert feira av samar og andre i heile </w:t>
      </w:r>
      <w:proofErr w:type="spellStart"/>
      <w:r>
        <w:rPr>
          <w:lang w:val="nn-NO"/>
        </w:rPr>
        <w:t>norden</w:t>
      </w:r>
      <w:proofErr w:type="spellEnd"/>
      <w:r>
        <w:rPr>
          <w:lang w:val="nn-NO"/>
        </w:rPr>
        <w:t xml:space="preserve">. </w:t>
      </w:r>
    </w:p>
    <w:p w:rsidR="005B6117" w:rsidRDefault="005B6117" w:rsidP="00192013">
      <w:pPr>
        <w:rPr>
          <w:lang w:val="nn-NO"/>
        </w:rPr>
      </w:pPr>
      <w:r>
        <w:rPr>
          <w:lang w:val="nn-NO"/>
        </w:rPr>
        <w:t>M</w:t>
      </w:r>
      <w:r w:rsidR="00E707C0">
        <w:rPr>
          <w:lang w:val="nn-NO"/>
        </w:rPr>
        <w:t xml:space="preserve">ed </w:t>
      </w:r>
      <w:proofErr w:type="spellStart"/>
      <w:r w:rsidR="00E707C0">
        <w:rPr>
          <w:lang w:val="nn-NO"/>
        </w:rPr>
        <w:t>opprettelsen</w:t>
      </w:r>
      <w:proofErr w:type="spellEnd"/>
      <w:r>
        <w:rPr>
          <w:lang w:val="nn-NO"/>
        </w:rPr>
        <w:t xml:space="preserve"> av dei nordiske statane vart samane utsett for ein hard fornorskingspolitikk, frå både kyrkje og stat. Kyrkja og misjonærane kjempa i årevis for å fjerne den opphavelege samiske religionen. Den samiske kristendommen som</w:t>
      </w:r>
      <w:r w:rsidR="00E707C0">
        <w:rPr>
          <w:lang w:val="nn-NO"/>
        </w:rPr>
        <w:t xml:space="preserve"> etterkvart</w:t>
      </w:r>
      <w:r>
        <w:rPr>
          <w:lang w:val="nn-NO"/>
        </w:rPr>
        <w:t xml:space="preserve"> utvikla seg, vart i liten grad anerkjent. I skulen måtte borna lære kristendom på norsk. Frå 1848 vart det bestemt ved lov at samisk språk </w:t>
      </w:r>
      <w:r w:rsidR="00E707C0">
        <w:rPr>
          <w:lang w:val="nn-NO"/>
        </w:rPr>
        <w:t xml:space="preserve">skulle </w:t>
      </w:r>
      <w:r>
        <w:rPr>
          <w:lang w:val="nn-NO"/>
        </w:rPr>
        <w:t xml:space="preserve">skiftast ut med norsk, og frå 1888 var samisk hjelpespråk i kristendomsundervisninga. I 1902 </w:t>
      </w:r>
      <w:r>
        <w:rPr>
          <w:lang w:val="nn-NO"/>
        </w:rPr>
        <w:lastRenderedPageBreak/>
        <w:t xml:space="preserve">vedtok stortinget at berre </w:t>
      </w:r>
      <w:r w:rsidR="00E707C0">
        <w:rPr>
          <w:lang w:val="nn-NO"/>
        </w:rPr>
        <w:t xml:space="preserve">norske </w:t>
      </w:r>
      <w:r>
        <w:rPr>
          <w:lang w:val="nn-NO"/>
        </w:rPr>
        <w:t xml:space="preserve">statsborgarar som kunne snakke norsk og brukte norsk i daglegtalen kunne få kjøpe jord – og den jorda måtte ha eit norsk namn. </w:t>
      </w:r>
    </w:p>
    <w:p w:rsidR="005B6117" w:rsidRDefault="005B6117" w:rsidP="00192013">
      <w:pPr>
        <w:rPr>
          <w:lang w:val="nn-NO"/>
        </w:rPr>
      </w:pPr>
      <w:r>
        <w:rPr>
          <w:lang w:val="nn-NO"/>
        </w:rPr>
        <w:t xml:space="preserve">Det var ikkje før i 1970-åra at samane vann fram med sitt syn om at staten Noreg måtte anerkjenne samane sine rettar som urfolk. Resultatet vart ei endring i staten sin langvarige fornorskingspolitikk. </w:t>
      </w:r>
      <w:r w:rsidR="00E707C0">
        <w:rPr>
          <w:lang w:val="nn-NO"/>
        </w:rPr>
        <w:t>G</w:t>
      </w:r>
      <w:r>
        <w:rPr>
          <w:lang w:val="nn-NO"/>
        </w:rPr>
        <w:t xml:space="preserve">runnlova </w:t>
      </w:r>
      <w:r w:rsidR="00E707C0">
        <w:rPr>
          <w:lang w:val="nn-NO"/>
        </w:rPr>
        <w:t xml:space="preserve">vart endra slik </w:t>
      </w:r>
      <w:r>
        <w:rPr>
          <w:lang w:val="nn-NO"/>
        </w:rPr>
        <w:t xml:space="preserve">at staten skal legge forholda til rette for at samane skal kunne utvikle sitt eige språk, sin kultur og sitt samfunnsliv. Sametinget i Noreg vart etablert i 1989 for å sikre samisk representasjon og </w:t>
      </w:r>
      <w:proofErr w:type="spellStart"/>
      <w:r>
        <w:rPr>
          <w:lang w:val="nn-NO"/>
        </w:rPr>
        <w:t>sjølvbestemmelse</w:t>
      </w:r>
      <w:proofErr w:type="spellEnd"/>
      <w:r>
        <w:rPr>
          <w:lang w:val="nn-NO"/>
        </w:rPr>
        <w:t>.</w:t>
      </w:r>
    </w:p>
    <w:p w:rsidR="005B6117" w:rsidRDefault="005B6117" w:rsidP="00192013">
      <w:pPr>
        <w:rPr>
          <w:lang w:val="nn-NO"/>
        </w:rPr>
      </w:pPr>
    </w:p>
    <w:p w:rsidR="00192013" w:rsidRPr="00ED6345" w:rsidRDefault="00192013" w:rsidP="00192013">
      <w:pPr>
        <w:pStyle w:val="Overskrift2"/>
        <w:rPr>
          <w:lang w:val="nn-NO"/>
        </w:rPr>
      </w:pPr>
      <w:r w:rsidRPr="00ED6345">
        <w:rPr>
          <w:lang w:val="nn-NO"/>
        </w:rPr>
        <w:t>Sami</w:t>
      </w:r>
      <w:r w:rsidR="00871352" w:rsidRPr="00ED6345">
        <w:rPr>
          <w:lang w:val="nn-NO"/>
        </w:rPr>
        <w:t xml:space="preserve">sk nasjonaldag i </w:t>
      </w:r>
      <w:proofErr w:type="spellStart"/>
      <w:r w:rsidR="00871352" w:rsidRPr="00ED6345">
        <w:rPr>
          <w:lang w:val="nn-NO"/>
        </w:rPr>
        <w:t>tr</w:t>
      </w:r>
      <w:r w:rsidR="005B6117">
        <w:rPr>
          <w:lang w:val="nn-NO"/>
        </w:rPr>
        <w:t>u</w:t>
      </w:r>
      <w:r w:rsidR="00871352" w:rsidRPr="00ED6345">
        <w:rPr>
          <w:lang w:val="nn-NO"/>
        </w:rPr>
        <w:t>sopplæring</w:t>
      </w:r>
      <w:r w:rsidR="005B6117">
        <w:rPr>
          <w:lang w:val="nn-NO"/>
        </w:rPr>
        <w:t>a</w:t>
      </w:r>
      <w:proofErr w:type="spellEnd"/>
    </w:p>
    <w:p w:rsidR="00FD6B0C" w:rsidRDefault="00E707C0" w:rsidP="00192013">
      <w:pPr>
        <w:rPr>
          <w:lang w:val="nn-NO"/>
        </w:rPr>
      </w:pPr>
      <w:r>
        <w:rPr>
          <w:lang w:val="nn-NO"/>
        </w:rPr>
        <w:t>Den norske kyrkja</w:t>
      </w:r>
      <w:r w:rsidR="00FD6B0C">
        <w:rPr>
          <w:lang w:val="nn-NO"/>
        </w:rPr>
        <w:t xml:space="preserve"> sin Plan for trosopplæring </w:t>
      </w:r>
      <w:r w:rsidR="00FD6B0C">
        <w:rPr>
          <w:i/>
          <w:lang w:val="nn-NO"/>
        </w:rPr>
        <w:t>Gud gir – Vi deler</w:t>
      </w:r>
      <w:r w:rsidR="00FD6B0C">
        <w:rPr>
          <w:lang w:val="nn-NO"/>
        </w:rPr>
        <w:t xml:space="preserve"> legg vekt på ei inkluderande </w:t>
      </w:r>
      <w:proofErr w:type="spellStart"/>
      <w:r>
        <w:rPr>
          <w:lang w:val="nn-NO"/>
        </w:rPr>
        <w:t>trus</w:t>
      </w:r>
      <w:r w:rsidR="00FD6B0C">
        <w:rPr>
          <w:lang w:val="nn-NO"/>
        </w:rPr>
        <w:t>opplæring</w:t>
      </w:r>
      <w:proofErr w:type="spellEnd"/>
      <w:r w:rsidR="00FD6B0C">
        <w:rPr>
          <w:lang w:val="nn-NO"/>
        </w:rPr>
        <w:t>. Målet er å skape likeverd mellom urfolk og andre folk i alle land.</w:t>
      </w:r>
    </w:p>
    <w:p w:rsidR="00FD6B0C" w:rsidRDefault="00FD6B0C" w:rsidP="00192013">
      <w:pPr>
        <w:rPr>
          <w:lang w:val="nn-NO"/>
        </w:rPr>
      </w:pPr>
      <w:r>
        <w:rPr>
          <w:lang w:val="nn-NO"/>
        </w:rPr>
        <w:t xml:space="preserve">I FN sin barnekonvensjon er det nedfelt at alle born i land der det bur urfolk, skal lære om urfolk i landet. Dette for å skape meir likeverd mellom menneske. </w:t>
      </w:r>
    </w:p>
    <w:p w:rsidR="00FD6B0C" w:rsidRDefault="00FD6B0C" w:rsidP="00192013">
      <w:pPr>
        <w:rPr>
          <w:lang w:val="nn-NO"/>
        </w:rPr>
      </w:pPr>
      <w:r>
        <w:rPr>
          <w:lang w:val="nn-NO"/>
        </w:rPr>
        <w:t xml:space="preserve">Born i heile </w:t>
      </w:r>
      <w:r w:rsidR="00E707C0">
        <w:rPr>
          <w:lang w:val="nn-NO"/>
        </w:rPr>
        <w:t>Noreg</w:t>
      </w:r>
      <w:r>
        <w:rPr>
          <w:lang w:val="nn-NO"/>
        </w:rPr>
        <w:t xml:space="preserve"> skal </w:t>
      </w:r>
      <w:r w:rsidR="00E707C0">
        <w:rPr>
          <w:lang w:val="nn-NO"/>
        </w:rPr>
        <w:t xml:space="preserve">få </w:t>
      </w:r>
      <w:r>
        <w:rPr>
          <w:lang w:val="nn-NO"/>
        </w:rPr>
        <w:t xml:space="preserve">møte særtrekk ved samisk kyrkjeliv, uansett om dei er samiske eller ikkje. Dette er ein del av vårt felles tradisjonsgods som alle bør ta del i. Plan for </w:t>
      </w:r>
      <w:proofErr w:type="spellStart"/>
      <w:r>
        <w:rPr>
          <w:lang w:val="nn-NO"/>
        </w:rPr>
        <w:t>trusopplæring</w:t>
      </w:r>
      <w:proofErr w:type="spellEnd"/>
      <w:r>
        <w:rPr>
          <w:lang w:val="nn-NO"/>
        </w:rPr>
        <w:t xml:space="preserve"> nemner også kyrkjelyden sitt ansvar for å sikre at også samiske barn og unge opplever seg verdsett og likeverdig behandla i kyrkja. Dette må skje i kvar enkelt kyrkjelyd. </w:t>
      </w:r>
    </w:p>
    <w:p w:rsidR="00FD6B0C" w:rsidRDefault="00FD6B0C" w:rsidP="00192013">
      <w:pPr>
        <w:rPr>
          <w:lang w:val="nn-NO"/>
        </w:rPr>
      </w:pPr>
      <w:r>
        <w:rPr>
          <w:lang w:val="nn-NO"/>
        </w:rPr>
        <w:t xml:space="preserve">Å markere 6.mai med same sjølvfølge som 17.mai er ein måte å arbeide med likeverd i praksis. Likeverd og rettferd er eit av punkta </w:t>
      </w:r>
      <w:r w:rsidR="00E707C0">
        <w:rPr>
          <w:lang w:val="nn-NO"/>
        </w:rPr>
        <w:t>under</w:t>
      </w:r>
      <w:r>
        <w:rPr>
          <w:lang w:val="nn-NO"/>
        </w:rPr>
        <w:t xml:space="preserve"> livstolking og livsmeistring i Plan for trosopplæring. Å snakke om likeverd med barn og unge må og visast i kyrka sin praksis.</w:t>
      </w:r>
    </w:p>
    <w:p w:rsidR="00192013" w:rsidRPr="00ED6345" w:rsidRDefault="00FD6B0C" w:rsidP="00FD6B0C">
      <w:pPr>
        <w:rPr>
          <w:lang w:val="nn-NO"/>
        </w:rPr>
      </w:pPr>
      <w:r>
        <w:rPr>
          <w:lang w:val="nn-NO"/>
        </w:rPr>
        <w:t>Det er fleire minoritetsgrupper i Noreg, men samane har som urfolk eit særskilt vern, og kyrkja har eit særleg ansvar for å skape likeverdig kyrkjeliv for det samiske folket</w:t>
      </w:r>
      <w:r w:rsidR="00E707C0">
        <w:rPr>
          <w:lang w:val="nn-NO"/>
        </w:rPr>
        <w:t>;</w:t>
      </w:r>
      <w:r>
        <w:rPr>
          <w:lang w:val="nn-NO"/>
        </w:rPr>
        <w:t xml:space="preserve"> også for </w:t>
      </w:r>
      <w:r w:rsidR="00E707C0">
        <w:rPr>
          <w:lang w:val="nn-NO"/>
        </w:rPr>
        <w:t xml:space="preserve">dei </w:t>
      </w:r>
      <w:bookmarkStart w:id="0" w:name="_GoBack"/>
      <w:bookmarkEnd w:id="0"/>
      <w:r>
        <w:rPr>
          <w:lang w:val="nn-NO"/>
        </w:rPr>
        <w:t>samane som ikkje snakkar eit av dei samiske språka.</w:t>
      </w:r>
    </w:p>
    <w:p w:rsidR="00192013" w:rsidRPr="00ED6345" w:rsidRDefault="00192013" w:rsidP="00192013">
      <w:pPr>
        <w:rPr>
          <w:lang w:val="nn-NO"/>
        </w:rPr>
      </w:pPr>
    </w:p>
    <w:sectPr w:rsidR="00192013" w:rsidRPr="00ED634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013" w:rsidRDefault="00192013" w:rsidP="00192013">
      <w:pPr>
        <w:spacing w:after="0" w:line="240" w:lineRule="auto"/>
      </w:pPr>
      <w:r>
        <w:separator/>
      </w:r>
    </w:p>
  </w:endnote>
  <w:endnote w:type="continuationSeparator" w:id="0">
    <w:p w:rsidR="00192013" w:rsidRDefault="00192013" w:rsidP="00192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D0A" w:rsidRPr="00B55A95" w:rsidRDefault="006F4D0A" w:rsidP="00E51BA6">
    <w:pPr>
      <w:pStyle w:val="Bunntekst"/>
      <w:rPr>
        <w:rFonts w:ascii="Arial" w:eastAsia="MS Mincho" w:hAnsi="Arial" w:cs="Arial"/>
        <w:sz w:val="20"/>
        <w:lang w:eastAsia="ja-JP"/>
      </w:rPr>
    </w:pPr>
  </w:p>
  <w:p w:rsidR="006F4D0A" w:rsidRDefault="006F4D0A" w:rsidP="00E51BA6">
    <w:pPr>
      <w:pStyle w:val="Bunntekst"/>
      <w:pBdr>
        <w:top w:val="single" w:sz="4" w:space="1" w:color="D9D9D9" w:themeColor="background1" w:themeShade="D9"/>
      </w:pBdr>
      <w:rPr>
        <w:rStyle w:val="Svakutheving"/>
      </w:rPr>
    </w:pPr>
    <w:r w:rsidRPr="00B55A95">
      <w:rPr>
        <w:rFonts w:ascii="Arial" w:hAnsi="Arial" w:cs="Arial" w:hint="eastAsia"/>
        <w:noProof/>
        <w:sz w:val="20"/>
        <w:lang w:eastAsia="nb-NO"/>
      </w:rPr>
      <w:drawing>
        <wp:anchor distT="0" distB="0" distL="114300" distR="114300" simplePos="0" relativeHeight="251661312" behindDoc="1" locked="0" layoutInCell="1" allowOverlap="1" wp14:anchorId="5B45071B" wp14:editId="022E748C">
          <wp:simplePos x="0" y="0"/>
          <wp:positionH relativeFrom="margin">
            <wp:posOffset>5694680</wp:posOffset>
          </wp:positionH>
          <wp:positionV relativeFrom="bottomMargin">
            <wp:posOffset>259080</wp:posOffset>
          </wp:positionV>
          <wp:extent cx="438150" cy="539115"/>
          <wp:effectExtent l="0" t="0" r="0" b="0"/>
          <wp:wrapThrough wrapText="bothSides">
            <wp:wrapPolygon edited="0">
              <wp:start x="0" y="0"/>
              <wp:lineTo x="0" y="20608"/>
              <wp:lineTo x="20661" y="20608"/>
              <wp:lineTo x="20661" y="0"/>
              <wp:lineTo x="0" y="0"/>
            </wp:wrapPolygon>
          </wp:wrapThrough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+©rst av 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4D0A" w:rsidRPr="006F4D0A" w:rsidRDefault="006F4D0A" w:rsidP="00A76EF7">
    <w:pPr>
      <w:pStyle w:val="Bunntekst"/>
      <w:rPr>
        <w:i/>
        <w:iCs/>
        <w:color w:val="404040" w:themeColor="text1" w:themeTint="BF"/>
        <w:spacing w:val="8"/>
        <w:lang w:val="nn-NO"/>
      </w:rPr>
    </w:pPr>
    <w:r w:rsidRPr="006F4D0A">
      <w:rPr>
        <w:rStyle w:val="Svakutheving"/>
        <w:spacing w:val="8"/>
        <w:sz w:val="20"/>
        <w:lang w:val="nn-NO"/>
      </w:rPr>
      <w:t>Dette dokumentet er henta frå ressursbanken.no (Den norske kyrkja) og er til fri bruk i ikkje-kommersielle formål.</w:t>
    </w:r>
  </w:p>
  <w:p w:rsidR="00192013" w:rsidRPr="006F4D0A" w:rsidRDefault="00192013">
    <w:pPr>
      <w:pStyle w:val="Bunntekst"/>
      <w:rPr>
        <w:lang w:val="nn-N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013" w:rsidRDefault="00192013" w:rsidP="00192013">
      <w:pPr>
        <w:spacing w:after="0" w:line="240" w:lineRule="auto"/>
      </w:pPr>
      <w:r>
        <w:separator/>
      </w:r>
    </w:p>
  </w:footnote>
  <w:footnote w:type="continuationSeparator" w:id="0">
    <w:p w:rsidR="00192013" w:rsidRDefault="00192013" w:rsidP="00192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013" w:rsidRDefault="00192013">
    <w:pPr>
      <w:pStyle w:val="Topptekst"/>
    </w:pPr>
    <w:r w:rsidRPr="00847EE0"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6D586A29" wp14:editId="73EDA37F">
          <wp:simplePos x="0" y="0"/>
          <wp:positionH relativeFrom="margin">
            <wp:posOffset>4086225</wp:posOffset>
          </wp:positionH>
          <wp:positionV relativeFrom="page">
            <wp:posOffset>163195</wp:posOffset>
          </wp:positionV>
          <wp:extent cx="2431415" cy="1504950"/>
          <wp:effectExtent l="0" t="0" r="6985" b="0"/>
          <wp:wrapTight wrapText="bothSides">
            <wp:wrapPolygon edited="1">
              <wp:start x="0" y="0"/>
              <wp:lineTo x="592" y="6699"/>
              <wp:lineTo x="11423" y="13398"/>
              <wp:lineTo x="11593" y="18319"/>
              <wp:lineTo x="19462" y="22694"/>
              <wp:lineTo x="21600" y="11620"/>
              <wp:lineTo x="0" y="0"/>
            </wp:wrapPolygon>
          </wp:wrapTight>
          <wp:docPr id="2" name="Bilde 2" descr="K:\Kirkerådet\AVDELING\Menighetsutvikling\Barn, unge og trosopplæring\02A Nasjonale breddetiltak\Tårnagenthelg\GJENNOMGANG 2015-2018\1254DNK_taarnagent_logotyp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Kirkerådet\AVDELING\Menighetsutvikling\Barn, unge og trosopplæring\02A Nasjonale breddetiltak\Tårnagenthelg\GJENNOMGANG 2015-2018\1254DNK_taarnagent_logotyp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1415" cy="150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92013" w:rsidRDefault="00192013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F0C10"/>
    <w:multiLevelType w:val="hybridMultilevel"/>
    <w:tmpl w:val="C6B0DE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61122"/>
    <w:multiLevelType w:val="hybridMultilevel"/>
    <w:tmpl w:val="CE38E9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013"/>
    <w:rsid w:val="00130C48"/>
    <w:rsid w:val="00192013"/>
    <w:rsid w:val="005B6117"/>
    <w:rsid w:val="006F4D0A"/>
    <w:rsid w:val="00871352"/>
    <w:rsid w:val="00D923DD"/>
    <w:rsid w:val="00E707C0"/>
    <w:rsid w:val="00ED6345"/>
    <w:rsid w:val="00FD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D5ED0781-18D8-49B1-BFE9-3DBCC189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920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920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D6B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1920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920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192013"/>
    <w:pPr>
      <w:autoSpaceDE w:val="0"/>
      <w:autoSpaceDN w:val="0"/>
      <w:adjustRightInd w:val="0"/>
      <w:spacing w:after="0" w:line="240" w:lineRule="auto"/>
    </w:pPr>
    <w:rPr>
      <w:rFonts w:ascii="Copperplate Gothic Light" w:hAnsi="Copperplate Gothic Light" w:cs="Copperplate Gothic Light"/>
      <w:color w:val="000000"/>
      <w:sz w:val="24"/>
      <w:szCs w:val="2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9201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92013"/>
    <w:rPr>
      <w:rFonts w:eastAsiaTheme="minorEastAsia"/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920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920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192013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192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92013"/>
  </w:style>
  <w:style w:type="paragraph" w:styleId="Bunntekst">
    <w:name w:val="footer"/>
    <w:basedOn w:val="Normal"/>
    <w:link w:val="BunntekstTegn"/>
    <w:uiPriority w:val="99"/>
    <w:unhideWhenUsed/>
    <w:rsid w:val="00192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92013"/>
  </w:style>
  <w:style w:type="character" w:styleId="Svakutheving">
    <w:name w:val="Subtle Emphasis"/>
    <w:uiPriority w:val="19"/>
    <w:qFormat/>
    <w:rsid w:val="00192013"/>
    <w:rPr>
      <w:i/>
      <w:iCs/>
      <w:color w:val="404040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D6B0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rdtekst">
    <w:name w:val="Body Text"/>
    <w:basedOn w:val="Normal"/>
    <w:link w:val="BrdtekstTegn"/>
    <w:uiPriority w:val="99"/>
    <w:unhideWhenUsed/>
    <w:rsid w:val="00FD6B0C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D6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809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Emil Kaldhol</dc:creator>
  <cp:keywords/>
  <dc:description/>
  <cp:lastModifiedBy>Anders Emil Kaldhol</cp:lastModifiedBy>
  <cp:revision>4</cp:revision>
  <dcterms:created xsi:type="dcterms:W3CDTF">2019-04-30T12:46:00Z</dcterms:created>
  <dcterms:modified xsi:type="dcterms:W3CDTF">2019-04-30T13:21:00Z</dcterms:modified>
</cp:coreProperties>
</file>