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3B" w:rsidRPr="001C393B" w:rsidRDefault="001C393B" w:rsidP="001C393B">
      <w:pPr>
        <w:pStyle w:val="Tittel"/>
      </w:pPr>
      <w:bookmarkStart w:id="0" w:name="_Toc531609968"/>
      <w:r w:rsidRPr="001C393B">
        <w:t>OPPDRAG GUDSTJENESTE</w:t>
      </w:r>
      <w:bookmarkEnd w:id="0"/>
      <w:r w:rsidRPr="001C393B">
        <w:t xml:space="preserve"> </w:t>
      </w:r>
    </w:p>
    <w:p w:rsidR="001C393B" w:rsidRPr="001C393B" w:rsidRDefault="001C393B" w:rsidP="001C393B">
      <w:r w:rsidRPr="001C393B">
        <w:t xml:space="preserve">Tidsbruk: </w:t>
      </w:r>
      <w:r w:rsidR="008B487A">
        <w:t>40</w:t>
      </w:r>
      <w:r w:rsidRPr="001C393B">
        <w:t xml:space="preserve"> min</w:t>
      </w:r>
    </w:p>
    <w:p w:rsidR="000F6A74" w:rsidRPr="00791935" w:rsidRDefault="000F6A74" w:rsidP="000F6A74">
      <w:pPr>
        <w:rPr>
          <w:b/>
        </w:rPr>
      </w:pPr>
      <w:r w:rsidRPr="00791935">
        <w:rPr>
          <w:b/>
        </w:rPr>
        <w:t>Se også «Tips til planlegging av gudstjenesten» under Planlegging</w:t>
      </w:r>
      <w:r w:rsidR="00791935" w:rsidRPr="00791935">
        <w:rPr>
          <w:b/>
        </w:rPr>
        <w:t>!</w:t>
      </w:r>
    </w:p>
    <w:p w:rsidR="001C393B" w:rsidRPr="001C393B" w:rsidRDefault="001C393B" w:rsidP="001C393B"/>
    <w:p w:rsidR="001C393B" w:rsidRPr="001C393B" w:rsidRDefault="001C393B" w:rsidP="001C393B">
      <w:pPr>
        <w:pStyle w:val="Overskrift1"/>
      </w:pPr>
      <w:bookmarkStart w:id="1" w:name="_Toc531609969"/>
      <w:r w:rsidRPr="001C393B">
        <w:t>Fordeling av oppdrag under gudstjenesten</w:t>
      </w:r>
      <w:bookmarkEnd w:id="1"/>
    </w:p>
    <w:p w:rsidR="001C393B" w:rsidRPr="001C393B" w:rsidRDefault="001C393B" w:rsidP="001C393B">
      <w:r w:rsidRPr="001C393B">
        <w:t xml:space="preserve">Fordel oppgaver mellom agentene eller agentgruppene: </w:t>
      </w:r>
    </w:p>
    <w:p w:rsidR="001C393B" w:rsidRPr="001C393B" w:rsidRDefault="001C393B" w:rsidP="001C393B">
      <w:r w:rsidRPr="001C393B">
        <w:t>Tekstlesing, samle kollekt, lese bønner, forsanger, pynte</w:t>
      </w:r>
      <w:r w:rsidR="000F6A74">
        <w:t>/lage</w:t>
      </w:r>
      <w:r w:rsidRPr="001C393B">
        <w:t xml:space="preserve"> alter, lage bønnevandring, ringe i klokkene, dele ut salmebøker, bære prosesjonslys osv. </w:t>
      </w:r>
    </w:p>
    <w:p w:rsidR="001C393B" w:rsidRDefault="000D097F" w:rsidP="000D097F">
      <w:pPr>
        <w:pStyle w:val="Overskrift1"/>
      </w:pPr>
      <w:r>
        <w:t>Øve</w:t>
      </w:r>
    </w:p>
    <w:p w:rsidR="000D097F" w:rsidRDefault="000D097F" w:rsidP="000D097F">
      <w:r>
        <w:t>Agentene som skal medvirke i gudstjenesten bø</w:t>
      </w:r>
      <w:r w:rsidR="008B487A">
        <w:t xml:space="preserve">r få </w:t>
      </w:r>
      <w:r w:rsidR="00791935">
        <w:t xml:space="preserve">god </w:t>
      </w:r>
      <w:r w:rsidR="008B487A">
        <w:t xml:space="preserve">tid til å øve på </w:t>
      </w:r>
      <w:r w:rsidR="00791935">
        <w:t xml:space="preserve">det de skal gjøre, for å føle seg trygge. </w:t>
      </w:r>
      <w:r w:rsidR="000F6A74">
        <w:t xml:space="preserve"> </w:t>
      </w:r>
    </w:p>
    <w:p w:rsidR="000D097F" w:rsidRDefault="000D097F" w:rsidP="000D097F">
      <w:pPr>
        <w:pStyle w:val="Overskrift1"/>
      </w:pPr>
      <w:r>
        <w:t>Tegn til tale</w:t>
      </w:r>
    </w:p>
    <w:p w:rsidR="000D097F" w:rsidRPr="000D097F" w:rsidRDefault="000D097F" w:rsidP="000D097F">
      <w:r>
        <w:t xml:space="preserve">Bruk filmer fra Døvekirken til å øve inn liturgiske ledd (velsignelsen eller gloria) eller enkle bibelvers (den lille bibel eller den gylne regel). </w:t>
      </w:r>
    </w:p>
    <w:p w:rsidR="001C393B" w:rsidRPr="001C393B" w:rsidRDefault="001C393B" w:rsidP="001C393B">
      <w:pPr>
        <w:pStyle w:val="Overskrift1"/>
      </w:pPr>
      <w:bookmarkStart w:id="2" w:name="_Toc531609970"/>
      <w:r w:rsidRPr="001C393B">
        <w:t>Fordypning i bibelteksten</w:t>
      </w:r>
      <w:bookmarkEnd w:id="2"/>
    </w:p>
    <w:p w:rsidR="00D923DD" w:rsidRDefault="000D097F" w:rsidP="001C393B">
      <w:r>
        <w:t xml:space="preserve">Dersom det er tid og ønskelig, går det an å bruke tid på å fortelle tårnagentene om søndagens bibeltekst. De kan få mulighet til å komme med innspill til prekenen. </w:t>
      </w:r>
    </w:p>
    <w:p w:rsidR="0018435B" w:rsidRDefault="0018435B" w:rsidP="001C393B">
      <w:r>
        <w:t>Søndagsskolen Norge har utviklet tips og ideer om mange bibeltekster, for eksempel dramatiseringer som du finner i Sprell levende, som du finner på</w:t>
      </w:r>
      <w:bookmarkStart w:id="3" w:name="_GoBack"/>
      <w:bookmarkEnd w:id="3"/>
      <w:r>
        <w:t xml:space="preserve"> sondagsskolen.no.</w:t>
      </w:r>
    </w:p>
    <w:p w:rsidR="000D097F" w:rsidRDefault="000F6A74" w:rsidP="000F6A74">
      <w:pPr>
        <w:pStyle w:val="Overskrift1"/>
      </w:pPr>
      <w:r>
        <w:t>Lage utdelingsmateriell</w:t>
      </w:r>
    </w:p>
    <w:p w:rsidR="000F6A74" w:rsidRDefault="000F6A74" w:rsidP="000F6A74">
      <w:r>
        <w:t xml:space="preserve">Klipp ut symbol: hjerter, bibelblomster eller duer, som kan deles ut i løpet av gudstjenesten eller ved utgangen.  </w:t>
      </w:r>
    </w:p>
    <w:p w:rsidR="000D097F" w:rsidRDefault="000D097F" w:rsidP="001C393B"/>
    <w:p w:rsidR="000D097F" w:rsidRDefault="000D097F" w:rsidP="001C393B"/>
    <w:p w:rsidR="000D097F" w:rsidRDefault="000D097F" w:rsidP="001C393B"/>
    <w:p w:rsidR="000D097F" w:rsidRPr="001C393B" w:rsidRDefault="000D097F" w:rsidP="001C393B"/>
    <w:sectPr w:rsidR="000D097F" w:rsidRPr="001C39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3B" w:rsidRDefault="001C393B" w:rsidP="001C393B">
      <w:pPr>
        <w:spacing w:after="0" w:line="240" w:lineRule="auto"/>
      </w:pPr>
      <w:r>
        <w:separator/>
      </w:r>
    </w:p>
  </w:endnote>
  <w:endnote w:type="continuationSeparator" w:id="0">
    <w:p w:rsidR="001C393B" w:rsidRDefault="001C393B" w:rsidP="001C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3B" w:rsidRPr="00B55A95" w:rsidRDefault="001C393B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1C393B" w:rsidRDefault="001C393B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93B" w:rsidRPr="00143506" w:rsidRDefault="001C393B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1C393B" w:rsidRDefault="001C393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3B" w:rsidRDefault="001C393B" w:rsidP="001C393B">
      <w:pPr>
        <w:spacing w:after="0" w:line="240" w:lineRule="auto"/>
      </w:pPr>
      <w:r>
        <w:separator/>
      </w:r>
    </w:p>
  </w:footnote>
  <w:footnote w:type="continuationSeparator" w:id="0">
    <w:p w:rsidR="001C393B" w:rsidRDefault="001C393B" w:rsidP="001C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3B" w:rsidRDefault="001C393B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93B" w:rsidRDefault="001C393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869"/>
    <w:multiLevelType w:val="hybridMultilevel"/>
    <w:tmpl w:val="6CE04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B"/>
    <w:rsid w:val="000D097F"/>
    <w:rsid w:val="000F6A74"/>
    <w:rsid w:val="0018435B"/>
    <w:rsid w:val="001C393B"/>
    <w:rsid w:val="00791935"/>
    <w:rsid w:val="008B487A"/>
    <w:rsid w:val="00D923DD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476F48D-08EA-4EE9-BD61-38B7CF5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3B"/>
  </w:style>
  <w:style w:type="paragraph" w:styleId="Overskrift1">
    <w:name w:val="heading 1"/>
    <w:basedOn w:val="Normal"/>
    <w:next w:val="Normal"/>
    <w:link w:val="Overskrift1Tegn"/>
    <w:uiPriority w:val="9"/>
    <w:qFormat/>
    <w:rsid w:val="001C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3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3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C3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C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393B"/>
  </w:style>
  <w:style w:type="paragraph" w:styleId="Bunntekst">
    <w:name w:val="footer"/>
    <w:basedOn w:val="Normal"/>
    <w:link w:val="BunntekstTegn"/>
    <w:uiPriority w:val="99"/>
    <w:unhideWhenUsed/>
    <w:rsid w:val="001C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393B"/>
  </w:style>
  <w:style w:type="character" w:styleId="Svakutheving">
    <w:name w:val="Subtle Emphasis"/>
    <w:uiPriority w:val="19"/>
    <w:qFormat/>
    <w:rsid w:val="001C393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5</cp:revision>
  <dcterms:created xsi:type="dcterms:W3CDTF">2019-01-23T11:17:00Z</dcterms:created>
  <dcterms:modified xsi:type="dcterms:W3CDTF">2019-02-15T08:37:00Z</dcterms:modified>
</cp:coreProperties>
</file>