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6E" w:rsidRPr="001A2CFC" w:rsidRDefault="001A2CFC" w:rsidP="0060146E">
      <w:pPr>
        <w:rPr>
          <w:b/>
          <w:sz w:val="36"/>
          <w:szCs w:val="36"/>
        </w:rPr>
      </w:pPr>
      <w:r>
        <w:rPr>
          <w:b/>
          <w:noProof/>
          <w:sz w:val="36"/>
          <w:szCs w:val="36"/>
          <w:lang w:eastAsia="nb-NO"/>
        </w:rPr>
        <w:drawing>
          <wp:anchor distT="0" distB="0" distL="114300" distR="114300" simplePos="0" relativeHeight="251658240" behindDoc="1" locked="0" layoutInCell="1" allowOverlap="1" wp14:anchorId="5F0E6CB8" wp14:editId="476DB3C6">
            <wp:simplePos x="0" y="0"/>
            <wp:positionH relativeFrom="column">
              <wp:posOffset>4491355</wp:posOffset>
            </wp:positionH>
            <wp:positionV relativeFrom="paragraph">
              <wp:posOffset>-339090</wp:posOffset>
            </wp:positionV>
            <wp:extent cx="923925" cy="921385"/>
            <wp:effectExtent l="0" t="0" r="9525" b="0"/>
            <wp:wrapTight wrapText="bothSides">
              <wp:wrapPolygon edited="0">
                <wp:start x="0" y="0"/>
                <wp:lineTo x="0" y="20990"/>
                <wp:lineTo x="21377" y="20990"/>
                <wp:lineTo x="21377"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ne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3925" cy="921385"/>
                    </a:xfrm>
                    <a:prstGeom prst="rect">
                      <a:avLst/>
                    </a:prstGeom>
                  </pic:spPr>
                </pic:pic>
              </a:graphicData>
            </a:graphic>
            <wp14:sizeRelH relativeFrom="page">
              <wp14:pctWidth>0</wp14:pctWidth>
            </wp14:sizeRelH>
            <wp14:sizeRelV relativeFrom="page">
              <wp14:pctHeight>0</wp14:pctHeight>
            </wp14:sizeRelV>
          </wp:anchor>
        </w:drawing>
      </w:r>
      <w:r w:rsidR="0060146E" w:rsidRPr="001A2CFC">
        <w:rPr>
          <w:b/>
          <w:sz w:val="36"/>
          <w:szCs w:val="36"/>
        </w:rPr>
        <w:t>Gratulerer med dåpen – samling om NAVNET</w:t>
      </w:r>
      <w:r w:rsidR="0060146E" w:rsidRPr="001A2CFC">
        <w:rPr>
          <w:b/>
          <w:sz w:val="36"/>
          <w:szCs w:val="36"/>
        </w:rPr>
        <w:tab/>
      </w:r>
      <w:r w:rsidR="0060146E" w:rsidRPr="001A2CFC">
        <w:rPr>
          <w:b/>
          <w:sz w:val="36"/>
          <w:szCs w:val="36"/>
        </w:rPr>
        <w:tab/>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67"/>
        <w:gridCol w:w="2856"/>
      </w:tblGrid>
      <w:tr w:rsidR="0060146E" w:rsidRPr="00573B87" w:rsidTr="00964721">
        <w:tc>
          <w:tcPr>
            <w:tcW w:w="9923" w:type="dxa"/>
            <w:gridSpan w:val="2"/>
            <w:tcBorders>
              <w:top w:val="single" w:sz="4" w:space="0" w:color="000000"/>
              <w:left w:val="single" w:sz="4" w:space="0" w:color="000000"/>
              <w:bottom w:val="single" w:sz="4" w:space="0" w:color="000000"/>
              <w:right w:val="single" w:sz="4" w:space="0" w:color="000000"/>
            </w:tcBorders>
            <w:hideMark/>
          </w:tcPr>
          <w:p w:rsidR="00530FFE" w:rsidRDefault="0060146E" w:rsidP="0060146E">
            <w:pPr>
              <w:rPr>
                <w:b/>
              </w:rPr>
            </w:pPr>
            <w:r>
              <w:rPr>
                <w:b/>
              </w:rPr>
              <w:t xml:space="preserve">BIBELTEKSTER: </w:t>
            </w:r>
          </w:p>
          <w:p w:rsidR="0060146E" w:rsidRPr="00C205AB" w:rsidRDefault="0060146E" w:rsidP="0060146E">
            <w:r w:rsidRPr="00530FFE">
              <w:rPr>
                <w:b/>
              </w:rPr>
              <w:t>Mark 1,9-11</w:t>
            </w:r>
            <w:r w:rsidR="000628A8" w:rsidRPr="00530FFE">
              <w:rPr>
                <w:b/>
              </w:rPr>
              <w:t>;</w:t>
            </w:r>
            <w:r w:rsidR="00FA551E" w:rsidRPr="00530FFE">
              <w:rPr>
                <w:b/>
              </w:rPr>
              <w:t xml:space="preserve"> Matt 3 (Jesu dåp)</w:t>
            </w:r>
            <w:r w:rsidR="00530FFE" w:rsidRPr="00530FFE">
              <w:rPr>
                <w:b/>
              </w:rPr>
              <w:t>; Jes</w:t>
            </w:r>
            <w:r w:rsidRPr="00530FFE">
              <w:rPr>
                <w:b/>
              </w:rPr>
              <w:t xml:space="preserve"> 43 (Jeg har kalt deg ved navn, du er min)</w:t>
            </w:r>
          </w:p>
        </w:tc>
      </w:tr>
      <w:tr w:rsidR="0060146E" w:rsidRPr="00573B87" w:rsidTr="00964721">
        <w:tc>
          <w:tcPr>
            <w:tcW w:w="9923" w:type="dxa"/>
            <w:gridSpan w:val="2"/>
            <w:tcBorders>
              <w:top w:val="single" w:sz="4" w:space="0" w:color="000000"/>
              <w:left w:val="single" w:sz="4" w:space="0" w:color="000000"/>
              <w:bottom w:val="single" w:sz="4" w:space="0" w:color="000000"/>
              <w:right w:val="single" w:sz="4" w:space="0" w:color="000000"/>
            </w:tcBorders>
          </w:tcPr>
          <w:p w:rsidR="006F2DC9" w:rsidRDefault="0060146E" w:rsidP="00964721">
            <w:r>
              <w:rPr>
                <w:b/>
              </w:rPr>
              <w:t xml:space="preserve">INNHOLD: </w:t>
            </w:r>
          </w:p>
          <w:p w:rsidR="006B31B4" w:rsidRPr="00573B87" w:rsidRDefault="006B31B4" w:rsidP="00964721">
            <w:bookmarkStart w:id="0" w:name="_GoBack"/>
            <w:bookmarkEnd w:id="0"/>
            <w:r w:rsidRPr="006B5213">
              <w:t>I dåpen nevnes navnene våres. Vi alle har et navn og en identitet. Gjennom dåpen får vi en tilhørighet til Guds verdensvide familie</w:t>
            </w:r>
            <w:r w:rsidR="006417C2" w:rsidRPr="006B5213">
              <w:t>.</w:t>
            </w:r>
          </w:p>
        </w:tc>
      </w:tr>
      <w:tr w:rsidR="00530FFE" w:rsidRPr="00573B87" w:rsidTr="002E01B2">
        <w:tc>
          <w:tcPr>
            <w:tcW w:w="7164" w:type="dxa"/>
            <w:tcBorders>
              <w:top w:val="single" w:sz="4" w:space="0" w:color="000000"/>
              <w:left w:val="single" w:sz="4" w:space="0" w:color="000000"/>
              <w:bottom w:val="single" w:sz="4" w:space="0" w:color="000000"/>
              <w:right w:val="single" w:sz="4" w:space="0" w:color="000000"/>
            </w:tcBorders>
          </w:tcPr>
          <w:p w:rsidR="00530FFE" w:rsidRPr="00573B87" w:rsidRDefault="00530FFE" w:rsidP="00964721">
            <w:pPr>
              <w:rPr>
                <w:b/>
              </w:rPr>
            </w:pPr>
            <w:r w:rsidRPr="00573B87">
              <w:rPr>
                <w:b/>
              </w:rPr>
              <w:t>HVA:</w:t>
            </w:r>
          </w:p>
        </w:tc>
        <w:tc>
          <w:tcPr>
            <w:tcW w:w="2759" w:type="dxa"/>
            <w:tcBorders>
              <w:top w:val="single" w:sz="4" w:space="0" w:color="000000"/>
              <w:left w:val="single" w:sz="4" w:space="0" w:color="000000"/>
              <w:bottom w:val="single" w:sz="4" w:space="0" w:color="000000"/>
              <w:right w:val="single" w:sz="4" w:space="0" w:color="000000"/>
            </w:tcBorders>
            <w:hideMark/>
          </w:tcPr>
          <w:p w:rsidR="00530FFE" w:rsidRPr="00573B87" w:rsidRDefault="00530FFE" w:rsidP="00964721">
            <w:pPr>
              <w:rPr>
                <w:b/>
              </w:rPr>
            </w:pPr>
            <w:r w:rsidRPr="00573B87">
              <w:rPr>
                <w:b/>
              </w:rPr>
              <w:t>MATERIELL</w:t>
            </w:r>
            <w:r>
              <w:rPr>
                <w:b/>
              </w:rPr>
              <w:t>:</w:t>
            </w:r>
          </w:p>
        </w:tc>
      </w:tr>
      <w:tr w:rsidR="00530FFE" w:rsidRPr="00573B87" w:rsidTr="00952F86">
        <w:tc>
          <w:tcPr>
            <w:tcW w:w="7164" w:type="dxa"/>
            <w:tcBorders>
              <w:top w:val="single" w:sz="4" w:space="0" w:color="000000"/>
              <w:left w:val="single" w:sz="4" w:space="0" w:color="000000"/>
              <w:bottom w:val="single" w:sz="4" w:space="0" w:color="000000"/>
              <w:right w:val="single" w:sz="4" w:space="0" w:color="000000"/>
            </w:tcBorders>
          </w:tcPr>
          <w:p w:rsidR="00530FFE" w:rsidRPr="00F53EAA" w:rsidRDefault="00530FFE" w:rsidP="00964721">
            <w:pPr>
              <w:rPr>
                <w:b/>
              </w:rPr>
            </w:pPr>
            <w:r w:rsidRPr="00F53EAA">
              <w:rPr>
                <w:b/>
              </w:rPr>
              <w:t>VELKOMMEN!</w:t>
            </w:r>
          </w:p>
          <w:p w:rsidR="00530FFE" w:rsidRPr="003A02F3" w:rsidRDefault="00530FFE" w:rsidP="00964721">
            <w:pPr>
              <w:rPr>
                <w:i/>
              </w:rPr>
            </w:pPr>
            <w:r w:rsidRPr="003A02F3">
              <w:rPr>
                <w:i/>
              </w:rPr>
              <w:t>Deltagerne tas imot i døra en og en.</w:t>
            </w:r>
          </w:p>
          <w:p w:rsidR="00530FFE" w:rsidRPr="003A02F3" w:rsidRDefault="00530FFE" w:rsidP="00964721">
            <w:pPr>
              <w:rPr>
                <w:i/>
              </w:rPr>
            </w:pPr>
            <w:r w:rsidRPr="003A02F3">
              <w:rPr>
                <w:i/>
              </w:rPr>
              <w:t>Sendes videre hvor ledere drar i gang lek til alle har kommet eller begynner å synge sammen.</w:t>
            </w:r>
          </w:p>
          <w:p w:rsidR="00530FFE" w:rsidRPr="00573B87" w:rsidRDefault="00530FFE" w:rsidP="00964721">
            <w:r w:rsidRPr="00573B87">
              <w:t>Velkommen – info om hva vi skal gjøre</w:t>
            </w:r>
            <w:r>
              <w:t xml:space="preserve"> i dag.</w:t>
            </w:r>
          </w:p>
        </w:tc>
        <w:tc>
          <w:tcPr>
            <w:tcW w:w="2759" w:type="dxa"/>
            <w:tcBorders>
              <w:top w:val="single" w:sz="4" w:space="0" w:color="000000"/>
              <w:left w:val="single" w:sz="4" w:space="0" w:color="000000"/>
              <w:bottom w:val="single" w:sz="4" w:space="0" w:color="000000"/>
              <w:right w:val="single" w:sz="4" w:space="0" w:color="000000"/>
            </w:tcBorders>
            <w:hideMark/>
          </w:tcPr>
          <w:p w:rsidR="00530FFE" w:rsidRPr="00573B87" w:rsidRDefault="00530FFE" w:rsidP="00964721"/>
        </w:tc>
      </w:tr>
      <w:tr w:rsidR="00530FFE" w:rsidRPr="00573B87" w:rsidTr="00A04380">
        <w:tc>
          <w:tcPr>
            <w:tcW w:w="7164" w:type="dxa"/>
            <w:tcBorders>
              <w:top w:val="single" w:sz="4" w:space="0" w:color="000000"/>
              <w:left w:val="single" w:sz="4" w:space="0" w:color="000000"/>
              <w:bottom w:val="single" w:sz="4" w:space="0" w:color="000000"/>
              <w:right w:val="single" w:sz="4" w:space="0" w:color="000000"/>
            </w:tcBorders>
          </w:tcPr>
          <w:p w:rsidR="00530FFE" w:rsidRDefault="00530FFE" w:rsidP="002D65C1">
            <w:pPr>
              <w:rPr>
                <w:b/>
              </w:rPr>
            </w:pPr>
            <w:r>
              <w:rPr>
                <w:b/>
              </w:rPr>
              <w:t>KOMME I GANG!</w:t>
            </w:r>
          </w:p>
          <w:p w:rsidR="00530FFE" w:rsidRPr="002B38FE" w:rsidRDefault="00530FFE" w:rsidP="002B38FE">
            <w:pPr>
              <w:pStyle w:val="Ingenmellomrom"/>
              <w:rPr>
                <w:b/>
              </w:rPr>
            </w:pPr>
            <w:r w:rsidRPr="002B38FE">
              <w:rPr>
                <w:b/>
              </w:rPr>
              <w:t xml:space="preserve">Sang </w:t>
            </w:r>
            <w:r w:rsidR="00B62779" w:rsidRPr="002B38FE">
              <w:rPr>
                <w:b/>
              </w:rPr>
              <w:t>f</w:t>
            </w:r>
            <w:r w:rsidRPr="002B38FE">
              <w:rPr>
                <w:b/>
              </w:rPr>
              <w:t>.eks.</w:t>
            </w:r>
          </w:p>
          <w:p w:rsidR="00530FFE" w:rsidRDefault="00530FFE" w:rsidP="002B38FE">
            <w:pPr>
              <w:pStyle w:val="Ingenmellomrom"/>
            </w:pPr>
            <w:r>
              <w:t xml:space="preserve">Treklang 507 Er du veldig glad og vet det </w:t>
            </w:r>
          </w:p>
          <w:p w:rsidR="00530FFE" w:rsidRDefault="00530FFE" w:rsidP="002B38FE">
            <w:pPr>
              <w:pStyle w:val="Ingenmellomrom"/>
            </w:pPr>
            <w:r>
              <w:t xml:space="preserve">Treklang 536 Vi velkommen ønske vil </w:t>
            </w:r>
          </w:p>
          <w:p w:rsidR="00530FFE" w:rsidRDefault="00530FFE" w:rsidP="002B38FE">
            <w:pPr>
              <w:pStyle w:val="Ingenmellomrom"/>
            </w:pPr>
            <w:r>
              <w:t>Alle 10-åringer reiser seg, alle med rød genser reiser seg, alle med sko på reiser seg ...</w:t>
            </w:r>
          </w:p>
          <w:p w:rsidR="002B38FE" w:rsidRDefault="002B38FE" w:rsidP="002B38FE">
            <w:pPr>
              <w:pStyle w:val="Ingenmellomrom"/>
            </w:pPr>
            <w:r>
              <w:t>Eller en navnesang</w:t>
            </w:r>
          </w:p>
          <w:p w:rsidR="00B62779" w:rsidRDefault="00B62779" w:rsidP="002D65C1">
            <w:pPr>
              <w:pStyle w:val="Ingenmellomrom"/>
            </w:pPr>
          </w:p>
          <w:p w:rsidR="00B62779" w:rsidRPr="00B62779" w:rsidRDefault="002B38FE" w:rsidP="00B62779">
            <w:pPr>
              <w:pStyle w:val="Ingenmellomrom"/>
              <w:rPr>
                <w:b/>
              </w:rPr>
            </w:pPr>
            <w:r>
              <w:rPr>
                <w:b/>
              </w:rPr>
              <w:t xml:space="preserve">Eller lek </w:t>
            </w:r>
            <w:r w:rsidR="00B62779" w:rsidRPr="00B62779">
              <w:rPr>
                <w:b/>
              </w:rPr>
              <w:t>«Jeg heter …, og jeg gjør sånn»</w:t>
            </w:r>
          </w:p>
          <w:p w:rsidR="00B62779" w:rsidRDefault="00B62779" w:rsidP="00B62779">
            <w:pPr>
              <w:pStyle w:val="Ingenmellomrom"/>
            </w:pPr>
            <w:r>
              <w:t>Alle står i ring. En og en presenterer seg ved å si: «Jeg heter [navn], og jeg gjør sånn [man gjør en enkel bevegelse].» Hele gruppa svarer med å si: «Hei, [navn], du gjør sånn.» (Hele gruppa gjentar bevegelsen.)</w:t>
            </w:r>
          </w:p>
          <w:p w:rsidR="00530FFE" w:rsidRPr="008318FD" w:rsidRDefault="00530FFE" w:rsidP="002D65C1">
            <w:pPr>
              <w:pStyle w:val="Ingenmellomrom"/>
            </w:pPr>
          </w:p>
        </w:tc>
        <w:tc>
          <w:tcPr>
            <w:tcW w:w="2759" w:type="dxa"/>
            <w:tcBorders>
              <w:top w:val="single" w:sz="4" w:space="0" w:color="000000"/>
              <w:left w:val="single" w:sz="4" w:space="0" w:color="000000"/>
              <w:bottom w:val="single" w:sz="4" w:space="0" w:color="000000"/>
              <w:right w:val="single" w:sz="4" w:space="0" w:color="000000"/>
            </w:tcBorders>
          </w:tcPr>
          <w:p w:rsidR="00530FFE" w:rsidRDefault="00530FFE" w:rsidP="002D65C1"/>
          <w:p w:rsidR="002B38FE" w:rsidRDefault="002B38FE" w:rsidP="002D65C1"/>
          <w:p w:rsidR="002B38FE" w:rsidRDefault="002B38FE" w:rsidP="002D65C1"/>
          <w:p w:rsidR="002B38FE" w:rsidRDefault="002B38FE" w:rsidP="002D65C1"/>
          <w:p w:rsidR="002B38FE" w:rsidRDefault="002B38FE" w:rsidP="002D65C1"/>
          <w:p w:rsidR="00530FFE" w:rsidRPr="00573B87" w:rsidRDefault="002B38FE" w:rsidP="002D65C1">
            <w:r>
              <w:t>Flere</w:t>
            </w:r>
            <w:r w:rsidR="00530FFE">
              <w:t xml:space="preserve"> leker f</w:t>
            </w:r>
            <w:r w:rsidR="00D24FCE">
              <w:t>inner du under Ressursmateriell og under LEK.</w:t>
            </w:r>
          </w:p>
        </w:tc>
      </w:tr>
      <w:tr w:rsidR="00530FFE" w:rsidRPr="00573B87" w:rsidTr="003B0ECC">
        <w:tc>
          <w:tcPr>
            <w:tcW w:w="7164" w:type="dxa"/>
            <w:tcBorders>
              <w:top w:val="single" w:sz="4" w:space="0" w:color="000000"/>
              <w:left w:val="single" w:sz="4" w:space="0" w:color="000000"/>
              <w:bottom w:val="single" w:sz="4" w:space="0" w:color="000000"/>
              <w:right w:val="single" w:sz="4" w:space="0" w:color="000000"/>
            </w:tcBorders>
          </w:tcPr>
          <w:p w:rsidR="00530FFE" w:rsidRDefault="00530FFE" w:rsidP="00964721">
            <w:pPr>
              <w:rPr>
                <w:b/>
              </w:rPr>
            </w:pPr>
            <w:r>
              <w:rPr>
                <w:b/>
              </w:rPr>
              <w:t>KREATIVT:</w:t>
            </w:r>
          </w:p>
          <w:p w:rsidR="00530FFE" w:rsidRPr="003A02F3" w:rsidRDefault="00530FFE" w:rsidP="00964721">
            <w:pPr>
              <w:rPr>
                <w:i/>
              </w:rPr>
            </w:pPr>
            <w:r w:rsidRPr="003A02F3">
              <w:rPr>
                <w:i/>
              </w:rPr>
              <w:t>Alle lager fine navnelapp eller kort.</w:t>
            </w:r>
          </w:p>
        </w:tc>
        <w:tc>
          <w:tcPr>
            <w:tcW w:w="2759" w:type="dxa"/>
            <w:tcBorders>
              <w:top w:val="single" w:sz="4" w:space="0" w:color="000000"/>
              <w:left w:val="single" w:sz="4" w:space="0" w:color="000000"/>
              <w:bottom w:val="single" w:sz="4" w:space="0" w:color="000000"/>
              <w:right w:val="single" w:sz="4" w:space="0" w:color="000000"/>
            </w:tcBorders>
          </w:tcPr>
          <w:p w:rsidR="00530FFE" w:rsidRDefault="00530FFE" w:rsidP="00964721">
            <w:r>
              <w:t xml:space="preserve">Papp, farger, klistremerker </w:t>
            </w:r>
            <w:proofErr w:type="spellStart"/>
            <w:r>
              <w:t>osv</w:t>
            </w:r>
            <w:proofErr w:type="spellEnd"/>
          </w:p>
        </w:tc>
      </w:tr>
      <w:tr w:rsidR="00530FFE" w:rsidRPr="00573B87" w:rsidTr="00C40855">
        <w:tc>
          <w:tcPr>
            <w:tcW w:w="7164" w:type="dxa"/>
            <w:tcBorders>
              <w:top w:val="single" w:sz="4" w:space="0" w:color="000000"/>
              <w:left w:val="single" w:sz="4" w:space="0" w:color="000000"/>
              <w:bottom w:val="single" w:sz="4" w:space="0" w:color="000000"/>
              <w:right w:val="single" w:sz="4" w:space="0" w:color="000000"/>
            </w:tcBorders>
          </w:tcPr>
          <w:p w:rsidR="00530FFE" w:rsidRDefault="00530FFE" w:rsidP="00964721">
            <w:pPr>
              <w:rPr>
                <w:b/>
              </w:rPr>
            </w:pPr>
            <w:r w:rsidRPr="00226CC3">
              <w:rPr>
                <w:b/>
              </w:rPr>
              <w:t>SAMTALE/INTRO:</w:t>
            </w:r>
          </w:p>
          <w:p w:rsidR="00530FFE" w:rsidRDefault="00530FFE" w:rsidP="00964721">
            <w:pPr>
              <w:rPr>
                <w:i/>
              </w:rPr>
            </w:pPr>
            <w:r>
              <w:rPr>
                <w:i/>
              </w:rPr>
              <w:t>Alle sitter sammen med sine navnekort</w:t>
            </w:r>
            <w:r w:rsidRPr="00D45037">
              <w:rPr>
                <w:i/>
              </w:rPr>
              <w:t>. Alle får si navnet sitt høyt.</w:t>
            </w:r>
          </w:p>
          <w:p w:rsidR="00530FFE" w:rsidRDefault="00530FFE" w:rsidP="00D45037">
            <w:pPr>
              <w:rPr>
                <w:i/>
              </w:rPr>
            </w:pPr>
            <w:r>
              <w:t>Jeg lurer på, hvorfor har vi egentlig navn? Hvordan har vi fått navnene våre?</w:t>
            </w:r>
            <w:r w:rsidRPr="00667814">
              <w:rPr>
                <w:i/>
              </w:rPr>
              <w:t xml:space="preserve"> </w:t>
            </w:r>
          </w:p>
          <w:p w:rsidR="00530FFE" w:rsidRDefault="00530FFE" w:rsidP="00D45037">
            <w:pPr>
              <w:rPr>
                <w:i/>
              </w:rPr>
            </w:pPr>
            <w:r w:rsidRPr="00667814">
              <w:rPr>
                <w:i/>
              </w:rPr>
              <w:t>Samle, gi rom for assosiasjoner</w:t>
            </w:r>
            <w:r>
              <w:rPr>
                <w:i/>
              </w:rPr>
              <w:t>.</w:t>
            </w:r>
          </w:p>
          <w:p w:rsidR="00530FFE" w:rsidRDefault="00530FFE" w:rsidP="00D45037">
            <w:r>
              <w:t>Alle navn betyr et eller annet. Vet dere hva navnene deres betyr?</w:t>
            </w:r>
          </w:p>
          <w:p w:rsidR="00530FFE" w:rsidRPr="003A02F3" w:rsidRDefault="00530FFE" w:rsidP="00964721">
            <w:pPr>
              <w:rPr>
                <w:i/>
              </w:rPr>
            </w:pPr>
            <w:r w:rsidRPr="003A02F3">
              <w:rPr>
                <w:i/>
              </w:rPr>
              <w:lastRenderedPageBreak/>
              <w:t>Barna forteller hva de vet om sine navn. Sammen kan dere finne ut av mer og/eller om de som ikke vet noe om navnets opprinnelse.</w:t>
            </w:r>
          </w:p>
          <w:p w:rsidR="00530FFE" w:rsidRPr="003A02F3" w:rsidRDefault="00530FFE" w:rsidP="00964721">
            <w:pPr>
              <w:rPr>
                <w:i/>
              </w:rPr>
            </w:pPr>
            <w:r w:rsidRPr="003A02F3">
              <w:rPr>
                <w:i/>
              </w:rPr>
              <w:t xml:space="preserve">Eventuelt kan alle skrive navnets </w:t>
            </w:r>
            <w:r>
              <w:rPr>
                <w:i/>
              </w:rPr>
              <w:t>betydning på baksiden av navneko</w:t>
            </w:r>
            <w:r w:rsidRPr="003A02F3">
              <w:rPr>
                <w:i/>
              </w:rPr>
              <w:t>rtet.</w:t>
            </w:r>
          </w:p>
          <w:p w:rsidR="00530FFE" w:rsidRDefault="00530FFE" w:rsidP="00964721">
            <w:r w:rsidRPr="00226CC3">
              <w:t>Vet dere hva, jeg kjenner en som heter Kristine</w:t>
            </w:r>
            <w:r>
              <w:t xml:space="preserve">. </w:t>
            </w:r>
            <w:r w:rsidRPr="00226CC3">
              <w:rPr>
                <w:i/>
              </w:rPr>
              <w:t>Høre hvem barna kjenner med lignende navn, kanskje et av barna?</w:t>
            </w:r>
            <w:r>
              <w:rPr>
                <w:i/>
              </w:rPr>
              <w:t xml:space="preserve"> (Kristian, Kjersti, Kristi …)</w:t>
            </w:r>
            <w:r>
              <w:t xml:space="preserve"> Hvor kommer det navnet ifra? Det betyr de er kristne, hører til Kristus, er døpt til Kristi navn. Også Jesus ble døpt.</w:t>
            </w:r>
          </w:p>
          <w:p w:rsidR="00530FFE" w:rsidRPr="00795619" w:rsidRDefault="00530FFE" w:rsidP="00964721">
            <w:r w:rsidRPr="00B179A7">
              <w:t>Hva betyr «Kristus»? Kristus eller Christos</w:t>
            </w:r>
            <w:r>
              <w:t>: greske oversettelse</w:t>
            </w:r>
            <w:r w:rsidRPr="00B179A7">
              <w:t xml:space="preserve"> av den jødiske tittelen Messias, «den salvede», en kongeskikkelse</w:t>
            </w:r>
            <w:r>
              <w:t xml:space="preserve"> som ifølge GT</w:t>
            </w:r>
            <w:r w:rsidRPr="00B179A7">
              <w:t xml:space="preserve"> skulle befri Israels folk.</w:t>
            </w:r>
          </w:p>
        </w:tc>
        <w:tc>
          <w:tcPr>
            <w:tcW w:w="2759" w:type="dxa"/>
            <w:tcBorders>
              <w:top w:val="single" w:sz="4" w:space="0" w:color="000000"/>
              <w:left w:val="single" w:sz="4" w:space="0" w:color="000000"/>
              <w:bottom w:val="single" w:sz="4" w:space="0" w:color="000000"/>
              <w:right w:val="single" w:sz="4" w:space="0" w:color="000000"/>
            </w:tcBorders>
          </w:tcPr>
          <w:p w:rsidR="00530FFE" w:rsidRDefault="00530FFE" w:rsidP="00964721"/>
          <w:p w:rsidR="00530FFE" w:rsidRDefault="00530FFE" w:rsidP="00964721"/>
          <w:p w:rsidR="00530FFE" w:rsidRDefault="00530FFE" w:rsidP="00964721"/>
          <w:p w:rsidR="00530FFE" w:rsidRDefault="00530FFE" w:rsidP="00964721"/>
          <w:p w:rsidR="00530FFE" w:rsidRDefault="00530FFE" w:rsidP="00964721">
            <w:r>
              <w:t xml:space="preserve">Navneleksikon (bok eller nettside f.eks. </w:t>
            </w:r>
            <w:r>
              <w:lastRenderedPageBreak/>
              <w:t>www.norskenavn.no)</w:t>
            </w:r>
          </w:p>
          <w:p w:rsidR="00530FFE" w:rsidRDefault="00530FFE" w:rsidP="00964721"/>
          <w:p w:rsidR="00530FFE" w:rsidRDefault="00530FFE" w:rsidP="00964721"/>
          <w:p w:rsidR="00530FFE" w:rsidRDefault="00530FFE" w:rsidP="00964721"/>
          <w:p w:rsidR="00530FFE" w:rsidRDefault="00530FFE" w:rsidP="00964721"/>
          <w:p w:rsidR="00530FFE" w:rsidRPr="00573B87" w:rsidRDefault="00530FFE" w:rsidP="00964721"/>
        </w:tc>
      </w:tr>
      <w:tr w:rsidR="00530FFE" w:rsidRPr="00C04E4D" w:rsidTr="004349FE">
        <w:tc>
          <w:tcPr>
            <w:tcW w:w="7164" w:type="dxa"/>
            <w:tcBorders>
              <w:top w:val="single" w:sz="4" w:space="0" w:color="000000"/>
              <w:left w:val="single" w:sz="4" w:space="0" w:color="000000"/>
              <w:bottom w:val="single" w:sz="4" w:space="0" w:color="000000"/>
              <w:right w:val="single" w:sz="4" w:space="0" w:color="000000"/>
            </w:tcBorders>
          </w:tcPr>
          <w:p w:rsidR="00530FFE" w:rsidRDefault="00530FFE" w:rsidP="00964721">
            <w:r w:rsidRPr="0060146E">
              <w:rPr>
                <w:b/>
              </w:rPr>
              <w:lastRenderedPageBreak/>
              <w:t>SANG:</w:t>
            </w:r>
            <w:r w:rsidRPr="0060146E">
              <w:t xml:space="preserve"> </w:t>
            </w:r>
          </w:p>
          <w:p w:rsidR="00530FFE" w:rsidRPr="002B38FE" w:rsidRDefault="00EA13B5" w:rsidP="00964721">
            <w:r>
              <w:t>N13</w:t>
            </w:r>
            <w:r w:rsidR="002B38FE">
              <w:t xml:space="preserve"> 434 </w:t>
            </w:r>
            <w:r w:rsidR="00530FFE" w:rsidRPr="00054647">
              <w:t>Det er navnet ditt jeg roper</w:t>
            </w:r>
            <w:r w:rsidR="00530FFE">
              <w:t xml:space="preserve"> </w:t>
            </w:r>
          </w:p>
        </w:tc>
        <w:tc>
          <w:tcPr>
            <w:tcW w:w="2759" w:type="dxa"/>
            <w:tcBorders>
              <w:top w:val="single" w:sz="4" w:space="0" w:color="000000"/>
              <w:left w:val="single" w:sz="4" w:space="0" w:color="000000"/>
              <w:bottom w:val="single" w:sz="4" w:space="0" w:color="000000"/>
              <w:right w:val="single" w:sz="4" w:space="0" w:color="000000"/>
            </w:tcBorders>
          </w:tcPr>
          <w:p w:rsidR="00530FFE" w:rsidRPr="00C04E4D" w:rsidRDefault="00530FFE" w:rsidP="00964721"/>
        </w:tc>
      </w:tr>
      <w:tr w:rsidR="00530FFE" w:rsidRPr="009A054A" w:rsidTr="0070617E">
        <w:tc>
          <w:tcPr>
            <w:tcW w:w="7164" w:type="dxa"/>
            <w:tcBorders>
              <w:top w:val="single" w:sz="4" w:space="0" w:color="000000"/>
              <w:left w:val="single" w:sz="4" w:space="0" w:color="000000"/>
              <w:bottom w:val="single" w:sz="4" w:space="0" w:color="000000"/>
              <w:right w:val="single" w:sz="4" w:space="0" w:color="000000"/>
            </w:tcBorders>
          </w:tcPr>
          <w:p w:rsidR="00530FFE" w:rsidRDefault="00530FFE" w:rsidP="00964721">
            <w:pPr>
              <w:rPr>
                <w:b/>
              </w:rPr>
            </w:pPr>
            <w:r>
              <w:rPr>
                <w:b/>
              </w:rPr>
              <w:t>FORTELLING OG ROLLESPILL:</w:t>
            </w:r>
          </w:p>
          <w:p w:rsidR="00530FFE" w:rsidRDefault="00530FFE" w:rsidP="006F3E3C">
            <w:r>
              <w:rPr>
                <w:b/>
              </w:rPr>
              <w:t>Jesu dåp</w:t>
            </w:r>
            <w:r w:rsidRPr="00194DFA">
              <w:rPr>
                <w:b/>
              </w:rPr>
              <w:t xml:space="preserve"> </w:t>
            </w:r>
            <w:r>
              <w:rPr>
                <w:b/>
              </w:rPr>
              <w:t>(</w:t>
            </w:r>
            <w:r w:rsidRPr="00194DFA">
              <w:rPr>
                <w:b/>
              </w:rPr>
              <w:t>Matt 3</w:t>
            </w:r>
            <w:r>
              <w:t>)</w:t>
            </w:r>
          </w:p>
          <w:p w:rsidR="00530FFE" w:rsidRDefault="00530FFE" w:rsidP="006F3E3C">
            <w:pPr>
              <w:rPr>
                <w:i/>
              </w:rPr>
            </w:pPr>
            <w:r w:rsidRPr="002B38FE">
              <w:rPr>
                <w:i/>
              </w:rPr>
              <w:t xml:space="preserve">Fortellingen er godt egnet </w:t>
            </w:r>
            <w:r w:rsidR="002B38FE" w:rsidRPr="002B38FE">
              <w:rPr>
                <w:i/>
              </w:rPr>
              <w:t>som en fantasireise. Kontrasten mellom fantasireisen og Bibelteksten forsterker teksten og gjør den mer tilgjengelig.</w:t>
            </w:r>
          </w:p>
          <w:p w:rsidR="002B38FE" w:rsidRPr="002B38FE" w:rsidRDefault="002B38FE" w:rsidP="006F3E3C">
            <w:pPr>
              <w:rPr>
                <w:i/>
              </w:rPr>
            </w:pPr>
            <w:r>
              <w:rPr>
                <w:i/>
              </w:rPr>
              <w:t>Skap en rolig og avslappet stemning og bruk evt. Materiell til å illustrere fortellingen.</w:t>
            </w:r>
          </w:p>
          <w:p w:rsidR="00530FFE" w:rsidRDefault="00530FFE" w:rsidP="006F3E3C">
            <w:r>
              <w:t>Landet er varmt og tørt. Den varme vinden blåser sand i øynene.  Her vokser nesten ingenting, det er mye sand, tørre busker, noen kronglete oliventre … (Bruk</w:t>
            </w:r>
            <w:r w:rsidRPr="006F3E3C">
              <w:rPr>
                <w:i/>
              </w:rPr>
              <w:t xml:space="preserve"> evt</w:t>
            </w:r>
            <w:r>
              <w:rPr>
                <w:i/>
              </w:rPr>
              <w:t>.</w:t>
            </w:r>
            <w:r w:rsidRPr="006F3E3C">
              <w:rPr>
                <w:i/>
              </w:rPr>
              <w:t xml:space="preserve"> sand som illustrasjon)</w:t>
            </w:r>
            <w:r>
              <w:t xml:space="preserve"> … (</w:t>
            </w:r>
            <w:r w:rsidRPr="001F0998">
              <w:rPr>
                <w:i/>
              </w:rPr>
              <w:t>skap et bilde av ørkenen)</w:t>
            </w:r>
            <w:r>
              <w:t xml:space="preserve"> … Jorden venter på regn. Fordi, når regndråpene faller, våkner jorden, vannet samler seg i små bekk </w:t>
            </w:r>
            <w:r w:rsidRPr="00BD66BC">
              <w:rPr>
                <w:i/>
              </w:rPr>
              <w:t>(lag regnlyder med fingertuppene)</w:t>
            </w:r>
            <w:r>
              <w:rPr>
                <w:i/>
              </w:rPr>
              <w:t xml:space="preserve"> … </w:t>
            </w:r>
            <w:r w:rsidRPr="00BD66BC">
              <w:rPr>
                <w:i/>
              </w:rPr>
              <w:t>(</w:t>
            </w:r>
            <w:r w:rsidRPr="001F0998">
              <w:rPr>
                <w:i/>
              </w:rPr>
              <w:t>skap et bilde av</w:t>
            </w:r>
            <w:r>
              <w:rPr>
                <w:i/>
              </w:rPr>
              <w:t xml:space="preserve"> mer og mer vann, planter som begynner og spire, fugler plystrer, solen skinner, sommerfugl …)</w:t>
            </w:r>
            <w:r>
              <w:t xml:space="preserve"> Bekken renner, møter flere bekker og blir til en stor, praktfull elv. Gjennom det tørre og brune landet flyter elven som et sølvfarget bånd, livets bånd. </w:t>
            </w:r>
            <w:r>
              <w:rPr>
                <w:i/>
              </w:rPr>
              <w:t>(Du kan bruke blått tøy eller et sølvbånd til å illustrere dette.)</w:t>
            </w:r>
            <w:r>
              <w:t>Til slutt munner elven ut i en stor nydelig innsjø. Den varme vinden beveger vannoverflaten og skaper små bølger, når man bøyer seg over vannet så ser man glitrende fisker og runde steiner og solstråler … Det er fiskebåter på sjøen og ved bredden står mennesker og henter vann med krukker. Vannet gir liv til alle.</w:t>
            </w:r>
          </w:p>
          <w:p w:rsidR="00530FFE" w:rsidRDefault="00530FFE" w:rsidP="006F3E3C">
            <w:r>
              <w:t>Sjøen heter Genesaretsjøen og elven heter Jordan.</w:t>
            </w:r>
          </w:p>
          <w:p w:rsidR="00530FFE" w:rsidRDefault="00530FFE" w:rsidP="006F3E3C">
            <w:r>
              <w:t>Jeg skal fortelle dere noe som hente ved Jordanelven for 2000 år siden.</w:t>
            </w:r>
          </w:p>
          <w:p w:rsidR="00530FFE" w:rsidRPr="00760B45" w:rsidRDefault="00530FFE" w:rsidP="00044719">
            <w:pPr>
              <w:rPr>
                <w:i/>
              </w:rPr>
            </w:pPr>
            <w:r>
              <w:rPr>
                <w:i/>
              </w:rPr>
              <w:t>Slå op</w:t>
            </w:r>
            <w:r w:rsidR="002B38FE">
              <w:rPr>
                <w:i/>
              </w:rPr>
              <w:t xml:space="preserve">p i og les fra Bibelen: Matt 3. </w:t>
            </w:r>
            <w:r w:rsidRPr="00C76611">
              <w:rPr>
                <w:i/>
              </w:rPr>
              <w:t>Johannes (døperen)</w:t>
            </w:r>
            <w:r w:rsidR="002B38FE">
              <w:rPr>
                <w:i/>
              </w:rPr>
              <w:t xml:space="preserve"> passer også fint.</w:t>
            </w:r>
            <w:r w:rsidRPr="00C76611">
              <w:rPr>
                <w:i/>
              </w:rPr>
              <w:t xml:space="preserve"> Eller for</w:t>
            </w:r>
            <w:r>
              <w:rPr>
                <w:i/>
              </w:rPr>
              <w:t xml:space="preserve">tell videre i samme stil, barna kan </w:t>
            </w:r>
            <w:r w:rsidRPr="00C76611">
              <w:rPr>
                <w:i/>
              </w:rPr>
              <w:t>la</w:t>
            </w:r>
            <w:r>
              <w:rPr>
                <w:i/>
              </w:rPr>
              <w:t xml:space="preserve">ge/pynte landskapet mens du </w:t>
            </w:r>
            <w:r>
              <w:rPr>
                <w:i/>
              </w:rPr>
              <w:lastRenderedPageBreak/>
              <w:t>forteller. Barna velger da selv hva de ønsker å bruke fra kurven og illustrere så fortellingen.</w:t>
            </w:r>
          </w:p>
        </w:tc>
        <w:tc>
          <w:tcPr>
            <w:tcW w:w="2759" w:type="dxa"/>
            <w:tcBorders>
              <w:top w:val="single" w:sz="4" w:space="0" w:color="000000"/>
              <w:left w:val="single" w:sz="4" w:space="0" w:color="000000"/>
              <w:bottom w:val="single" w:sz="4" w:space="0" w:color="000000"/>
              <w:right w:val="single" w:sz="4" w:space="0" w:color="000000"/>
            </w:tcBorders>
          </w:tcPr>
          <w:p w:rsidR="00530FFE" w:rsidRDefault="00530FFE" w:rsidP="00194DFA"/>
          <w:p w:rsidR="00530FFE" w:rsidRDefault="00530FFE" w:rsidP="00194DFA"/>
          <w:p w:rsidR="00530FFE" w:rsidRPr="00C76611" w:rsidRDefault="00530FFE" w:rsidP="00194DFA">
            <w:r>
              <w:t>Evt. s</w:t>
            </w:r>
            <w:r w:rsidRPr="00C76611">
              <w:t>and, blått tøy eller søl</w:t>
            </w:r>
            <w:r>
              <w:t>v</w:t>
            </w:r>
            <w:r w:rsidRPr="00C76611">
              <w:t>bånd</w:t>
            </w:r>
          </w:p>
          <w:p w:rsidR="00530FFE" w:rsidRPr="001F0998" w:rsidRDefault="00530FFE" w:rsidP="001F0998">
            <w:pPr>
              <w:pStyle w:val="Ingenmellomrom"/>
              <w:rPr>
                <w:b/>
              </w:rPr>
            </w:pPr>
            <w:r w:rsidRPr="001F0998">
              <w:rPr>
                <w:b/>
              </w:rPr>
              <w:t>Inspirasjon:</w:t>
            </w:r>
          </w:p>
          <w:p w:rsidR="00530FFE" w:rsidRPr="006F3E3C" w:rsidRDefault="00530FFE" w:rsidP="001F0998">
            <w:pPr>
              <w:pStyle w:val="Ingenmellomrom"/>
            </w:pPr>
            <w:r>
              <w:t xml:space="preserve">•Johannes (døperen), fra Helga Samset: Utvalgt </w:t>
            </w:r>
            <w:hyperlink r:id="rId7" w:history="1">
              <w:r>
                <w:rPr>
                  <w:rStyle w:val="Hyperkobling"/>
                </w:rPr>
                <w:t>Lydfil</w:t>
              </w:r>
            </w:hyperlink>
            <w:r>
              <w:t xml:space="preserve"> (på bibel.no, NOK 10,-)</w:t>
            </w:r>
          </w:p>
          <w:p w:rsidR="00530FFE" w:rsidRDefault="00530FFE" w:rsidP="001F0998">
            <w:pPr>
              <w:pStyle w:val="Ingenmellomrom"/>
            </w:pPr>
            <w:r>
              <w:t>•En annen variant av fortellingen finner du i Kristin Gunleiksrud: «bibelfortellinger», IKO</w:t>
            </w:r>
          </w:p>
          <w:p w:rsidR="00530FFE" w:rsidRDefault="00530FFE" w:rsidP="001F0998">
            <w:pPr>
              <w:pStyle w:val="Ingenmellomrom"/>
            </w:pPr>
            <w:r>
              <w:t>•Helga Samset: Bibelfortellerboka, Verbum</w:t>
            </w:r>
          </w:p>
          <w:p w:rsidR="00530FFE" w:rsidRDefault="00530FFE" w:rsidP="001F0998">
            <w:pPr>
              <w:pStyle w:val="Ingenmellomrom"/>
            </w:pPr>
          </w:p>
          <w:p w:rsidR="00530FFE" w:rsidRDefault="00530FFE" w:rsidP="001F0998">
            <w:pPr>
              <w:pStyle w:val="Ingenmellomrom"/>
            </w:pPr>
          </w:p>
          <w:p w:rsidR="00530FFE" w:rsidRDefault="00530FFE" w:rsidP="001F0998">
            <w:pPr>
              <w:pStyle w:val="Ingenmellomrom"/>
            </w:pPr>
          </w:p>
          <w:p w:rsidR="00530FFE" w:rsidRDefault="00530FFE" w:rsidP="00044719">
            <w:r>
              <w:t xml:space="preserve">Evt. kurv med mye forskjellig materiell, f.eks. steiner, planter, blader </w:t>
            </w:r>
            <w:proofErr w:type="spellStart"/>
            <w:r>
              <w:t>osv</w:t>
            </w:r>
            <w:proofErr w:type="spellEnd"/>
            <w:r>
              <w:t xml:space="preserve">, lys, skål med vann, en liten due eller hvit fjær, et lite kors, figurer, tøybiter i forskjellige farger </w:t>
            </w:r>
            <w:proofErr w:type="spellStart"/>
            <w:r>
              <w:t>osv</w:t>
            </w:r>
            <w:proofErr w:type="spellEnd"/>
          </w:p>
        </w:tc>
      </w:tr>
      <w:tr w:rsidR="00530FFE" w:rsidRPr="00573B87" w:rsidTr="007613EB">
        <w:tc>
          <w:tcPr>
            <w:tcW w:w="7164" w:type="dxa"/>
            <w:tcBorders>
              <w:top w:val="single" w:sz="4" w:space="0" w:color="000000"/>
              <w:left w:val="single" w:sz="4" w:space="0" w:color="000000"/>
              <w:bottom w:val="single" w:sz="4" w:space="0" w:color="000000"/>
              <w:right w:val="single" w:sz="4" w:space="0" w:color="000000"/>
            </w:tcBorders>
          </w:tcPr>
          <w:p w:rsidR="00530FFE" w:rsidRDefault="00530FFE" w:rsidP="00964721">
            <w:pPr>
              <w:rPr>
                <w:b/>
              </w:rPr>
            </w:pPr>
            <w:r>
              <w:rPr>
                <w:b/>
              </w:rPr>
              <w:lastRenderedPageBreak/>
              <w:t>SANG/SALME:</w:t>
            </w:r>
          </w:p>
          <w:p w:rsidR="00530FFE" w:rsidRPr="009A054A" w:rsidRDefault="00530FFE" w:rsidP="00964721">
            <w:r w:rsidRPr="00D24FCE">
              <w:t>Gratulerer med dåpen</w:t>
            </w:r>
          </w:p>
        </w:tc>
        <w:tc>
          <w:tcPr>
            <w:tcW w:w="2759" w:type="dxa"/>
            <w:tcBorders>
              <w:top w:val="single" w:sz="4" w:space="0" w:color="000000"/>
              <w:left w:val="single" w:sz="4" w:space="0" w:color="000000"/>
              <w:bottom w:val="single" w:sz="4" w:space="0" w:color="000000"/>
              <w:right w:val="single" w:sz="4" w:space="0" w:color="000000"/>
            </w:tcBorders>
          </w:tcPr>
          <w:p w:rsidR="00530FFE" w:rsidRPr="00573B87" w:rsidRDefault="00530FFE" w:rsidP="00964721">
            <w:r>
              <w:t>«Gratulerer med dåpen» finner du under Ressursmateriell.</w:t>
            </w:r>
          </w:p>
        </w:tc>
      </w:tr>
      <w:tr w:rsidR="00530FFE" w:rsidRPr="009A054A" w:rsidTr="003F381D">
        <w:tc>
          <w:tcPr>
            <w:tcW w:w="7164" w:type="dxa"/>
            <w:tcBorders>
              <w:top w:val="single" w:sz="4" w:space="0" w:color="000000"/>
              <w:left w:val="single" w:sz="4" w:space="0" w:color="000000"/>
              <w:bottom w:val="single" w:sz="4" w:space="0" w:color="000000"/>
              <w:right w:val="single" w:sz="4" w:space="0" w:color="000000"/>
            </w:tcBorders>
          </w:tcPr>
          <w:p w:rsidR="00530FFE" w:rsidRDefault="00530FFE" w:rsidP="00964721">
            <w:pPr>
              <w:rPr>
                <w:b/>
              </w:rPr>
            </w:pPr>
            <w:r w:rsidRPr="009A054A">
              <w:rPr>
                <w:b/>
              </w:rPr>
              <w:t>SAMTALE</w:t>
            </w:r>
            <w:r>
              <w:rPr>
                <w:b/>
              </w:rPr>
              <w:t>:</w:t>
            </w:r>
          </w:p>
          <w:p w:rsidR="00530FFE" w:rsidRDefault="00D24FCE" w:rsidP="005137A4">
            <w:pPr>
              <w:pStyle w:val="Ingenmellomrom"/>
            </w:pPr>
            <w:r>
              <w:t>Da folket sto</w:t>
            </w:r>
            <w:r w:rsidR="00530FFE">
              <w:t xml:space="preserve"> rundt Jesus, det var helt stille fordi de ville få med seg alt, da var det noen som sa: har dere også hørt stemmen</w:t>
            </w:r>
            <w:r>
              <w:t>?</w:t>
            </w:r>
            <w:r w:rsidR="00530FFE">
              <w:t xml:space="preserve"> « </w:t>
            </w:r>
            <w:r w:rsidR="00530FFE" w:rsidRPr="00AE69E5">
              <w:t>Dette er min Sønn, den elskede, i ham har jeg min glede.»</w:t>
            </w:r>
            <w:r w:rsidR="00530FFE">
              <w:t xml:space="preserve"> Og en av dem, en gammel mann, jeg tror han het Mattias, han ble bet</w:t>
            </w:r>
            <w:r>
              <w:t>enkt, dette hadde han hørt</w:t>
            </w:r>
            <w:r w:rsidR="00530FFE">
              <w:t xml:space="preserve"> før. Han måtte tenke litt og så kom han på, at dette hadde han lest hos den store profeten Jesaja, at det kom en stemme som sa </w:t>
            </w:r>
            <w:r w:rsidR="00530FFE" w:rsidRPr="00AE69E5">
              <w:t xml:space="preserve">«Jeg har kalt deg ved navn du er min» </w:t>
            </w:r>
            <w:r w:rsidR="00530FFE">
              <w:t>Skulle Jesaja ha snakket om  dåpen? Om Jesu dåp? Om alles dåp? Vår dåp?</w:t>
            </w:r>
          </w:p>
          <w:p w:rsidR="005137A4" w:rsidRDefault="005137A4" w:rsidP="005137A4">
            <w:pPr>
              <w:pStyle w:val="Ingenmellomrom"/>
            </w:pPr>
          </w:p>
          <w:p w:rsidR="005137A4" w:rsidRPr="005137A4" w:rsidRDefault="00D24FCE" w:rsidP="005137A4">
            <w:pPr>
              <w:pStyle w:val="Ingenmellomrom"/>
            </w:pPr>
            <w:r>
              <w:t>-</w:t>
            </w:r>
            <w:r w:rsidR="00530FFE">
              <w:t>«Jeg har kalt deg ved navn, du er min», hva betyr det?</w:t>
            </w:r>
          </w:p>
          <w:p w:rsidR="00530FFE" w:rsidRPr="00AE69E5" w:rsidRDefault="00530FFE" w:rsidP="005137A4">
            <w:pPr>
              <w:pStyle w:val="Ingenmellomrom"/>
            </w:pPr>
            <w:r>
              <w:t>-</w:t>
            </w:r>
            <w:r w:rsidR="00D24FCE">
              <w:t xml:space="preserve">Navn og </w:t>
            </w:r>
            <w:r w:rsidRPr="00AE69E5">
              <w:t>identitet</w:t>
            </w:r>
            <w:r w:rsidR="00D24FCE">
              <w:t>, hvordan henger det sammen?</w:t>
            </w:r>
          </w:p>
          <w:p w:rsidR="00530FFE" w:rsidRPr="00C71E31" w:rsidRDefault="00530FFE" w:rsidP="005137A4">
            <w:pPr>
              <w:pStyle w:val="Ingenmellomrom"/>
              <w:rPr>
                <w:highlight w:val="yellow"/>
              </w:rPr>
            </w:pPr>
            <w:r>
              <w:t>-«</w:t>
            </w:r>
            <w:r w:rsidRPr="00AE69E5">
              <w:t>I Guds navn</w:t>
            </w:r>
            <w:r>
              <w:t>»</w:t>
            </w:r>
            <w:r w:rsidR="00D24FCE">
              <w:t>, hva kan det bety?</w:t>
            </w:r>
          </w:p>
        </w:tc>
        <w:tc>
          <w:tcPr>
            <w:tcW w:w="2759" w:type="dxa"/>
            <w:tcBorders>
              <w:top w:val="single" w:sz="4" w:space="0" w:color="000000"/>
              <w:left w:val="single" w:sz="4" w:space="0" w:color="000000"/>
              <w:bottom w:val="single" w:sz="4" w:space="0" w:color="000000"/>
              <w:right w:val="single" w:sz="4" w:space="0" w:color="000000"/>
            </w:tcBorders>
          </w:tcPr>
          <w:p w:rsidR="00530FFE" w:rsidRPr="00CE77AD" w:rsidRDefault="00530FFE" w:rsidP="00964721">
            <w:pPr>
              <w:rPr>
                <w:b/>
              </w:rPr>
            </w:pPr>
          </w:p>
        </w:tc>
      </w:tr>
      <w:tr w:rsidR="00530FFE" w:rsidRPr="00573B87" w:rsidTr="00A15F61">
        <w:tc>
          <w:tcPr>
            <w:tcW w:w="7164" w:type="dxa"/>
            <w:tcBorders>
              <w:top w:val="single" w:sz="4" w:space="0" w:color="000000"/>
              <w:left w:val="single" w:sz="4" w:space="0" w:color="000000"/>
              <w:bottom w:val="single" w:sz="4" w:space="0" w:color="000000"/>
              <w:right w:val="single" w:sz="4" w:space="0" w:color="000000"/>
            </w:tcBorders>
          </w:tcPr>
          <w:p w:rsidR="00D24FCE" w:rsidRDefault="00530FFE" w:rsidP="00964721">
            <w:pPr>
              <w:spacing w:after="0" w:line="240" w:lineRule="auto"/>
              <w:rPr>
                <w:b/>
              </w:rPr>
            </w:pPr>
            <w:r>
              <w:rPr>
                <w:b/>
              </w:rPr>
              <w:t>KREATIVT:</w:t>
            </w:r>
          </w:p>
          <w:p w:rsidR="00760B45" w:rsidRDefault="00760B45" w:rsidP="00964721">
            <w:pPr>
              <w:spacing w:after="0" w:line="240" w:lineRule="auto"/>
              <w:rPr>
                <w:b/>
              </w:rPr>
            </w:pPr>
          </w:p>
          <w:p w:rsidR="00530FFE" w:rsidRPr="00734C23" w:rsidRDefault="00530FFE" w:rsidP="00964721">
            <w:pPr>
              <w:spacing w:after="0" w:line="240" w:lineRule="auto"/>
              <w:rPr>
                <w:b/>
              </w:rPr>
            </w:pPr>
            <w:r w:rsidRPr="00734C23">
              <w:rPr>
                <w:b/>
              </w:rPr>
              <w:t xml:space="preserve">Lage navneskilt til sekk/koffert: </w:t>
            </w:r>
          </w:p>
          <w:p w:rsidR="00530FFE" w:rsidRPr="00D609A4" w:rsidRDefault="00530FFE" w:rsidP="00964721">
            <w:pPr>
              <w:spacing w:after="0" w:line="240" w:lineRule="auto"/>
            </w:pPr>
            <w:r>
              <w:t>Navneskilt kan lages enkelt: alle barn lager et fint navneskilt på papp som legges inn i små plastlommer («besøkslommer») og et fint bånd trås gjennom. Alternativt kan man laminere pappkortene og hulle med hullemaskin eller klippe ut farget filt, skrive navnet på med tusj og fester med fint bånd.</w:t>
            </w:r>
          </w:p>
          <w:p w:rsidR="00530FFE" w:rsidRDefault="00530FFE" w:rsidP="00964721">
            <w:pPr>
              <w:spacing w:after="0" w:line="240" w:lineRule="auto"/>
              <w:rPr>
                <w:b/>
              </w:rPr>
            </w:pPr>
            <w:r w:rsidRPr="00734C23">
              <w:rPr>
                <w:b/>
              </w:rPr>
              <w:t>Navnesmykke:</w:t>
            </w:r>
          </w:p>
          <w:p w:rsidR="00530FFE" w:rsidRPr="00D609A4" w:rsidRDefault="00530FFE" w:rsidP="00964721">
            <w:pPr>
              <w:spacing w:after="0" w:line="240" w:lineRule="auto"/>
            </w:pPr>
            <w:r>
              <w:t xml:space="preserve">Lag smykke med bokstavperler </w:t>
            </w:r>
          </w:p>
          <w:p w:rsidR="00530FFE" w:rsidRPr="00D609A4" w:rsidRDefault="00530FFE" w:rsidP="00964721">
            <w:pPr>
              <w:spacing w:after="0" w:line="240" w:lineRule="auto"/>
            </w:pPr>
            <w:r w:rsidRPr="00734C23">
              <w:rPr>
                <w:b/>
              </w:rPr>
              <w:t>Luftballongaksjon:</w:t>
            </w:r>
            <w:r>
              <w:rPr>
                <w:b/>
              </w:rPr>
              <w:t xml:space="preserve"> </w:t>
            </w:r>
            <w:r w:rsidRPr="00D609A4">
              <w:t xml:space="preserve">Alle fester et kort med navnet sitt på en heliumballong og slipper den løs mens det bes om velsignelsen: Gud, vi sender deg en bønn og ber om velsignelsen for oss alle som har vært med og feiret gudstjenesten og alle navn vi nevner i stillhet for deg. </w:t>
            </w:r>
            <w:r>
              <w:t>(Aksjonen passer også fint som avslutning av gudstjenesten «Navnet».)</w:t>
            </w:r>
          </w:p>
          <w:p w:rsidR="00530FFE" w:rsidRDefault="00530FFE" w:rsidP="00964721">
            <w:pPr>
              <w:spacing w:after="0" w:line="240" w:lineRule="auto"/>
            </w:pPr>
          </w:p>
          <w:p w:rsidR="00530FFE" w:rsidRDefault="00530FFE" w:rsidP="00734C23">
            <w:pPr>
              <w:spacing w:after="0" w:line="240" w:lineRule="auto"/>
            </w:pPr>
            <w:r w:rsidRPr="008C5B4B">
              <w:rPr>
                <w:b/>
              </w:rPr>
              <w:t>LEK:</w:t>
            </w:r>
            <w:r>
              <w:t xml:space="preserve"> </w:t>
            </w:r>
          </w:p>
          <w:p w:rsidR="00760B45" w:rsidRDefault="00760B45" w:rsidP="00734C23">
            <w:pPr>
              <w:spacing w:after="0" w:line="240" w:lineRule="auto"/>
            </w:pPr>
          </w:p>
          <w:p w:rsidR="00530FFE" w:rsidRDefault="00530FFE" w:rsidP="00964721">
            <w:pPr>
              <w:spacing w:after="0" w:line="240" w:lineRule="auto"/>
            </w:pPr>
            <w:r w:rsidRPr="00734C23">
              <w:rPr>
                <w:b/>
              </w:rPr>
              <w:t>Stå etter alfabet:</w:t>
            </w:r>
            <w:r>
              <w:t xml:space="preserve"> Alle barn står i en rekke etter alfabetet</w:t>
            </w:r>
          </w:p>
          <w:p w:rsidR="00530FFE" w:rsidRDefault="00530FFE" w:rsidP="0063484C">
            <w:pPr>
              <w:spacing w:after="0" w:line="240" w:lineRule="auto"/>
            </w:pPr>
            <w:r w:rsidRPr="00734C23">
              <w:rPr>
                <w:b/>
              </w:rPr>
              <w:t>Navnekryssord:</w:t>
            </w:r>
            <w:r>
              <w:t xml:space="preserve"> alle barn skriver navnet sine sammen som et stort kryssord</w:t>
            </w:r>
          </w:p>
          <w:p w:rsidR="00530FFE" w:rsidRDefault="00530FFE" w:rsidP="0063484C">
            <w:pPr>
              <w:spacing w:after="0" w:line="240" w:lineRule="auto"/>
            </w:pPr>
            <w:r w:rsidRPr="00734C23">
              <w:rPr>
                <w:b/>
              </w:rPr>
              <w:t>Musikkstoppleken:</w:t>
            </w:r>
            <w:r>
              <w:t xml:space="preserve"> På gulvet ligger mange lapper, på hver lapp står en bokstav. Barna danser/går rundt når musikken starter. Når musikken stopper tar alle barn en lapp med en bokstav fra navnet sitt. Musikken fortsetter og barna beveger seg. Under musikken er det lov å bytte bokstaver. Målet er at alle barn samler sitt navn. </w:t>
            </w:r>
          </w:p>
          <w:p w:rsidR="00530FFE" w:rsidRDefault="00530FFE" w:rsidP="0063484C">
            <w:pPr>
              <w:spacing w:after="0" w:line="240" w:lineRule="auto"/>
            </w:pPr>
            <w:r w:rsidRPr="00734C23">
              <w:rPr>
                <w:b/>
              </w:rPr>
              <w:t>Den rasende leken</w:t>
            </w:r>
            <w:r>
              <w:t xml:space="preserve"> (også godt egnet som oppvarmingslek, men ikke til å lære navn!): Alle står i ring og lederen har en stoppeklokke. Lederen nevner navnet sitt, så den venstre nabo, så den neste osv. Målet er å klare runden så fort som mulig. Lederen stopper tiden. Etter første runde står alle litt tettere sammen og prøver å slå tiden. Når grensen er nådd, så kan leken utvides idet lederen spør: Hvem kan et navn? Hvem kan to navn? </w:t>
            </w:r>
            <w:proofErr w:type="spellStart"/>
            <w:r>
              <w:t>Osv</w:t>
            </w:r>
            <w:proofErr w:type="spellEnd"/>
            <w:r>
              <w:t xml:space="preserve"> eller </w:t>
            </w:r>
            <w:r>
              <w:lastRenderedPageBreak/>
              <w:t>hvor mange navn begynner med «M» …</w:t>
            </w:r>
          </w:p>
          <w:p w:rsidR="00530FFE" w:rsidRPr="00D609A4" w:rsidRDefault="00530FFE" w:rsidP="0063484C">
            <w:pPr>
              <w:spacing w:after="0" w:line="240" w:lineRule="auto"/>
            </w:pPr>
            <w:r w:rsidRPr="00734C23">
              <w:rPr>
                <w:b/>
              </w:rPr>
              <w:t xml:space="preserve">Jeg heter Anne og </w:t>
            </w:r>
            <w:r>
              <w:rPr>
                <w:b/>
              </w:rPr>
              <w:t xml:space="preserve">jeg </w:t>
            </w:r>
            <w:r w:rsidRPr="00734C23">
              <w:rPr>
                <w:b/>
              </w:rPr>
              <w:t>liker appelsiner</w:t>
            </w:r>
            <w:r>
              <w:rPr>
                <w:b/>
              </w:rPr>
              <w:t xml:space="preserve"> </w:t>
            </w:r>
            <w:r w:rsidRPr="00734C23">
              <w:t>(</w:t>
            </w:r>
            <w:r>
              <w:t xml:space="preserve">også </w:t>
            </w:r>
            <w:r w:rsidRPr="00734C23">
              <w:t>godt egnet som bli-kjent-lek):</w:t>
            </w:r>
            <w:r>
              <w:t xml:space="preserve"> Alle står i ring. En begynner med å si navnet sitt og noe hun liker som begynner med samme bokstav, den neste gjentar og sier sitt eget navn: «Dette er Anne og hun liker appelsiner, jeg heter Simen og jeg liker sjokolade», slik fortsetter det til alle er med. Den som begynte (gjerne lederen) må si hele runden.</w:t>
            </w:r>
          </w:p>
          <w:p w:rsidR="00530FFE" w:rsidRPr="009D4BC7" w:rsidRDefault="00530FFE" w:rsidP="00964721">
            <w:pPr>
              <w:spacing w:after="0" w:line="240" w:lineRule="auto"/>
            </w:pPr>
          </w:p>
        </w:tc>
        <w:tc>
          <w:tcPr>
            <w:tcW w:w="2759" w:type="dxa"/>
            <w:tcBorders>
              <w:top w:val="single" w:sz="4" w:space="0" w:color="000000"/>
              <w:left w:val="single" w:sz="4" w:space="0" w:color="000000"/>
              <w:bottom w:val="single" w:sz="4" w:space="0" w:color="000000"/>
              <w:right w:val="single" w:sz="4" w:space="0" w:color="000000"/>
            </w:tcBorders>
          </w:tcPr>
          <w:p w:rsidR="00530FFE" w:rsidRDefault="00530FFE" w:rsidP="00964721"/>
          <w:p w:rsidR="00530FFE" w:rsidRDefault="00530FFE" w:rsidP="00964721">
            <w:r>
              <w:t>Besøkslommer/plastlommer fås hos forskjellige forhandlere for kopi, kontor og messetilbehør.</w:t>
            </w:r>
          </w:p>
          <w:p w:rsidR="00D24FCE" w:rsidRDefault="00D24FCE" w:rsidP="00964721">
            <w:r>
              <w:rPr>
                <w:noProof/>
                <w:lang w:eastAsia="nb-NO"/>
              </w:rPr>
              <w:drawing>
                <wp:inline distT="0" distB="0" distL="0" distR="0">
                  <wp:extent cx="1666875" cy="1028700"/>
                  <wp:effectExtent l="0" t="0" r="9525" b="0"/>
                  <wp:docPr id="2" name="Bilde 2" descr="P:\AVDELING\Barn, unge og trosopplæring\02A Nasjonale breddetiltak\Breddetiltak 6-12\Gratulerer med dåpen-dåpsfeiring med 10-åringer\Opplegg og gudstjenester\Samlingene\Navneski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VDELING\Barn, unge og trosopplæring\02A Nasjonale breddetiltak\Breddetiltak 6-12\Gratulerer med dåpen-dåpsfeiring med 10-åringer\Opplegg og gudstjenester\Samlingene\Navneskil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2500" cy="1026000"/>
                          </a:xfrm>
                          <a:prstGeom prst="rect">
                            <a:avLst/>
                          </a:prstGeom>
                          <a:noFill/>
                          <a:ln>
                            <a:noFill/>
                          </a:ln>
                        </pic:spPr>
                      </pic:pic>
                    </a:graphicData>
                  </a:graphic>
                </wp:inline>
              </w:drawing>
            </w:r>
          </w:p>
          <w:p w:rsidR="00530FFE" w:rsidRDefault="00530FFE" w:rsidP="00964721">
            <w:r>
              <w:t>Bokstavperler fås i hobbybutikker</w:t>
            </w:r>
          </w:p>
          <w:p w:rsidR="00D24FCE" w:rsidRDefault="00D24FCE" w:rsidP="00964721">
            <w:r>
              <w:rPr>
                <w:noProof/>
                <w:lang w:eastAsia="nb-NO"/>
              </w:rPr>
              <w:drawing>
                <wp:inline distT="0" distB="0" distL="0" distR="0">
                  <wp:extent cx="1666875" cy="1028700"/>
                  <wp:effectExtent l="0" t="0" r="9525" b="0"/>
                  <wp:docPr id="4" name="Bilde 4" descr="P:\AVDELING\Barn, unge og trosopplæring\02A Nasjonale breddetiltak\Breddetiltak 6-12\Gratulerer med dåpen-dåpsfeiring med 10-åringer\Opplegg og gudstjenester\Samlingene\Navnesmyk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VDELING\Barn, unge og trosopplæring\02A Nasjonale breddetiltak\Breddetiltak 6-12\Gratulerer med dåpen-dåpsfeiring med 10-åringer\Opplegg og gudstjenester\Samlingene\Navnesmykk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2500" cy="1026000"/>
                          </a:xfrm>
                          <a:prstGeom prst="rect">
                            <a:avLst/>
                          </a:prstGeom>
                          <a:noFill/>
                          <a:ln>
                            <a:noFill/>
                          </a:ln>
                        </pic:spPr>
                      </pic:pic>
                    </a:graphicData>
                  </a:graphic>
                </wp:inline>
              </w:drawing>
            </w:r>
          </w:p>
          <w:p w:rsidR="00530FFE" w:rsidRPr="00573B87" w:rsidRDefault="00530FFE" w:rsidP="00964721"/>
        </w:tc>
      </w:tr>
      <w:tr w:rsidR="00530FFE" w:rsidRPr="00573B87" w:rsidTr="00B126B3">
        <w:tc>
          <w:tcPr>
            <w:tcW w:w="7164" w:type="dxa"/>
            <w:tcBorders>
              <w:top w:val="single" w:sz="4" w:space="0" w:color="000000"/>
              <w:left w:val="single" w:sz="4" w:space="0" w:color="000000"/>
              <w:bottom w:val="single" w:sz="4" w:space="0" w:color="000000"/>
              <w:right w:val="single" w:sz="4" w:space="0" w:color="000000"/>
            </w:tcBorders>
            <w:hideMark/>
          </w:tcPr>
          <w:p w:rsidR="00530FFE" w:rsidRDefault="00530FFE" w:rsidP="00964721">
            <w:pPr>
              <w:rPr>
                <w:b/>
              </w:rPr>
            </w:pPr>
            <w:r w:rsidRPr="008C5B4B">
              <w:rPr>
                <w:b/>
              </w:rPr>
              <w:lastRenderedPageBreak/>
              <w:t>MAT, PRAT OG PAUSE</w:t>
            </w:r>
            <w:r w:rsidR="00B62779">
              <w:rPr>
                <w:b/>
              </w:rPr>
              <w:t>:</w:t>
            </w:r>
          </w:p>
          <w:p w:rsidR="00530FFE" w:rsidRPr="00501FFE" w:rsidRDefault="00530FFE" w:rsidP="00964721">
            <w:r>
              <w:t>Bokstavkjeks</w:t>
            </w:r>
          </w:p>
        </w:tc>
        <w:tc>
          <w:tcPr>
            <w:tcW w:w="2759" w:type="dxa"/>
            <w:tcBorders>
              <w:top w:val="single" w:sz="4" w:space="0" w:color="000000"/>
              <w:left w:val="single" w:sz="4" w:space="0" w:color="000000"/>
              <w:bottom w:val="single" w:sz="4" w:space="0" w:color="000000"/>
              <w:right w:val="single" w:sz="4" w:space="0" w:color="000000"/>
            </w:tcBorders>
          </w:tcPr>
          <w:p w:rsidR="00530FFE" w:rsidRPr="00573B87" w:rsidRDefault="00530FFE" w:rsidP="00964721"/>
        </w:tc>
      </w:tr>
      <w:tr w:rsidR="00530FFE" w:rsidRPr="00573B87" w:rsidTr="00612916">
        <w:tc>
          <w:tcPr>
            <w:tcW w:w="7164" w:type="dxa"/>
            <w:tcBorders>
              <w:top w:val="single" w:sz="4" w:space="0" w:color="000000"/>
              <w:left w:val="single" w:sz="4" w:space="0" w:color="000000"/>
              <w:bottom w:val="single" w:sz="4" w:space="0" w:color="000000"/>
              <w:right w:val="single" w:sz="4" w:space="0" w:color="000000"/>
            </w:tcBorders>
            <w:hideMark/>
          </w:tcPr>
          <w:p w:rsidR="00530FFE" w:rsidRDefault="00530FFE" w:rsidP="00964721">
            <w:pPr>
              <w:spacing w:after="0" w:line="240" w:lineRule="auto"/>
              <w:rPr>
                <w:b/>
              </w:rPr>
            </w:pPr>
            <w:r>
              <w:rPr>
                <w:b/>
              </w:rPr>
              <w:t>RESYMÉ:</w:t>
            </w:r>
          </w:p>
          <w:p w:rsidR="00530FFE" w:rsidRPr="009D4BC7" w:rsidRDefault="00530FFE" w:rsidP="00964721">
            <w:pPr>
              <w:spacing w:after="0" w:line="240" w:lineRule="auto"/>
            </w:pPr>
          </w:p>
          <w:p w:rsidR="00530FFE" w:rsidRDefault="00530FFE" w:rsidP="00964721">
            <w:pPr>
              <w:spacing w:after="0" w:line="240" w:lineRule="auto"/>
            </w:pPr>
            <w:r w:rsidRPr="009D4BC7">
              <w:t>Hvordan har samlingen vært</w:t>
            </w:r>
            <w:r>
              <w:t>?</w:t>
            </w:r>
          </w:p>
          <w:p w:rsidR="00530FFE" w:rsidRDefault="00530FFE" w:rsidP="00964721">
            <w:pPr>
              <w:spacing w:after="0" w:line="240" w:lineRule="auto"/>
            </w:pPr>
            <w:r>
              <w:t>Hva husker du spesielt?</w:t>
            </w:r>
          </w:p>
          <w:p w:rsidR="00530FFE" w:rsidRDefault="00530FFE" w:rsidP="00964721">
            <w:pPr>
              <w:spacing w:after="0" w:line="240" w:lineRule="auto"/>
              <w:rPr>
                <w:i/>
              </w:rPr>
            </w:pPr>
            <w:r w:rsidRPr="009D4BC7">
              <w:rPr>
                <w:i/>
              </w:rPr>
              <w:t>Se på det det dere har laget i dag.</w:t>
            </w:r>
          </w:p>
          <w:p w:rsidR="00530FFE" w:rsidRPr="009D4BC7" w:rsidRDefault="00530FFE" w:rsidP="00964721">
            <w:pPr>
              <w:spacing w:after="0" w:line="240" w:lineRule="auto"/>
              <w:rPr>
                <w:b/>
                <w:i/>
              </w:rPr>
            </w:pPr>
          </w:p>
        </w:tc>
        <w:tc>
          <w:tcPr>
            <w:tcW w:w="2759" w:type="dxa"/>
            <w:tcBorders>
              <w:top w:val="single" w:sz="4" w:space="0" w:color="000000"/>
              <w:left w:val="single" w:sz="4" w:space="0" w:color="000000"/>
              <w:bottom w:val="single" w:sz="4" w:space="0" w:color="000000"/>
              <w:right w:val="single" w:sz="4" w:space="0" w:color="000000"/>
            </w:tcBorders>
          </w:tcPr>
          <w:p w:rsidR="00530FFE" w:rsidRPr="00573B87" w:rsidRDefault="00530FFE" w:rsidP="00964721"/>
        </w:tc>
      </w:tr>
      <w:tr w:rsidR="00530FFE" w:rsidRPr="00573B87" w:rsidTr="00AF43F3">
        <w:tc>
          <w:tcPr>
            <w:tcW w:w="7164" w:type="dxa"/>
            <w:tcBorders>
              <w:top w:val="single" w:sz="4" w:space="0" w:color="000000"/>
              <w:left w:val="single" w:sz="4" w:space="0" w:color="000000"/>
              <w:bottom w:val="single" w:sz="4" w:space="0" w:color="000000"/>
              <w:right w:val="single" w:sz="4" w:space="0" w:color="000000"/>
            </w:tcBorders>
            <w:hideMark/>
          </w:tcPr>
          <w:p w:rsidR="00530FFE" w:rsidRPr="008C5B4B" w:rsidRDefault="00530FFE" w:rsidP="00964721">
            <w:pPr>
              <w:rPr>
                <w:b/>
              </w:rPr>
            </w:pPr>
            <w:r w:rsidRPr="008C5B4B">
              <w:rPr>
                <w:b/>
              </w:rPr>
              <w:t>LITURGISK AVSLUTNING:</w:t>
            </w:r>
          </w:p>
          <w:p w:rsidR="00530FFE" w:rsidRPr="00573B87" w:rsidRDefault="00530FFE" w:rsidP="0060146E">
            <w:pPr>
              <w:numPr>
                <w:ilvl w:val="0"/>
                <w:numId w:val="1"/>
              </w:numPr>
              <w:spacing w:after="0" w:line="240" w:lineRule="auto"/>
            </w:pPr>
            <w:r>
              <w:t>Inngangsord</w:t>
            </w:r>
          </w:p>
          <w:p w:rsidR="00530FFE" w:rsidRPr="00573B87" w:rsidRDefault="00530FFE" w:rsidP="0060146E">
            <w:pPr>
              <w:numPr>
                <w:ilvl w:val="0"/>
                <w:numId w:val="1"/>
              </w:numPr>
              <w:spacing w:after="0" w:line="240" w:lineRule="auto"/>
            </w:pPr>
            <w:r w:rsidRPr="00573B87">
              <w:t>Salme:</w:t>
            </w:r>
            <w:r>
              <w:t xml:space="preserve"> en dåpssalme (gjennomgående på alle samlinger)</w:t>
            </w:r>
          </w:p>
          <w:p w:rsidR="00530FFE" w:rsidRPr="00D24FCE" w:rsidRDefault="00530FFE" w:rsidP="0060146E">
            <w:pPr>
              <w:numPr>
                <w:ilvl w:val="0"/>
                <w:numId w:val="1"/>
              </w:numPr>
              <w:spacing w:after="0" w:line="240" w:lineRule="auto"/>
            </w:pPr>
            <w:r w:rsidRPr="00D24FCE">
              <w:t xml:space="preserve">Tekst: </w:t>
            </w:r>
            <w:r w:rsidR="00D24FCE" w:rsidRPr="00D24FCE">
              <w:t>Jes 43</w:t>
            </w:r>
          </w:p>
          <w:p w:rsidR="00530FFE" w:rsidRDefault="00530FFE" w:rsidP="0060146E">
            <w:pPr>
              <w:numPr>
                <w:ilvl w:val="0"/>
                <w:numId w:val="1"/>
              </w:numPr>
              <w:spacing w:after="0" w:line="240" w:lineRule="auto"/>
            </w:pPr>
            <w:r>
              <w:t>Bilde «Navnet»</w:t>
            </w:r>
            <w:r w:rsidRPr="00573B87">
              <w:t xml:space="preserve"> </w:t>
            </w:r>
            <w:r>
              <w:t xml:space="preserve">med noen tanker: Jesus omfavner menneskene. Jesu kjærlighet. Våre navn er skrevet ned i livets bok. Eller bruk tegninger fra barna eller lystenning, hvis ikke det gjøres under gudstjenesten: «Gud velsigne deg </w:t>
            </w:r>
            <w:r w:rsidR="00760B45">
              <w:t>nn.</w:t>
            </w:r>
            <w:r>
              <w:t>» (bruk bevist barnets navn)</w:t>
            </w:r>
          </w:p>
          <w:p w:rsidR="00530FFE" w:rsidRPr="00D03640" w:rsidRDefault="00D03640" w:rsidP="0060146E">
            <w:pPr>
              <w:numPr>
                <w:ilvl w:val="0"/>
                <w:numId w:val="1"/>
              </w:numPr>
              <w:spacing w:after="0" w:line="240" w:lineRule="auto"/>
            </w:pPr>
            <w:r>
              <w:t>Bønn</w:t>
            </w:r>
          </w:p>
          <w:p w:rsidR="00530FFE" w:rsidRPr="00573B87" w:rsidRDefault="00530FFE" w:rsidP="0060146E">
            <w:pPr>
              <w:numPr>
                <w:ilvl w:val="0"/>
                <w:numId w:val="1"/>
              </w:numPr>
              <w:spacing w:after="0" w:line="240" w:lineRule="auto"/>
            </w:pPr>
            <w:r>
              <w:t>Fadervår</w:t>
            </w:r>
          </w:p>
          <w:p w:rsidR="00530FFE" w:rsidRDefault="00530FFE" w:rsidP="00463F8A">
            <w:pPr>
              <w:spacing w:after="0" w:line="240" w:lineRule="auto"/>
            </w:pPr>
            <w:r>
              <w:t>•     Velsignelsen. I dag passer denne fine velsignelsen:</w:t>
            </w:r>
          </w:p>
          <w:p w:rsidR="00530FFE" w:rsidRDefault="00530FFE" w:rsidP="00463F8A">
            <w:pPr>
              <w:spacing w:after="0" w:line="240" w:lineRule="auto"/>
              <w:ind w:left="360"/>
            </w:pPr>
            <w:r>
              <w:t>Gud ser på deg med glede</w:t>
            </w:r>
          </w:p>
          <w:p w:rsidR="00530FFE" w:rsidRDefault="00530FFE" w:rsidP="00463F8A">
            <w:pPr>
              <w:spacing w:after="0" w:line="240" w:lineRule="auto"/>
              <w:ind w:left="360"/>
            </w:pPr>
            <w:r>
              <w:t>Og bevarer deg i kjærlighet.</w:t>
            </w:r>
          </w:p>
          <w:p w:rsidR="00530FFE" w:rsidRDefault="00530FFE" w:rsidP="00463F8A">
            <w:pPr>
              <w:spacing w:after="0" w:line="240" w:lineRule="auto"/>
              <w:ind w:left="360"/>
            </w:pPr>
            <w:r>
              <w:t>Gud sier ditt navn</w:t>
            </w:r>
          </w:p>
          <w:p w:rsidR="00530FFE" w:rsidRDefault="00530FFE" w:rsidP="00463F8A">
            <w:pPr>
              <w:spacing w:after="0" w:line="240" w:lineRule="auto"/>
            </w:pPr>
            <w:r>
              <w:t xml:space="preserve">       Og du blir du. (fra </w:t>
            </w:r>
            <w:r w:rsidRPr="00463F8A">
              <w:t xml:space="preserve">«Her </w:t>
            </w:r>
            <w:proofErr w:type="spellStart"/>
            <w:r w:rsidRPr="00463F8A">
              <w:t>eg</w:t>
            </w:r>
            <w:proofErr w:type="spellEnd"/>
            <w:r w:rsidRPr="00463F8A">
              <w:t xml:space="preserve"> jeg! Barnebønner», Monic</w:t>
            </w:r>
            <w:r>
              <w:t xml:space="preserve">a Vikstrøm- </w:t>
            </w:r>
          </w:p>
          <w:p w:rsidR="00530FFE" w:rsidRDefault="00530FFE" w:rsidP="00463F8A">
            <w:pPr>
              <w:spacing w:after="0" w:line="240" w:lineRule="auto"/>
            </w:pPr>
            <w:r>
              <w:t xml:space="preserve">       </w:t>
            </w:r>
            <w:proofErr w:type="spellStart"/>
            <w:r>
              <w:t>Jökela</w:t>
            </w:r>
            <w:proofErr w:type="spellEnd"/>
            <w:r>
              <w:t>, IKO-forlaget)</w:t>
            </w:r>
          </w:p>
          <w:p w:rsidR="00530FFE" w:rsidRPr="00573B87" w:rsidRDefault="00530FFE" w:rsidP="00463F8A">
            <w:pPr>
              <w:spacing w:after="0" w:line="240" w:lineRule="auto"/>
              <w:ind w:left="360"/>
            </w:pPr>
          </w:p>
        </w:tc>
        <w:tc>
          <w:tcPr>
            <w:tcW w:w="2759" w:type="dxa"/>
            <w:tcBorders>
              <w:top w:val="single" w:sz="4" w:space="0" w:color="000000"/>
              <w:left w:val="single" w:sz="4" w:space="0" w:color="000000"/>
              <w:bottom w:val="single" w:sz="4" w:space="0" w:color="000000"/>
              <w:right w:val="single" w:sz="4" w:space="0" w:color="000000"/>
            </w:tcBorders>
          </w:tcPr>
          <w:p w:rsidR="00530FFE" w:rsidRPr="00573B87" w:rsidRDefault="00530FFE" w:rsidP="00964721"/>
          <w:p w:rsidR="00530FFE" w:rsidRDefault="00EA13B5" w:rsidP="00964721">
            <w:r>
              <w:t>Dåpssalmer finner du under Ressursmateriell</w:t>
            </w:r>
          </w:p>
          <w:p w:rsidR="00F46C0A" w:rsidRPr="00573B87" w:rsidRDefault="00F46C0A" w:rsidP="00964721">
            <w:r>
              <w:t>Bilde «Navnet» finner du under Ressursmateriell.</w:t>
            </w:r>
          </w:p>
        </w:tc>
      </w:tr>
      <w:tr w:rsidR="00B62779" w:rsidRPr="00573B87" w:rsidTr="00A81DA3">
        <w:tc>
          <w:tcPr>
            <w:tcW w:w="7164" w:type="dxa"/>
            <w:tcBorders>
              <w:top w:val="single" w:sz="4" w:space="0" w:color="000000"/>
              <w:left w:val="single" w:sz="4" w:space="0" w:color="000000"/>
              <w:bottom w:val="single" w:sz="4" w:space="0" w:color="000000"/>
              <w:right w:val="single" w:sz="4" w:space="0" w:color="000000"/>
            </w:tcBorders>
          </w:tcPr>
          <w:p w:rsidR="00F46C0A" w:rsidRPr="00F46C0A" w:rsidRDefault="00F46C0A" w:rsidP="00964721">
            <w:pPr>
              <w:rPr>
                <w:b/>
                <w:i/>
              </w:rPr>
            </w:pPr>
            <w:r w:rsidRPr="00F46C0A">
              <w:rPr>
                <w:b/>
                <w:i/>
              </w:rPr>
              <w:t>Flere ressurser</w:t>
            </w:r>
          </w:p>
          <w:p w:rsidR="00B62779" w:rsidRPr="00CE77AD" w:rsidRDefault="00B62779" w:rsidP="00964721">
            <w:pPr>
              <w:rPr>
                <w:b/>
              </w:rPr>
            </w:pPr>
            <w:r w:rsidRPr="00CE77AD">
              <w:rPr>
                <w:b/>
              </w:rPr>
              <w:t>BILDE</w:t>
            </w:r>
            <w:r>
              <w:rPr>
                <w:b/>
              </w:rPr>
              <w:t xml:space="preserve"> «Navnet»</w:t>
            </w:r>
            <w:r w:rsidRPr="00CE77AD">
              <w:rPr>
                <w:b/>
              </w:rPr>
              <w:t>:</w:t>
            </w:r>
          </w:p>
          <w:p w:rsidR="00BD7826" w:rsidRDefault="00D24FCE" w:rsidP="00BD7826">
            <w:pPr>
              <w:pStyle w:val="Ingenmellomrom"/>
            </w:pPr>
            <w:r>
              <w:t>Se på bildet. Hva ser dere?</w:t>
            </w:r>
            <w:r w:rsidR="00BD7826">
              <w:t xml:space="preserve"> </w:t>
            </w:r>
          </w:p>
          <w:p w:rsidR="00BD7826" w:rsidRDefault="00BD7826" w:rsidP="00BD7826">
            <w:pPr>
              <w:pStyle w:val="Ingenmellomrom"/>
            </w:pPr>
          </w:p>
          <w:p w:rsidR="00BD7826" w:rsidRDefault="00BD7826" w:rsidP="00BD7826">
            <w:pPr>
              <w:pStyle w:val="Ingenmellomrom"/>
            </w:pPr>
            <w:r>
              <w:t>Armene til Jesus – kjærlige og ømme. De viser at mennesket er tatt imot av Gud, er tatt inn i Jesu Kristi hengivenhetsfulle kjærlighet.</w:t>
            </w:r>
          </w:p>
          <w:p w:rsidR="00BD7826" w:rsidRDefault="00BD7826" w:rsidP="00BD7826">
            <w:pPr>
              <w:pStyle w:val="Ingenmellomrom"/>
            </w:pPr>
            <w:r>
              <w:t>Vårt navn er skrevet inn i livets bok, vi er omsluttet av Guds armer,</w:t>
            </w:r>
          </w:p>
          <w:p w:rsidR="005137A4" w:rsidRDefault="00BD7826" w:rsidP="005137A4">
            <w:pPr>
              <w:pStyle w:val="Ingenmellomrom"/>
            </w:pPr>
            <w:r>
              <w:t>nå og i all evighet.</w:t>
            </w:r>
          </w:p>
          <w:p w:rsidR="005137A4" w:rsidRPr="005137A4" w:rsidRDefault="005137A4" w:rsidP="005137A4">
            <w:pPr>
              <w:pStyle w:val="Ingenmellomrom"/>
            </w:pPr>
          </w:p>
          <w:p w:rsidR="00B62779" w:rsidRDefault="00B62779" w:rsidP="00964721">
            <w:pPr>
              <w:rPr>
                <w:i/>
              </w:rPr>
            </w:pPr>
            <w:r w:rsidRPr="00320331">
              <w:rPr>
                <w:i/>
              </w:rPr>
              <w:t>Fordypningen kan utvides med mulighet til å tegne/male (ikke gi føringer på motivet) eller lek for dem som ikke ønsker å tegne.</w:t>
            </w:r>
          </w:p>
          <w:p w:rsidR="00B62779" w:rsidRPr="008C5B4B" w:rsidRDefault="00D24FCE" w:rsidP="00964721">
            <w:pPr>
              <w:rPr>
                <w:b/>
              </w:rPr>
            </w:pPr>
            <w:r w:rsidRPr="008318FD">
              <w:rPr>
                <w:b/>
              </w:rPr>
              <w:t>Symbol</w:t>
            </w:r>
            <w:r>
              <w:rPr>
                <w:b/>
              </w:rPr>
              <w:t xml:space="preserve">ene </w:t>
            </w:r>
            <w:r w:rsidRPr="008318FD">
              <w:t xml:space="preserve">som er utviklet til Gratulerer med dåpen ligger på Størstavalt.no </w:t>
            </w:r>
            <w:r w:rsidRPr="008318FD">
              <w:lastRenderedPageBreak/>
              <w:t>under Illustrasjoner.</w:t>
            </w:r>
          </w:p>
        </w:tc>
        <w:tc>
          <w:tcPr>
            <w:tcW w:w="2759" w:type="dxa"/>
            <w:tcBorders>
              <w:top w:val="single" w:sz="4" w:space="0" w:color="000000"/>
              <w:left w:val="single" w:sz="4" w:space="0" w:color="000000"/>
              <w:bottom w:val="single" w:sz="4" w:space="0" w:color="000000"/>
              <w:right w:val="single" w:sz="4" w:space="0" w:color="000000"/>
            </w:tcBorders>
          </w:tcPr>
          <w:p w:rsidR="00B62779" w:rsidRPr="00573B87" w:rsidRDefault="00B62779" w:rsidP="0027184B">
            <w:r>
              <w:rPr>
                <w:noProof/>
                <w:lang w:eastAsia="nb-NO"/>
              </w:rPr>
              <w:lastRenderedPageBreak/>
              <w:drawing>
                <wp:anchor distT="0" distB="0" distL="114300" distR="114300" simplePos="0" relativeHeight="251663360" behindDoc="1" locked="0" layoutInCell="1" allowOverlap="1" wp14:anchorId="2D750971" wp14:editId="7DF7FD7A">
                  <wp:simplePos x="0" y="0"/>
                  <wp:positionH relativeFrom="column">
                    <wp:posOffset>17145</wp:posOffset>
                  </wp:positionH>
                  <wp:positionV relativeFrom="paragraph">
                    <wp:posOffset>403225</wp:posOffset>
                  </wp:positionV>
                  <wp:extent cx="1513840" cy="1187450"/>
                  <wp:effectExtent l="0" t="0" r="0" b="0"/>
                  <wp:wrapTight wrapText="bothSides">
                    <wp:wrapPolygon edited="0">
                      <wp:start x="0" y="0"/>
                      <wp:lineTo x="0" y="21138"/>
                      <wp:lineTo x="21201" y="21138"/>
                      <wp:lineTo x="21201"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3840" cy="1187450"/>
                          </a:xfrm>
                          <a:prstGeom prst="rect">
                            <a:avLst/>
                          </a:prstGeom>
                        </pic:spPr>
                      </pic:pic>
                    </a:graphicData>
                  </a:graphic>
                  <wp14:sizeRelH relativeFrom="page">
                    <wp14:pctWidth>0</wp14:pctWidth>
                  </wp14:sizeRelH>
                  <wp14:sizeRelV relativeFrom="page">
                    <wp14:pctHeight>0</wp14:pctHeight>
                  </wp14:sizeRelV>
                </wp:anchor>
              </w:drawing>
            </w:r>
          </w:p>
        </w:tc>
      </w:tr>
    </w:tbl>
    <w:p w:rsidR="008822A6" w:rsidRDefault="008822A6"/>
    <w:sectPr w:rsidR="008822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C4CFA"/>
    <w:multiLevelType w:val="hybridMultilevel"/>
    <w:tmpl w:val="98A6A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53"/>
    <w:rsid w:val="00044719"/>
    <w:rsid w:val="00054647"/>
    <w:rsid w:val="000628A8"/>
    <w:rsid w:val="000A29FF"/>
    <w:rsid w:val="000F297D"/>
    <w:rsid w:val="00166A73"/>
    <w:rsid w:val="00194DFA"/>
    <w:rsid w:val="001A2CFC"/>
    <w:rsid w:val="001F0998"/>
    <w:rsid w:val="00226CC3"/>
    <w:rsid w:val="00234528"/>
    <w:rsid w:val="0027184B"/>
    <w:rsid w:val="002B38FE"/>
    <w:rsid w:val="003A02F3"/>
    <w:rsid w:val="003B1369"/>
    <w:rsid w:val="003D5006"/>
    <w:rsid w:val="00463F8A"/>
    <w:rsid w:val="005137A4"/>
    <w:rsid w:val="00515DC8"/>
    <w:rsid w:val="00530FFE"/>
    <w:rsid w:val="005B4110"/>
    <w:rsid w:val="0060146E"/>
    <w:rsid w:val="0063484C"/>
    <w:rsid w:val="006417C2"/>
    <w:rsid w:val="006B1FC4"/>
    <w:rsid w:val="006B31B4"/>
    <w:rsid w:val="006B5213"/>
    <w:rsid w:val="006F2DC9"/>
    <w:rsid w:val="006F3E3C"/>
    <w:rsid w:val="007104C7"/>
    <w:rsid w:val="00734C23"/>
    <w:rsid w:val="00740441"/>
    <w:rsid w:val="00760B45"/>
    <w:rsid w:val="00795138"/>
    <w:rsid w:val="00823354"/>
    <w:rsid w:val="008822A6"/>
    <w:rsid w:val="00A32F25"/>
    <w:rsid w:val="00A578E3"/>
    <w:rsid w:val="00A66C99"/>
    <w:rsid w:val="00AE69E5"/>
    <w:rsid w:val="00B179A7"/>
    <w:rsid w:val="00B368B3"/>
    <w:rsid w:val="00B62779"/>
    <w:rsid w:val="00BD66BC"/>
    <w:rsid w:val="00BD7826"/>
    <w:rsid w:val="00C71E31"/>
    <w:rsid w:val="00C76611"/>
    <w:rsid w:val="00CC71EC"/>
    <w:rsid w:val="00D03640"/>
    <w:rsid w:val="00D24FCE"/>
    <w:rsid w:val="00D45037"/>
    <w:rsid w:val="00D45B08"/>
    <w:rsid w:val="00D609A4"/>
    <w:rsid w:val="00D90303"/>
    <w:rsid w:val="00DC6A53"/>
    <w:rsid w:val="00DE305E"/>
    <w:rsid w:val="00E128CD"/>
    <w:rsid w:val="00EA13B5"/>
    <w:rsid w:val="00EB6A87"/>
    <w:rsid w:val="00EF3F8E"/>
    <w:rsid w:val="00F11BE5"/>
    <w:rsid w:val="00F403F9"/>
    <w:rsid w:val="00F46C0A"/>
    <w:rsid w:val="00FA551E"/>
    <w:rsid w:val="00FC0B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46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66A73"/>
    <w:rPr>
      <w:color w:val="0000FF" w:themeColor="hyperlink"/>
      <w:u w:val="single"/>
    </w:rPr>
  </w:style>
  <w:style w:type="paragraph" w:styleId="Ingenmellomrom">
    <w:name w:val="No Spacing"/>
    <w:uiPriority w:val="1"/>
    <w:qFormat/>
    <w:rsid w:val="001F0998"/>
    <w:pPr>
      <w:spacing w:after="0" w:line="240" w:lineRule="auto"/>
    </w:pPr>
  </w:style>
  <w:style w:type="paragraph" w:styleId="Bobletekst">
    <w:name w:val="Balloon Text"/>
    <w:basedOn w:val="Normal"/>
    <w:link w:val="BobletekstTegn"/>
    <w:uiPriority w:val="99"/>
    <w:semiHidden/>
    <w:unhideWhenUsed/>
    <w:rsid w:val="00E128C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128CD"/>
    <w:rPr>
      <w:rFonts w:ascii="Tahoma" w:hAnsi="Tahoma" w:cs="Tahoma"/>
      <w:sz w:val="16"/>
      <w:szCs w:val="16"/>
    </w:rPr>
  </w:style>
  <w:style w:type="paragraph" w:styleId="NormalWeb">
    <w:name w:val="Normal (Web)"/>
    <w:basedOn w:val="Normal"/>
    <w:uiPriority w:val="99"/>
    <w:semiHidden/>
    <w:unhideWhenUsed/>
    <w:rsid w:val="00D45B08"/>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D45B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46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66A73"/>
    <w:rPr>
      <w:color w:val="0000FF" w:themeColor="hyperlink"/>
      <w:u w:val="single"/>
    </w:rPr>
  </w:style>
  <w:style w:type="paragraph" w:styleId="Ingenmellomrom">
    <w:name w:val="No Spacing"/>
    <w:uiPriority w:val="1"/>
    <w:qFormat/>
    <w:rsid w:val="001F0998"/>
    <w:pPr>
      <w:spacing w:after="0" w:line="240" w:lineRule="auto"/>
    </w:pPr>
  </w:style>
  <w:style w:type="paragraph" w:styleId="Bobletekst">
    <w:name w:val="Balloon Text"/>
    <w:basedOn w:val="Normal"/>
    <w:link w:val="BobletekstTegn"/>
    <w:uiPriority w:val="99"/>
    <w:semiHidden/>
    <w:unhideWhenUsed/>
    <w:rsid w:val="00E128C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128CD"/>
    <w:rPr>
      <w:rFonts w:ascii="Tahoma" w:hAnsi="Tahoma" w:cs="Tahoma"/>
      <w:sz w:val="16"/>
      <w:szCs w:val="16"/>
    </w:rPr>
  </w:style>
  <w:style w:type="paragraph" w:styleId="NormalWeb">
    <w:name w:val="Normal (Web)"/>
    <w:basedOn w:val="Normal"/>
    <w:uiPriority w:val="99"/>
    <w:semiHidden/>
    <w:unhideWhenUsed/>
    <w:rsid w:val="00D45B08"/>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D45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bibel.no/Nettbokhandel/Barn_og_unge/Unge/Utvalgt-Lydfil-Lettleste-bibelfortellinger/Utvalgt-Johannes-doper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1108</TotalTime>
  <Pages>5</Pages>
  <Words>1376</Words>
  <Characters>7294</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Pahlke, Silke</dc:creator>
  <cp:keywords/>
  <dc:description/>
  <cp:lastModifiedBy>Pahlke, Silke</cp:lastModifiedBy>
  <cp:revision>22</cp:revision>
  <cp:lastPrinted>2013-11-08T11:40:00Z</cp:lastPrinted>
  <dcterms:created xsi:type="dcterms:W3CDTF">2013-10-01T09:02:00Z</dcterms:created>
  <dcterms:modified xsi:type="dcterms:W3CDTF">2014-10-31T11:43:00Z</dcterms:modified>
</cp:coreProperties>
</file>