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FC" w:rsidRDefault="00D14FFC" w:rsidP="006B15ED">
      <w:pPr>
        <w:rPr>
          <w:b/>
          <w:sz w:val="36"/>
          <w:szCs w:val="36"/>
        </w:rPr>
      </w:pPr>
    </w:p>
    <w:p w:rsidR="009D6D65" w:rsidRPr="00892AE2" w:rsidRDefault="00D14FFC" w:rsidP="009D6D65">
      <w:pPr>
        <w:jc w:val="center"/>
        <w:rPr>
          <w:b/>
          <w:sz w:val="72"/>
          <w:szCs w:val="72"/>
          <w:lang w:val="nn-NO"/>
        </w:rPr>
      </w:pPr>
      <w:r w:rsidRPr="00892AE2">
        <w:rPr>
          <w:b/>
          <w:sz w:val="36"/>
          <w:szCs w:val="36"/>
          <w:lang w:val="nn-NO"/>
        </w:rPr>
        <w:t xml:space="preserve">Gudsteneste med </w:t>
      </w:r>
      <w:proofErr w:type="spellStart"/>
      <w:r w:rsidRPr="00892AE2">
        <w:rPr>
          <w:b/>
          <w:sz w:val="36"/>
          <w:szCs w:val="36"/>
          <w:lang w:val="nn-NO"/>
        </w:rPr>
        <w:t>dåpspåminning</w:t>
      </w:r>
      <w:proofErr w:type="spellEnd"/>
      <w:r w:rsidR="00872146">
        <w:rPr>
          <w:b/>
          <w:noProof/>
          <w:sz w:val="96"/>
          <w:szCs w:val="96"/>
          <w:lang w:eastAsia="nb-NO"/>
        </w:rPr>
        <w:drawing>
          <wp:anchor distT="0" distB="0" distL="114300" distR="114300" simplePos="0" relativeHeight="251658240" behindDoc="1" locked="0" layoutInCell="1" allowOverlap="1" wp14:anchorId="51D6D172" wp14:editId="392DF6B4">
            <wp:simplePos x="0" y="0"/>
            <wp:positionH relativeFrom="column">
              <wp:posOffset>1819275</wp:posOffset>
            </wp:positionH>
            <wp:positionV relativeFrom="paragraph">
              <wp:posOffset>767715</wp:posOffset>
            </wp:positionV>
            <wp:extent cx="2825115" cy="2185035"/>
            <wp:effectExtent l="0" t="0" r="0" b="5715"/>
            <wp:wrapTight wrapText="bothSides">
              <wp:wrapPolygon edited="0">
                <wp:start x="0" y="0"/>
                <wp:lineTo x="0" y="21468"/>
                <wp:lineTo x="21411" y="21468"/>
                <wp:lineTo x="21411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nden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9FF">
        <w:rPr>
          <w:b/>
          <w:sz w:val="36"/>
          <w:szCs w:val="36"/>
          <w:lang w:val="nn-NO"/>
        </w:rPr>
        <w:t xml:space="preserve"> - </w:t>
      </w:r>
      <w:r w:rsidR="00CE09FF" w:rsidRPr="00CE09FF">
        <w:rPr>
          <w:b/>
          <w:sz w:val="40"/>
          <w:szCs w:val="40"/>
          <w:lang w:val="nn-NO"/>
        </w:rPr>
        <w:t>NAMNET</w:t>
      </w:r>
    </w:p>
    <w:p w:rsidR="009D6D65" w:rsidRDefault="009D6D65" w:rsidP="009D6D65">
      <w:pPr>
        <w:jc w:val="center"/>
        <w:rPr>
          <w:rStyle w:val="Utheving"/>
          <w:lang w:val="nn-NO"/>
        </w:rPr>
      </w:pPr>
    </w:p>
    <w:p w:rsidR="00CE09FF" w:rsidRPr="00892AE2" w:rsidRDefault="00CE09FF" w:rsidP="009D6D65">
      <w:pPr>
        <w:jc w:val="center"/>
        <w:rPr>
          <w:rStyle w:val="Utheving"/>
          <w:lang w:val="nn-NO"/>
        </w:rPr>
      </w:pPr>
      <w:bookmarkStart w:id="0" w:name="_GoBack"/>
      <w:bookmarkEnd w:id="0"/>
    </w:p>
    <w:p w:rsidR="009D6D65" w:rsidRPr="00892AE2" w:rsidRDefault="009D6D65" w:rsidP="009D6D65">
      <w:pPr>
        <w:jc w:val="center"/>
        <w:rPr>
          <w:rStyle w:val="Utheving"/>
          <w:lang w:val="nn-NO"/>
        </w:rPr>
      </w:pPr>
    </w:p>
    <w:p w:rsidR="009D6D65" w:rsidRPr="00892AE2" w:rsidRDefault="009D6D65" w:rsidP="009D6D65">
      <w:pPr>
        <w:jc w:val="center"/>
        <w:rPr>
          <w:rStyle w:val="Utheving"/>
          <w:lang w:val="nn-NO"/>
        </w:rPr>
      </w:pPr>
    </w:p>
    <w:p w:rsidR="009D6D65" w:rsidRPr="00892AE2" w:rsidRDefault="009D6D65" w:rsidP="009D6D65">
      <w:pPr>
        <w:jc w:val="center"/>
        <w:rPr>
          <w:rStyle w:val="Utheving"/>
          <w:lang w:val="nn-NO"/>
        </w:rPr>
      </w:pPr>
    </w:p>
    <w:p w:rsidR="009D6D65" w:rsidRPr="00892AE2" w:rsidRDefault="009D6D65" w:rsidP="009D6D65">
      <w:pPr>
        <w:jc w:val="center"/>
        <w:rPr>
          <w:rStyle w:val="Utheving"/>
          <w:lang w:val="nn-NO"/>
        </w:rPr>
      </w:pPr>
    </w:p>
    <w:p w:rsidR="009D6D65" w:rsidRPr="00892AE2" w:rsidRDefault="009D6D65" w:rsidP="009D6D65">
      <w:pPr>
        <w:jc w:val="center"/>
        <w:rPr>
          <w:rStyle w:val="Utheving"/>
          <w:lang w:val="nn-NO"/>
        </w:rPr>
      </w:pPr>
    </w:p>
    <w:p w:rsidR="00872146" w:rsidRPr="00892AE2" w:rsidRDefault="00872146" w:rsidP="009D6D65">
      <w:pPr>
        <w:jc w:val="center"/>
        <w:rPr>
          <w:rStyle w:val="Utheving"/>
          <w:lang w:val="nn-NO"/>
        </w:rPr>
      </w:pPr>
    </w:p>
    <w:p w:rsidR="00872146" w:rsidRDefault="00872146" w:rsidP="009D6D65">
      <w:pPr>
        <w:jc w:val="center"/>
        <w:rPr>
          <w:rStyle w:val="Utheving"/>
          <w:lang w:val="nn-NO"/>
        </w:rPr>
      </w:pPr>
    </w:p>
    <w:p w:rsidR="006C7A4D" w:rsidRPr="00892AE2" w:rsidRDefault="006C7A4D" w:rsidP="009D6D65">
      <w:pPr>
        <w:jc w:val="center"/>
        <w:rPr>
          <w:rStyle w:val="Utheving"/>
          <w:lang w:val="nn-NO"/>
        </w:rPr>
      </w:pPr>
    </w:p>
    <w:p w:rsidR="00872146" w:rsidRPr="00892AE2" w:rsidRDefault="00892AE2" w:rsidP="00872146">
      <w:pPr>
        <w:jc w:val="center"/>
        <w:rPr>
          <w:lang w:val="nn-NO"/>
        </w:rPr>
      </w:pPr>
      <w:r w:rsidRPr="00892AE2">
        <w:rPr>
          <w:lang w:val="nn-NO"/>
        </w:rPr>
        <w:t>Arma</w:t>
      </w:r>
      <w:r w:rsidR="00872146" w:rsidRPr="00892AE2">
        <w:rPr>
          <w:lang w:val="nn-NO"/>
        </w:rPr>
        <w:t xml:space="preserve">ne til Jesus – </w:t>
      </w:r>
      <w:r>
        <w:rPr>
          <w:lang w:val="nn-NO"/>
        </w:rPr>
        <w:t xml:space="preserve">i kjærleg </w:t>
      </w:r>
      <w:r w:rsidR="000B6DAE">
        <w:rPr>
          <w:lang w:val="nn-NO"/>
        </w:rPr>
        <w:t>famntak.</w:t>
      </w:r>
      <w:r w:rsidR="00872146" w:rsidRPr="00892AE2">
        <w:rPr>
          <w:lang w:val="nn-NO"/>
        </w:rPr>
        <w:br/>
        <w:t>De</w:t>
      </w:r>
      <w:r w:rsidRPr="00892AE2">
        <w:rPr>
          <w:lang w:val="nn-NO"/>
        </w:rPr>
        <w:t xml:space="preserve">i viser </w:t>
      </w:r>
      <w:r w:rsidR="000B6DAE">
        <w:rPr>
          <w:lang w:val="nn-NO"/>
        </w:rPr>
        <w:t>at Gud tek i mot alle menneske</w:t>
      </w:r>
      <w:r w:rsidRPr="00892AE2">
        <w:rPr>
          <w:lang w:val="nn-NO"/>
        </w:rPr>
        <w:t>,</w:t>
      </w:r>
      <w:r w:rsidRPr="00892AE2">
        <w:rPr>
          <w:lang w:val="nn-NO"/>
        </w:rPr>
        <w:br/>
        <w:t xml:space="preserve">og </w:t>
      </w:r>
      <w:r w:rsidR="000B6DAE">
        <w:rPr>
          <w:lang w:val="nn-NO"/>
        </w:rPr>
        <w:t xml:space="preserve">at </w:t>
      </w:r>
      <w:r w:rsidRPr="00892AE2">
        <w:rPr>
          <w:lang w:val="nn-NO"/>
        </w:rPr>
        <w:t>Jesu Kri</w:t>
      </w:r>
      <w:r w:rsidR="000B6DAE">
        <w:rPr>
          <w:lang w:val="nn-NO"/>
        </w:rPr>
        <w:t xml:space="preserve">stus møter oss med </w:t>
      </w:r>
      <w:r w:rsidRPr="00892AE2">
        <w:rPr>
          <w:lang w:val="nn-NO"/>
        </w:rPr>
        <w:t>kjærleik</w:t>
      </w:r>
      <w:r w:rsidR="00872146" w:rsidRPr="00892AE2">
        <w:rPr>
          <w:lang w:val="nn-NO"/>
        </w:rPr>
        <w:t>.</w:t>
      </w:r>
    </w:p>
    <w:p w:rsidR="00872146" w:rsidRDefault="004F2F88" w:rsidP="006C7A4D">
      <w:pPr>
        <w:jc w:val="center"/>
        <w:rPr>
          <w:lang w:val="nn-NO"/>
        </w:rPr>
      </w:pPr>
      <w:r>
        <w:rPr>
          <w:lang w:val="nn-NO"/>
        </w:rPr>
        <w:t xml:space="preserve">Namnet vårt </w:t>
      </w:r>
      <w:r w:rsidR="00892AE2" w:rsidRPr="00892AE2">
        <w:rPr>
          <w:lang w:val="nn-NO"/>
        </w:rPr>
        <w:t>er skrive inn i livsens bok,</w:t>
      </w:r>
      <w:r w:rsidR="00892AE2" w:rsidRPr="00892AE2">
        <w:rPr>
          <w:lang w:val="nn-NO"/>
        </w:rPr>
        <w:br/>
        <w:t xml:space="preserve">vi er </w:t>
      </w:r>
      <w:proofErr w:type="spellStart"/>
      <w:r w:rsidR="00892AE2" w:rsidRPr="00892AE2">
        <w:rPr>
          <w:lang w:val="nn-NO"/>
        </w:rPr>
        <w:t>omslutta</w:t>
      </w:r>
      <w:proofErr w:type="spellEnd"/>
      <w:r w:rsidR="00892AE2" w:rsidRPr="00892AE2">
        <w:rPr>
          <w:lang w:val="nn-NO"/>
        </w:rPr>
        <w:t xml:space="preserve"> av Guds arma</w:t>
      </w:r>
      <w:r w:rsidR="00872146" w:rsidRPr="00892AE2">
        <w:rPr>
          <w:lang w:val="nn-NO"/>
        </w:rPr>
        <w:t>r,</w:t>
      </w:r>
      <w:r w:rsidR="00872146" w:rsidRPr="00892AE2">
        <w:rPr>
          <w:lang w:val="nn-NO"/>
        </w:rPr>
        <w:br/>
      </w:r>
      <w:r w:rsidR="000B6DAE">
        <w:rPr>
          <w:lang w:val="nn-NO"/>
        </w:rPr>
        <w:t>no og til evig tid.</w:t>
      </w:r>
    </w:p>
    <w:p w:rsidR="006C7A4D" w:rsidRDefault="006C7A4D" w:rsidP="006C7A4D">
      <w:pPr>
        <w:jc w:val="center"/>
        <w:rPr>
          <w:lang w:val="nn-NO"/>
        </w:rPr>
      </w:pPr>
    </w:p>
    <w:p w:rsidR="006C7A4D" w:rsidRDefault="006C7A4D" w:rsidP="006C7A4D">
      <w:pPr>
        <w:jc w:val="center"/>
        <w:rPr>
          <w:lang w:val="nn-NO"/>
        </w:rPr>
      </w:pPr>
    </w:p>
    <w:p w:rsidR="006C7A4D" w:rsidRPr="00892AE2" w:rsidRDefault="006C7A4D" w:rsidP="006C7A4D">
      <w:pPr>
        <w:jc w:val="center"/>
        <w:rPr>
          <w:lang w:val="nn-NO"/>
        </w:rPr>
      </w:pPr>
    </w:p>
    <w:p w:rsidR="00872146" w:rsidRPr="00892AE2" w:rsidRDefault="00872146" w:rsidP="00872146">
      <w:pPr>
        <w:rPr>
          <w:lang w:val="nn-NO"/>
        </w:rPr>
      </w:pPr>
    </w:p>
    <w:p w:rsidR="00872146" w:rsidRPr="000B6DAE" w:rsidRDefault="00892AE2" w:rsidP="00872146">
      <w:pPr>
        <w:rPr>
          <w:lang w:val="nn-NO"/>
        </w:rPr>
      </w:pPr>
      <w:r w:rsidRPr="00892AE2">
        <w:rPr>
          <w:lang w:val="nn-NO"/>
        </w:rPr>
        <w:t>Ved dåpen lyder nam</w:t>
      </w:r>
      <w:r w:rsidR="00872146" w:rsidRPr="00892AE2">
        <w:rPr>
          <w:lang w:val="nn-NO"/>
        </w:rPr>
        <w:t>net til dåpsbarnet.  Alle hø</w:t>
      </w:r>
      <w:r w:rsidRPr="00892AE2">
        <w:rPr>
          <w:lang w:val="nn-NO"/>
        </w:rPr>
        <w:t>yrer kv</w:t>
      </w:r>
      <w:r w:rsidR="00872146" w:rsidRPr="00892AE2">
        <w:rPr>
          <w:lang w:val="nn-NO"/>
        </w:rPr>
        <w:t>a dåpsbarnet he</w:t>
      </w:r>
      <w:r w:rsidRPr="00892AE2">
        <w:rPr>
          <w:lang w:val="nn-NO"/>
        </w:rPr>
        <w:t>i</w:t>
      </w:r>
      <w:r w:rsidR="00872146" w:rsidRPr="00892AE2">
        <w:rPr>
          <w:lang w:val="nn-NO"/>
        </w:rPr>
        <w:t xml:space="preserve">ter. </w:t>
      </w:r>
      <w:r w:rsidRPr="00892AE2">
        <w:rPr>
          <w:lang w:val="nn-NO"/>
        </w:rPr>
        <w:t>Så blir det døypt</w:t>
      </w:r>
      <w:r w:rsidR="00872146" w:rsidRPr="00892AE2">
        <w:rPr>
          <w:lang w:val="nn-NO"/>
        </w:rPr>
        <w:t xml:space="preserve">, til </w:t>
      </w:r>
      <w:r w:rsidRPr="00892AE2">
        <w:rPr>
          <w:lang w:val="nn-NO"/>
        </w:rPr>
        <w:t xml:space="preserve">namnet åt </w:t>
      </w:r>
      <w:r w:rsidR="00872146" w:rsidRPr="00892AE2">
        <w:rPr>
          <w:lang w:val="nn-NO"/>
        </w:rPr>
        <w:t>den tree</w:t>
      </w:r>
      <w:r w:rsidRPr="00892AE2">
        <w:rPr>
          <w:lang w:val="nn-NO"/>
        </w:rPr>
        <w:t>inige Gud</w:t>
      </w:r>
      <w:r w:rsidR="00872146" w:rsidRPr="00892AE2">
        <w:rPr>
          <w:lang w:val="nn-NO"/>
        </w:rPr>
        <w:t xml:space="preserve">. </w:t>
      </w:r>
      <w:r w:rsidRPr="008F083A">
        <w:rPr>
          <w:lang w:val="nn-NO"/>
        </w:rPr>
        <w:t>Gud kjenner oss og kallar oss ved namn</w:t>
      </w:r>
      <w:r w:rsidR="000B6DAE">
        <w:rPr>
          <w:lang w:val="nn-NO"/>
        </w:rPr>
        <w:t>. Når vi b</w:t>
      </w:r>
      <w:r w:rsidR="00A12D2E" w:rsidRPr="008F083A">
        <w:rPr>
          <w:lang w:val="nn-NO"/>
        </w:rPr>
        <w:t>lir vi døypte</w:t>
      </w:r>
      <w:r w:rsidR="00E812CE">
        <w:rPr>
          <w:lang w:val="nn-NO"/>
        </w:rPr>
        <w:t xml:space="preserve"> til Kristus, blir vi kalla</w:t>
      </w:r>
      <w:r w:rsidR="00A12D2E" w:rsidRPr="008F083A">
        <w:rPr>
          <w:lang w:val="nn-NO"/>
        </w:rPr>
        <w:t xml:space="preserve"> kristne og vi ber</w:t>
      </w:r>
      <w:r w:rsidR="00872146" w:rsidRPr="008F083A">
        <w:rPr>
          <w:lang w:val="nn-NO"/>
        </w:rPr>
        <w:t xml:space="preserve"> Jesu na</w:t>
      </w:r>
      <w:r w:rsidR="00A12D2E" w:rsidRPr="008F083A">
        <w:rPr>
          <w:lang w:val="nn-NO"/>
        </w:rPr>
        <w:t xml:space="preserve">mn. </w:t>
      </w:r>
      <w:r w:rsidR="00A12D2E" w:rsidRPr="000B6DAE">
        <w:rPr>
          <w:lang w:val="nn-NO"/>
        </w:rPr>
        <w:t>Namnet er viktig. Namnet viser kven vi er og kven vi høyrer til.</w:t>
      </w:r>
    </w:p>
    <w:p w:rsidR="009D6D65" w:rsidRPr="006C7A4D" w:rsidRDefault="00872146">
      <w:pPr>
        <w:rPr>
          <w:lang w:val="nn-NO"/>
        </w:rPr>
      </w:pPr>
      <w:r w:rsidRPr="000B6DAE">
        <w:rPr>
          <w:lang w:val="nn-NO"/>
        </w:rPr>
        <w:br w:type="page"/>
      </w:r>
    </w:p>
    <w:tbl>
      <w:tblPr>
        <w:tblStyle w:val="Tabellrutenet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631"/>
        <w:gridCol w:w="7331"/>
      </w:tblGrid>
      <w:tr w:rsidR="00872146" w:rsidTr="006C7A4D">
        <w:tc>
          <w:tcPr>
            <w:tcW w:w="9962" w:type="dxa"/>
            <w:gridSpan w:val="2"/>
          </w:tcPr>
          <w:p w:rsidR="00872146" w:rsidRPr="00196B0D" w:rsidRDefault="00872146" w:rsidP="00872146">
            <w:pPr>
              <w:jc w:val="center"/>
              <w:rPr>
                <w:b/>
                <w:sz w:val="28"/>
                <w:szCs w:val="28"/>
              </w:rPr>
            </w:pPr>
            <w:r w:rsidRPr="00196B0D">
              <w:rPr>
                <w:b/>
                <w:sz w:val="28"/>
                <w:szCs w:val="28"/>
              </w:rPr>
              <w:lastRenderedPageBreak/>
              <w:t>I: Samling</w:t>
            </w:r>
          </w:p>
        </w:tc>
      </w:tr>
      <w:tr w:rsidR="00872146" w:rsidRPr="00693DA4" w:rsidTr="006C7A4D">
        <w:tc>
          <w:tcPr>
            <w:tcW w:w="2631" w:type="dxa"/>
          </w:tcPr>
          <w:p w:rsidR="00872146" w:rsidRDefault="00872146" w:rsidP="00872146">
            <w:r>
              <w:t xml:space="preserve">Inngangsord: </w:t>
            </w:r>
          </w:p>
        </w:tc>
        <w:tc>
          <w:tcPr>
            <w:tcW w:w="7331" w:type="dxa"/>
          </w:tcPr>
          <w:p w:rsidR="00872146" w:rsidRPr="008F48B0" w:rsidRDefault="008F48B0" w:rsidP="00872146">
            <w:pPr>
              <w:rPr>
                <w:lang w:val="nn-NO"/>
              </w:rPr>
            </w:pPr>
            <w:r>
              <w:rPr>
                <w:lang w:val="nn-NO"/>
              </w:rPr>
              <w:t xml:space="preserve">Som vidareføring eller </w:t>
            </w:r>
            <w:r w:rsidR="00872146" w:rsidRPr="008F48B0">
              <w:rPr>
                <w:lang w:val="nn-NO"/>
              </w:rPr>
              <w:t>variasjon av e</w:t>
            </w:r>
            <w:r w:rsidRPr="008F48B0">
              <w:rPr>
                <w:lang w:val="nn-NO"/>
              </w:rPr>
              <w:t>it</w:t>
            </w:r>
            <w:r>
              <w:rPr>
                <w:lang w:val="nn-NO"/>
              </w:rPr>
              <w:t>t</w:t>
            </w:r>
            <w:r w:rsidRPr="008F48B0">
              <w:rPr>
                <w:lang w:val="nn-NO"/>
              </w:rPr>
              <w:t xml:space="preserve"> av inngangsorda frå grunnordninga i kyrkjelyden</w:t>
            </w:r>
            <w:r w:rsidR="00693DA4">
              <w:rPr>
                <w:lang w:val="nn-NO"/>
              </w:rPr>
              <w:t xml:space="preserve"> kan é</w:t>
            </w:r>
            <w:r w:rsidRPr="008F48B0">
              <w:rPr>
                <w:lang w:val="nn-NO"/>
              </w:rPr>
              <w:t>i</w:t>
            </w:r>
            <w:r w:rsidR="00872146" w:rsidRPr="008F48B0">
              <w:rPr>
                <w:lang w:val="nn-NO"/>
              </w:rPr>
              <w:t>n av de</w:t>
            </w:r>
            <w:r w:rsidRPr="008F48B0">
              <w:rPr>
                <w:lang w:val="nn-NO"/>
              </w:rPr>
              <w:t>i</w:t>
            </w:r>
            <w:r w:rsidR="00872146" w:rsidRPr="008F48B0">
              <w:rPr>
                <w:lang w:val="nn-NO"/>
              </w:rPr>
              <w:t xml:space="preserve"> følg</w:t>
            </w:r>
            <w:r>
              <w:rPr>
                <w:lang w:val="nn-NO"/>
              </w:rPr>
              <w:t>jande formuleringane brukast</w:t>
            </w:r>
            <w:r w:rsidR="00872146" w:rsidRPr="008F48B0">
              <w:rPr>
                <w:lang w:val="nn-NO"/>
              </w:rPr>
              <w:t>:</w:t>
            </w:r>
          </w:p>
          <w:p w:rsidR="00872146" w:rsidRPr="00703E3F" w:rsidRDefault="00872146" w:rsidP="00872146">
            <w:pPr>
              <w:ind w:left="708" w:hanging="708"/>
              <w:rPr>
                <w:lang w:val="nn-NO"/>
              </w:rPr>
            </w:pPr>
            <w:r w:rsidRPr="008F48B0">
              <w:rPr>
                <w:b/>
                <w:lang w:val="nn-NO"/>
              </w:rPr>
              <w:t>L</w:t>
            </w:r>
            <w:r w:rsidR="008F48B0" w:rsidRPr="008F48B0">
              <w:rPr>
                <w:lang w:val="nn-NO"/>
              </w:rPr>
              <w:tab/>
              <w:t>I Guds nam</w:t>
            </w:r>
            <w:r w:rsidRPr="008F48B0">
              <w:rPr>
                <w:lang w:val="nn-NO"/>
              </w:rPr>
              <w:t xml:space="preserve">n – for Gud har </w:t>
            </w:r>
            <w:r w:rsidR="008F48B0" w:rsidRPr="008F48B0">
              <w:rPr>
                <w:lang w:val="nn-NO"/>
              </w:rPr>
              <w:t>kalla oss ved namn</w:t>
            </w:r>
            <w:r w:rsidRPr="008F48B0">
              <w:rPr>
                <w:lang w:val="nn-NO"/>
              </w:rPr>
              <w:t>, vi hø</w:t>
            </w:r>
            <w:r w:rsidR="008F48B0" w:rsidRPr="008F48B0">
              <w:rPr>
                <w:lang w:val="nn-NO"/>
              </w:rPr>
              <w:t>y</w:t>
            </w:r>
            <w:r w:rsidRPr="008F48B0">
              <w:rPr>
                <w:lang w:val="nn-NO"/>
              </w:rPr>
              <w:t>rer Gud til.</w:t>
            </w:r>
            <w:r w:rsidRPr="008F48B0">
              <w:rPr>
                <w:lang w:val="nn-NO"/>
              </w:rPr>
              <w:br/>
            </w:r>
            <w:r w:rsidR="008F48B0" w:rsidRPr="00703E3F">
              <w:rPr>
                <w:lang w:val="nn-NO"/>
              </w:rPr>
              <w:t>I Jesu na</w:t>
            </w:r>
            <w:r w:rsidR="00703E3F" w:rsidRPr="00703E3F">
              <w:rPr>
                <w:lang w:val="nn-NO"/>
              </w:rPr>
              <w:t>m</w:t>
            </w:r>
            <w:r w:rsidR="008F48B0" w:rsidRPr="00703E3F">
              <w:rPr>
                <w:lang w:val="nn-NO"/>
              </w:rPr>
              <w:t>n – for i Jesu namn er vi samla</w:t>
            </w:r>
            <w:r w:rsidRPr="00703E3F">
              <w:rPr>
                <w:lang w:val="nn-NO"/>
              </w:rPr>
              <w:t>.</w:t>
            </w:r>
            <w:r w:rsidRPr="00703E3F">
              <w:rPr>
                <w:lang w:val="nn-NO"/>
              </w:rPr>
              <w:br/>
              <w:t xml:space="preserve">I </w:t>
            </w:r>
            <w:r w:rsidR="00703E3F" w:rsidRPr="00703E3F">
              <w:rPr>
                <w:lang w:val="nn-NO"/>
              </w:rPr>
              <w:t xml:space="preserve">namnet til Den heilage </w:t>
            </w:r>
            <w:r w:rsidR="002B45B6">
              <w:rPr>
                <w:lang w:val="nn-NO"/>
              </w:rPr>
              <w:t xml:space="preserve">ande </w:t>
            </w:r>
            <w:r w:rsidR="00703E3F" w:rsidRPr="00703E3F">
              <w:rPr>
                <w:lang w:val="nn-NO"/>
              </w:rPr>
              <w:t>– for Den he</w:t>
            </w:r>
            <w:r w:rsidR="002B45B6">
              <w:rPr>
                <w:lang w:val="nn-NO"/>
              </w:rPr>
              <w:t xml:space="preserve">ilage ande </w:t>
            </w:r>
            <w:r w:rsidR="00703E3F" w:rsidRPr="00703E3F">
              <w:rPr>
                <w:lang w:val="nn-NO"/>
              </w:rPr>
              <w:t>var med oss då vi vart</w:t>
            </w:r>
            <w:r w:rsidRPr="00703E3F">
              <w:rPr>
                <w:lang w:val="nn-NO"/>
              </w:rPr>
              <w:t xml:space="preserve"> dø</w:t>
            </w:r>
            <w:r w:rsidR="00703E3F">
              <w:rPr>
                <w:lang w:val="nn-NO"/>
              </w:rPr>
              <w:t>y</w:t>
            </w:r>
            <w:r w:rsidRPr="00703E3F">
              <w:rPr>
                <w:lang w:val="nn-NO"/>
              </w:rPr>
              <w:t>pt</w:t>
            </w:r>
            <w:r w:rsidR="00703E3F">
              <w:rPr>
                <w:lang w:val="nn-NO"/>
              </w:rPr>
              <w:t>e</w:t>
            </w:r>
            <w:r w:rsidRPr="00703E3F">
              <w:rPr>
                <w:lang w:val="nn-NO"/>
              </w:rPr>
              <w:t>.</w:t>
            </w:r>
          </w:p>
          <w:p w:rsidR="00872146" w:rsidRPr="00703E3F" w:rsidRDefault="00872146" w:rsidP="00872146">
            <w:pPr>
              <w:rPr>
                <w:lang w:val="nn-NO"/>
              </w:rPr>
            </w:pPr>
          </w:p>
          <w:p w:rsidR="00872146" w:rsidRPr="002B45B6" w:rsidRDefault="00872146" w:rsidP="00872146">
            <w:pPr>
              <w:ind w:left="708" w:hanging="708"/>
              <w:rPr>
                <w:lang w:val="nn-NO"/>
              </w:rPr>
            </w:pPr>
            <w:r w:rsidRPr="002B45B6">
              <w:rPr>
                <w:b/>
                <w:lang w:val="nn-NO"/>
              </w:rPr>
              <w:t>L</w:t>
            </w:r>
            <w:r w:rsidR="002B45B6" w:rsidRPr="002B45B6">
              <w:rPr>
                <w:lang w:val="nn-NO"/>
              </w:rPr>
              <w:tab/>
              <w:t xml:space="preserve">Vi feirar i Guds namn, </w:t>
            </w:r>
            <w:r w:rsidR="00693DA4">
              <w:rPr>
                <w:lang w:val="nn-NO"/>
              </w:rPr>
              <w:t xml:space="preserve">Gud </w:t>
            </w:r>
            <w:r w:rsidR="002B45B6" w:rsidRPr="002B45B6">
              <w:rPr>
                <w:lang w:val="nn-NO"/>
              </w:rPr>
              <w:t>som kallar oss ved nam</w:t>
            </w:r>
            <w:r w:rsidRPr="002B45B6">
              <w:rPr>
                <w:lang w:val="nn-NO"/>
              </w:rPr>
              <w:t>n.</w:t>
            </w:r>
            <w:r w:rsidRPr="002B45B6">
              <w:rPr>
                <w:lang w:val="nn-NO"/>
              </w:rPr>
              <w:br/>
            </w:r>
            <w:r w:rsidR="002B45B6" w:rsidRPr="002B45B6">
              <w:rPr>
                <w:lang w:val="nn-NO"/>
              </w:rPr>
              <w:t xml:space="preserve">Vi feirar i </w:t>
            </w:r>
            <w:r w:rsidR="00693DA4">
              <w:rPr>
                <w:lang w:val="nn-NO"/>
              </w:rPr>
              <w:t>Jesu namn, Gud sa til Jesus</w:t>
            </w:r>
            <w:r w:rsidR="002B45B6" w:rsidRPr="002B45B6">
              <w:rPr>
                <w:lang w:val="nn-NO"/>
              </w:rPr>
              <w:t xml:space="preserve"> ved</w:t>
            </w:r>
            <w:r w:rsidRPr="002B45B6">
              <w:rPr>
                <w:lang w:val="nn-NO"/>
              </w:rPr>
              <w:t xml:space="preserve"> d</w:t>
            </w:r>
            <w:r w:rsidR="002B45B6" w:rsidRPr="002B45B6">
              <w:rPr>
                <w:lang w:val="nn-NO"/>
              </w:rPr>
              <w:t>åp</w:t>
            </w:r>
            <w:r w:rsidR="002B45B6">
              <w:rPr>
                <w:lang w:val="nn-NO"/>
              </w:rPr>
              <w:t>en hans</w:t>
            </w:r>
            <w:r w:rsidR="002B45B6" w:rsidRPr="002B45B6">
              <w:rPr>
                <w:lang w:val="nn-NO"/>
              </w:rPr>
              <w:t>: «I deg har eg mi glede!»</w:t>
            </w:r>
            <w:r w:rsidR="002B45B6" w:rsidRPr="002B45B6">
              <w:rPr>
                <w:lang w:val="nn-NO"/>
              </w:rPr>
              <w:br/>
              <w:t>Vi fei</w:t>
            </w:r>
            <w:r w:rsidRPr="002B45B6">
              <w:rPr>
                <w:lang w:val="nn-NO"/>
              </w:rPr>
              <w:t>r</w:t>
            </w:r>
            <w:r w:rsidR="002B45B6" w:rsidRPr="002B45B6">
              <w:rPr>
                <w:lang w:val="nn-NO"/>
              </w:rPr>
              <w:t xml:space="preserve">ar </w:t>
            </w:r>
            <w:r w:rsidRPr="002B45B6">
              <w:rPr>
                <w:lang w:val="nn-NO"/>
              </w:rPr>
              <w:t xml:space="preserve">i </w:t>
            </w:r>
            <w:r w:rsidR="002B45B6" w:rsidRPr="002B45B6">
              <w:rPr>
                <w:lang w:val="nn-NO"/>
              </w:rPr>
              <w:t>namnet til Den heilage ande, Den heilage ande er verksa</w:t>
            </w:r>
            <w:r w:rsidRPr="002B45B6">
              <w:rPr>
                <w:lang w:val="nn-NO"/>
              </w:rPr>
              <w:t>m i dåpen og</w:t>
            </w:r>
            <w:r w:rsidR="002B45B6" w:rsidRPr="002B45B6">
              <w:rPr>
                <w:lang w:val="nn-NO"/>
              </w:rPr>
              <w:t xml:space="preserve"> kalla</w:t>
            </w:r>
            <w:r w:rsidRPr="002B45B6">
              <w:rPr>
                <w:lang w:val="nn-NO"/>
              </w:rPr>
              <w:t>r til fellesskap.</w:t>
            </w:r>
          </w:p>
          <w:p w:rsidR="00872146" w:rsidRPr="002B45B6" w:rsidRDefault="00872146" w:rsidP="00872146">
            <w:pPr>
              <w:rPr>
                <w:lang w:val="nn-NO"/>
              </w:rPr>
            </w:pPr>
          </w:p>
        </w:tc>
      </w:tr>
      <w:tr w:rsidR="00872146" w:rsidRPr="00693DA4" w:rsidTr="006C7A4D">
        <w:tc>
          <w:tcPr>
            <w:tcW w:w="2631" w:type="dxa"/>
          </w:tcPr>
          <w:p w:rsidR="00872146" w:rsidRDefault="00D76243" w:rsidP="00872146">
            <w:proofErr w:type="spellStart"/>
            <w:r>
              <w:t>Samlingsbøn</w:t>
            </w:r>
            <w:proofErr w:type="spellEnd"/>
            <w:r w:rsidR="00872146">
              <w:t xml:space="preserve">: </w:t>
            </w:r>
          </w:p>
        </w:tc>
        <w:tc>
          <w:tcPr>
            <w:tcW w:w="7331" w:type="dxa"/>
          </w:tcPr>
          <w:p w:rsidR="00872146" w:rsidRDefault="00872146" w:rsidP="00462901">
            <w:r>
              <w:rPr>
                <w:b/>
              </w:rPr>
              <w:t>ML/L</w:t>
            </w:r>
            <w:r w:rsidR="00D76243">
              <w:tab/>
              <w:t>Nådige Gud,</w:t>
            </w:r>
            <w:r w:rsidR="00D76243">
              <w:br/>
              <w:t>du har gjeve</w:t>
            </w:r>
            <w:r>
              <w:t xml:space="preserve"> oss livet og i dåpen vender du deg til oss,</w:t>
            </w:r>
            <w:r w:rsidR="00D76243">
              <w:br/>
              <w:t xml:space="preserve">du kjenner oss ved </w:t>
            </w:r>
            <w:proofErr w:type="spellStart"/>
            <w:r w:rsidR="00D76243">
              <w:t>namn</w:t>
            </w:r>
            <w:proofErr w:type="spellEnd"/>
            <w:r w:rsidR="00D76243">
              <w:t>.</w:t>
            </w:r>
            <w:r w:rsidR="00D76243">
              <w:br/>
              <w:t>V</w:t>
            </w:r>
            <w:r w:rsidR="00693DA4">
              <w:t xml:space="preserve">i bed deg, hjelp oss å oppdaga ditt </w:t>
            </w:r>
            <w:r>
              <w:t>underfu</w:t>
            </w:r>
            <w:r w:rsidR="00693DA4">
              <w:t>lle verk med</w:t>
            </w:r>
            <w:r w:rsidR="00D76243">
              <w:t xml:space="preserve"> oss.</w:t>
            </w:r>
            <w:r w:rsidR="00D76243">
              <w:br/>
              <w:t xml:space="preserve">Du, livsens Gud, vi </w:t>
            </w:r>
            <w:proofErr w:type="spellStart"/>
            <w:r w:rsidR="00D76243">
              <w:t>takkar</w:t>
            </w:r>
            <w:proofErr w:type="spellEnd"/>
            <w:r w:rsidR="00D76243">
              <w:t xml:space="preserve"> og </w:t>
            </w:r>
            <w:proofErr w:type="spellStart"/>
            <w:r w:rsidR="00D76243">
              <w:t>lovprisa</w:t>
            </w:r>
            <w:r>
              <w:t>r</w:t>
            </w:r>
            <w:proofErr w:type="spellEnd"/>
            <w:r>
              <w:t xml:space="preserve"> deg.</w:t>
            </w:r>
          </w:p>
          <w:p w:rsidR="00872146" w:rsidRPr="00D76243" w:rsidRDefault="00872146" w:rsidP="00872146">
            <w:pPr>
              <w:rPr>
                <w:lang w:val="nn-NO"/>
              </w:rPr>
            </w:pPr>
            <w:r w:rsidRPr="00D76243">
              <w:rPr>
                <w:lang w:val="nn-NO"/>
              </w:rPr>
              <w:t>E</w:t>
            </w:r>
            <w:r w:rsidR="00D76243" w:rsidRPr="00D76243">
              <w:rPr>
                <w:lang w:val="nn-NO"/>
              </w:rPr>
              <w:t>it anna alternativ er å bru</w:t>
            </w:r>
            <w:r w:rsidR="001C06C9">
              <w:rPr>
                <w:lang w:val="nn-NO"/>
              </w:rPr>
              <w:t>k</w:t>
            </w:r>
            <w:r w:rsidR="00D76243" w:rsidRPr="00D76243">
              <w:rPr>
                <w:lang w:val="nn-NO"/>
              </w:rPr>
              <w:t>a ei samlingsbø</w:t>
            </w:r>
            <w:r w:rsidRPr="00D76243">
              <w:rPr>
                <w:lang w:val="nn-NO"/>
              </w:rPr>
              <w:t xml:space="preserve">n med </w:t>
            </w:r>
            <w:proofErr w:type="spellStart"/>
            <w:r w:rsidRPr="00D76243">
              <w:rPr>
                <w:lang w:val="nn-NO"/>
              </w:rPr>
              <w:t>dåpspåminn</w:t>
            </w:r>
            <w:r w:rsidR="00D76243" w:rsidRPr="00D76243">
              <w:rPr>
                <w:lang w:val="nn-NO"/>
              </w:rPr>
              <w:t>ing</w:t>
            </w:r>
            <w:proofErr w:type="spellEnd"/>
            <w:r w:rsidRPr="00D76243">
              <w:rPr>
                <w:lang w:val="nn-NO"/>
              </w:rPr>
              <w:t xml:space="preserve">, </w:t>
            </w:r>
            <w:r w:rsidR="00D76243" w:rsidRPr="00D76243">
              <w:rPr>
                <w:lang w:val="nn-NO"/>
              </w:rPr>
              <w:t>til dømes samlingsbø</w:t>
            </w:r>
            <w:r w:rsidR="001C06C9">
              <w:rPr>
                <w:lang w:val="nn-NO"/>
              </w:rPr>
              <w:t xml:space="preserve">n 6 frå Gudstenestebok </w:t>
            </w:r>
            <w:r w:rsidR="00D76243">
              <w:rPr>
                <w:lang w:val="nn-NO"/>
              </w:rPr>
              <w:t>for Den norske kyrkja</w:t>
            </w:r>
            <w:r w:rsidRPr="00D76243">
              <w:rPr>
                <w:lang w:val="nn-NO"/>
              </w:rPr>
              <w:t xml:space="preserve"> 2011.</w:t>
            </w:r>
          </w:p>
          <w:p w:rsidR="00872146" w:rsidRPr="00D76243" w:rsidRDefault="00872146" w:rsidP="00872146">
            <w:pPr>
              <w:rPr>
                <w:lang w:val="nn-NO"/>
              </w:rPr>
            </w:pPr>
          </w:p>
        </w:tc>
      </w:tr>
      <w:tr w:rsidR="00872146" w:rsidRPr="00693DA4" w:rsidTr="006C7A4D">
        <w:tc>
          <w:tcPr>
            <w:tcW w:w="2631" w:type="dxa"/>
          </w:tcPr>
          <w:p w:rsidR="00872146" w:rsidRDefault="00872146" w:rsidP="00872146">
            <w:r>
              <w:t>Klage og lovpris</w:t>
            </w:r>
            <w:r w:rsidR="00D76243">
              <w:t>ing</w:t>
            </w:r>
            <w:r>
              <w:t>:</w:t>
            </w:r>
          </w:p>
        </w:tc>
        <w:tc>
          <w:tcPr>
            <w:tcW w:w="7331" w:type="dxa"/>
          </w:tcPr>
          <w:p w:rsidR="00872146" w:rsidRPr="00D76243" w:rsidRDefault="00D76243" w:rsidP="00872146">
            <w:pPr>
              <w:ind w:left="708" w:hanging="708"/>
              <w:rPr>
                <w:lang w:val="nn-NO"/>
              </w:rPr>
            </w:pPr>
            <w:r w:rsidRPr="00D76243">
              <w:rPr>
                <w:lang w:val="nn-NO"/>
              </w:rPr>
              <w:t>Her kan ein nytta anten</w:t>
            </w:r>
            <w:r w:rsidR="00872146" w:rsidRPr="00D76243">
              <w:rPr>
                <w:lang w:val="nn-NO"/>
              </w:rPr>
              <w:t xml:space="preserve"> e</w:t>
            </w:r>
            <w:r w:rsidRPr="00D76243">
              <w:rPr>
                <w:lang w:val="nn-NO"/>
              </w:rPr>
              <w:t>i</w:t>
            </w:r>
            <w:r w:rsidR="00872146" w:rsidRPr="00D76243">
              <w:rPr>
                <w:lang w:val="nn-NO"/>
              </w:rPr>
              <w:t xml:space="preserve">t Kyrie som er i bruk i </w:t>
            </w:r>
            <w:r w:rsidRPr="00D76243">
              <w:rPr>
                <w:lang w:val="nn-NO"/>
              </w:rPr>
              <w:t>kyrkjelyden</w:t>
            </w:r>
            <w:r w:rsidR="00462901" w:rsidRPr="00D76243">
              <w:rPr>
                <w:lang w:val="nn-NO"/>
              </w:rPr>
              <w:t xml:space="preserve"> eller e</w:t>
            </w:r>
            <w:r>
              <w:rPr>
                <w:lang w:val="nn-NO"/>
              </w:rPr>
              <w:t>i</w:t>
            </w:r>
            <w:r w:rsidR="003E1E05">
              <w:rPr>
                <w:lang w:val="nn-NO"/>
              </w:rPr>
              <w:t xml:space="preserve">t anna </w:t>
            </w:r>
            <w:r w:rsidR="00872146" w:rsidRPr="00D76243">
              <w:rPr>
                <w:lang w:val="nn-NO"/>
              </w:rPr>
              <w:t>Kyrie</w:t>
            </w:r>
            <w:r w:rsidR="003E1E05">
              <w:rPr>
                <w:lang w:val="nn-NO"/>
              </w:rPr>
              <w:t xml:space="preserve"> som høver</w:t>
            </w:r>
            <w:r w:rsidR="00872146" w:rsidRPr="00D76243">
              <w:rPr>
                <w:lang w:val="nn-NO"/>
              </w:rPr>
              <w:t>.</w:t>
            </w:r>
          </w:p>
          <w:p w:rsidR="00872146" w:rsidRPr="003E1E05" w:rsidRDefault="00872146" w:rsidP="00872146">
            <w:pPr>
              <w:ind w:left="708" w:hanging="708"/>
              <w:rPr>
                <w:lang w:val="nn-NO"/>
              </w:rPr>
            </w:pPr>
            <w:r w:rsidRPr="003E1E05">
              <w:rPr>
                <w:b/>
                <w:lang w:val="nn-NO"/>
              </w:rPr>
              <w:t>ML/L</w:t>
            </w:r>
            <w:r w:rsidR="003E1E05" w:rsidRPr="003E1E05">
              <w:rPr>
                <w:lang w:val="nn-NO"/>
              </w:rPr>
              <w:tab/>
              <w:t>Gud, du samla</w:t>
            </w:r>
            <w:r w:rsidRPr="003E1E05">
              <w:rPr>
                <w:lang w:val="nn-NO"/>
              </w:rPr>
              <w:t>r o</w:t>
            </w:r>
            <w:r w:rsidR="003E1E05" w:rsidRPr="003E1E05">
              <w:rPr>
                <w:lang w:val="nn-NO"/>
              </w:rPr>
              <w:t>ss, du er med oss og du vil vera</w:t>
            </w:r>
            <w:r w:rsidR="003E1E05">
              <w:rPr>
                <w:lang w:val="nn-NO"/>
              </w:rPr>
              <w:t xml:space="preserve"> til for alle menneske på jord, du kallar oss ved namn i </w:t>
            </w:r>
            <w:r w:rsidRPr="003E1E05">
              <w:rPr>
                <w:lang w:val="nn-NO"/>
              </w:rPr>
              <w:t>dåp</w:t>
            </w:r>
            <w:r w:rsidR="003E1E05">
              <w:rPr>
                <w:lang w:val="nn-NO"/>
              </w:rPr>
              <w:t>en, vi ropa</w:t>
            </w:r>
            <w:r w:rsidRPr="003E1E05">
              <w:rPr>
                <w:lang w:val="nn-NO"/>
              </w:rPr>
              <w:t>r til deg:</w:t>
            </w:r>
          </w:p>
          <w:p w:rsidR="00872146" w:rsidRPr="00693DA4" w:rsidRDefault="00872146" w:rsidP="00872146">
            <w:pPr>
              <w:rPr>
                <w:lang w:val="nn-NO"/>
              </w:rPr>
            </w:pPr>
            <w:r w:rsidRPr="00693DA4">
              <w:rPr>
                <w:b/>
                <w:lang w:val="nn-NO"/>
              </w:rPr>
              <w:t>A</w:t>
            </w:r>
            <w:r w:rsidRPr="00693DA4">
              <w:rPr>
                <w:lang w:val="nn-NO"/>
              </w:rPr>
              <w:tab/>
              <w:t>Kyrie eleison.</w:t>
            </w:r>
          </w:p>
          <w:p w:rsidR="00872146" w:rsidRPr="00693DA4" w:rsidRDefault="00872146" w:rsidP="00872146">
            <w:pPr>
              <w:ind w:left="708" w:hanging="708"/>
              <w:rPr>
                <w:lang w:val="nn-NO"/>
              </w:rPr>
            </w:pPr>
            <w:r w:rsidRPr="00693DA4">
              <w:rPr>
                <w:b/>
                <w:lang w:val="nn-NO"/>
              </w:rPr>
              <w:t>ML/L</w:t>
            </w:r>
            <w:r w:rsidR="003E1E05" w:rsidRPr="00693DA4">
              <w:rPr>
                <w:lang w:val="nn-NO"/>
              </w:rPr>
              <w:tab/>
              <w:t xml:space="preserve">Vi legg framfor </w:t>
            </w:r>
            <w:r w:rsidRPr="00693DA4">
              <w:rPr>
                <w:lang w:val="nn-NO"/>
              </w:rPr>
              <w:t>deg, det som tyng</w:t>
            </w:r>
            <w:r w:rsidR="003E1E05" w:rsidRPr="00693DA4">
              <w:rPr>
                <w:lang w:val="nn-NO"/>
              </w:rPr>
              <w:t>j</w:t>
            </w:r>
            <w:r w:rsidRPr="00693DA4">
              <w:rPr>
                <w:lang w:val="nn-NO"/>
              </w:rPr>
              <w:t>e</w:t>
            </w:r>
            <w:r w:rsidR="003E1E05" w:rsidRPr="00693DA4">
              <w:rPr>
                <w:lang w:val="nn-NO"/>
              </w:rPr>
              <w:t>r os</w:t>
            </w:r>
            <w:r w:rsidR="00E85428" w:rsidRPr="00693DA4">
              <w:rPr>
                <w:lang w:val="nn-NO"/>
              </w:rPr>
              <w:t>s, alt</w:t>
            </w:r>
            <w:r w:rsidR="003E1E05" w:rsidRPr="00693DA4">
              <w:rPr>
                <w:lang w:val="nn-NO"/>
              </w:rPr>
              <w:t xml:space="preserve"> som er vondt</w:t>
            </w:r>
            <w:r w:rsidR="00E85428" w:rsidRPr="00693DA4">
              <w:rPr>
                <w:lang w:val="nn-NO"/>
              </w:rPr>
              <w:t>, alle</w:t>
            </w:r>
            <w:r w:rsidR="003E1E05" w:rsidRPr="00693DA4">
              <w:rPr>
                <w:lang w:val="nn-NO"/>
              </w:rPr>
              <w:t xml:space="preserve"> som opplever</w:t>
            </w:r>
            <w:r w:rsidRPr="00693DA4">
              <w:rPr>
                <w:lang w:val="nn-NO"/>
              </w:rPr>
              <w:t xml:space="preserve"> at urett</w:t>
            </w:r>
            <w:r w:rsidR="003E1E05" w:rsidRPr="00693DA4">
              <w:rPr>
                <w:lang w:val="nn-NO"/>
              </w:rPr>
              <w:t xml:space="preserve">en råder, </w:t>
            </w:r>
            <w:r w:rsidRPr="00693DA4">
              <w:rPr>
                <w:lang w:val="nn-NO"/>
              </w:rPr>
              <w:t>t</w:t>
            </w:r>
            <w:r w:rsidR="003E1E05" w:rsidRPr="00693DA4">
              <w:rPr>
                <w:lang w:val="nn-NO"/>
              </w:rPr>
              <w:t xml:space="preserve">il og med urett gjort i ditt namn! </w:t>
            </w:r>
            <w:r w:rsidR="003E1E05" w:rsidRPr="00E85428">
              <w:rPr>
                <w:lang w:val="nn-NO"/>
              </w:rPr>
              <w:t>Vi græt</w:t>
            </w:r>
            <w:r w:rsidRPr="00E85428">
              <w:rPr>
                <w:lang w:val="nn-NO"/>
              </w:rPr>
              <w:t xml:space="preserve"> over </w:t>
            </w:r>
            <w:r w:rsidR="003E1E05" w:rsidRPr="00E85428">
              <w:rPr>
                <w:lang w:val="nn-NO"/>
              </w:rPr>
              <w:t>vald og krig i verda.</w:t>
            </w:r>
            <w:r w:rsidRPr="00E85428">
              <w:rPr>
                <w:lang w:val="nn-NO"/>
              </w:rPr>
              <w:t xml:space="preserve"> </w:t>
            </w:r>
            <w:r w:rsidR="003E1E05" w:rsidRPr="00693DA4">
              <w:rPr>
                <w:lang w:val="nn-NO"/>
              </w:rPr>
              <w:t>Vi ropa</w:t>
            </w:r>
            <w:r w:rsidRPr="00693DA4">
              <w:rPr>
                <w:lang w:val="nn-NO"/>
              </w:rPr>
              <w:t>r til deg:</w:t>
            </w:r>
          </w:p>
          <w:p w:rsidR="00872146" w:rsidRPr="00D14FFC" w:rsidRDefault="00872146" w:rsidP="00872146">
            <w:pPr>
              <w:rPr>
                <w:lang w:val="nn-NO"/>
              </w:rPr>
            </w:pPr>
            <w:r w:rsidRPr="00D14FFC">
              <w:rPr>
                <w:b/>
                <w:lang w:val="nn-NO"/>
              </w:rPr>
              <w:t>A</w:t>
            </w:r>
            <w:r w:rsidRPr="00D14FFC">
              <w:rPr>
                <w:lang w:val="nn-NO"/>
              </w:rPr>
              <w:tab/>
              <w:t>Kyrie eleison.</w:t>
            </w:r>
          </w:p>
          <w:p w:rsidR="00872146" w:rsidRPr="00D90A4A" w:rsidRDefault="00872146" w:rsidP="00872146">
            <w:pPr>
              <w:ind w:left="708" w:hanging="708"/>
              <w:rPr>
                <w:lang w:val="nn-NO"/>
              </w:rPr>
            </w:pPr>
            <w:r w:rsidRPr="00D14FFC">
              <w:rPr>
                <w:b/>
                <w:lang w:val="nn-NO"/>
              </w:rPr>
              <w:t>ML/L</w:t>
            </w:r>
            <w:r w:rsidRPr="00D14FFC">
              <w:rPr>
                <w:lang w:val="nn-NO"/>
              </w:rPr>
              <w:tab/>
              <w:t xml:space="preserve">Du, Gud, er med oss. </w:t>
            </w:r>
            <w:r w:rsidR="00E85428">
              <w:rPr>
                <w:lang w:val="nn-NO"/>
              </w:rPr>
              <w:t>Lat oss få oppleva det i dag.</w:t>
            </w:r>
            <w:r w:rsidRPr="00E85428">
              <w:rPr>
                <w:lang w:val="nn-NO"/>
              </w:rPr>
              <w:t xml:space="preserve"> </w:t>
            </w:r>
            <w:r w:rsidR="00E85428" w:rsidRPr="00E85428">
              <w:rPr>
                <w:lang w:val="nn-NO"/>
              </w:rPr>
              <w:t>Kjærleiken din er uta</w:t>
            </w:r>
            <w:r w:rsidRPr="00E85428">
              <w:rPr>
                <w:lang w:val="nn-NO"/>
              </w:rPr>
              <w:t xml:space="preserve">n grenser. </w:t>
            </w:r>
            <w:r w:rsidR="00E85428" w:rsidRPr="00E85428">
              <w:rPr>
                <w:lang w:val="nn-NO"/>
              </w:rPr>
              <w:t>Vi ser det kvar go</w:t>
            </w:r>
            <w:r w:rsidRPr="00E85428">
              <w:rPr>
                <w:lang w:val="nn-NO"/>
              </w:rPr>
              <w:t>ng vi dø</w:t>
            </w:r>
            <w:r w:rsidR="00E85428" w:rsidRPr="00E85428">
              <w:rPr>
                <w:lang w:val="nn-NO"/>
              </w:rPr>
              <w:t>y</w:t>
            </w:r>
            <w:r w:rsidRPr="00E85428">
              <w:rPr>
                <w:lang w:val="nn-NO"/>
              </w:rPr>
              <w:t>per e</w:t>
            </w:r>
            <w:r w:rsidR="00E85428" w:rsidRPr="00E85428">
              <w:rPr>
                <w:lang w:val="nn-NO"/>
              </w:rPr>
              <w:t>i</w:t>
            </w:r>
            <w:r w:rsidR="00E85428">
              <w:rPr>
                <w:lang w:val="nn-NO"/>
              </w:rPr>
              <w:t>t lite b</w:t>
            </w:r>
            <w:r w:rsidR="00D90A4A">
              <w:rPr>
                <w:lang w:val="nn-NO"/>
              </w:rPr>
              <w:t xml:space="preserve">arn. Vi lit på at du tek deg av </w:t>
            </w:r>
            <w:r w:rsidRPr="00E85428">
              <w:rPr>
                <w:lang w:val="nn-NO"/>
              </w:rPr>
              <w:t>alle, også de</w:t>
            </w:r>
            <w:r w:rsidR="00E85428">
              <w:rPr>
                <w:lang w:val="nn-NO"/>
              </w:rPr>
              <w:t>i</w:t>
            </w:r>
            <w:r w:rsidRPr="00E85428">
              <w:rPr>
                <w:lang w:val="nn-NO"/>
              </w:rPr>
              <w:t xml:space="preserve"> små. </w:t>
            </w:r>
            <w:r w:rsidR="00E85428" w:rsidRPr="00D90A4A">
              <w:rPr>
                <w:lang w:val="nn-NO"/>
              </w:rPr>
              <w:t>Vi ropa</w:t>
            </w:r>
            <w:r w:rsidRPr="00D90A4A">
              <w:rPr>
                <w:lang w:val="nn-NO"/>
              </w:rPr>
              <w:t>r til deg:</w:t>
            </w:r>
          </w:p>
          <w:p w:rsidR="00872146" w:rsidRPr="00693DA4" w:rsidRDefault="00872146" w:rsidP="00872146">
            <w:pPr>
              <w:rPr>
                <w:lang w:val="nn-NO"/>
              </w:rPr>
            </w:pPr>
            <w:r w:rsidRPr="00693DA4">
              <w:rPr>
                <w:b/>
                <w:lang w:val="nn-NO"/>
              </w:rPr>
              <w:t>A</w:t>
            </w:r>
            <w:r w:rsidRPr="00693DA4">
              <w:rPr>
                <w:lang w:val="nn-NO"/>
              </w:rPr>
              <w:tab/>
              <w:t>Kyrie eleison.</w:t>
            </w:r>
          </w:p>
          <w:p w:rsidR="00872146" w:rsidRPr="00693DA4" w:rsidRDefault="00872146" w:rsidP="00872146">
            <w:pPr>
              <w:rPr>
                <w:lang w:val="nn-NO"/>
              </w:rPr>
            </w:pPr>
            <w:r w:rsidRPr="00E85428">
              <w:rPr>
                <w:b/>
                <w:lang w:val="nn-NO"/>
              </w:rPr>
              <w:t>ML/L</w:t>
            </w:r>
            <w:r w:rsidRPr="00E85428">
              <w:rPr>
                <w:lang w:val="nn-NO"/>
              </w:rPr>
              <w:tab/>
              <w:t>Jesus Kristus s</w:t>
            </w:r>
            <w:r w:rsidR="003E1E05" w:rsidRPr="00E85428">
              <w:rPr>
                <w:lang w:val="nn-NO"/>
              </w:rPr>
              <w:t>e</w:t>
            </w:r>
            <w:r w:rsidRPr="00E85428">
              <w:rPr>
                <w:lang w:val="nn-NO"/>
              </w:rPr>
              <w:t>ier:</w:t>
            </w:r>
            <w:r w:rsidR="003E1E05" w:rsidRPr="00E85428">
              <w:rPr>
                <w:lang w:val="nn-NO"/>
              </w:rPr>
              <w:t xml:space="preserve"> Sjå</w:t>
            </w:r>
            <w:r w:rsidR="00E85428" w:rsidRPr="00E85428">
              <w:rPr>
                <w:lang w:val="nn-NO"/>
              </w:rPr>
              <w:t>, eg er med dykk alle daga</w:t>
            </w:r>
            <w:r w:rsidR="00D90A4A">
              <w:rPr>
                <w:lang w:val="nn-NO"/>
              </w:rPr>
              <w:t>r så lenge verda står</w:t>
            </w:r>
            <w:r w:rsidRPr="00E85428">
              <w:rPr>
                <w:lang w:val="nn-NO"/>
              </w:rPr>
              <w:t>.</w:t>
            </w:r>
            <w:r w:rsidRPr="00E85428">
              <w:rPr>
                <w:lang w:val="nn-NO"/>
              </w:rPr>
              <w:br/>
            </w:r>
            <w:r w:rsidRPr="00E85428">
              <w:rPr>
                <w:lang w:val="nn-NO"/>
              </w:rPr>
              <w:tab/>
            </w:r>
            <w:r w:rsidRPr="00693DA4">
              <w:rPr>
                <w:lang w:val="nn-NO"/>
              </w:rPr>
              <w:t>Amen.</w:t>
            </w:r>
          </w:p>
          <w:p w:rsidR="00872146" w:rsidRPr="00D90A4A" w:rsidRDefault="00D90A4A" w:rsidP="00872146">
            <w:pPr>
              <w:rPr>
                <w:lang w:val="nn-NO"/>
              </w:rPr>
            </w:pPr>
            <w:r w:rsidRPr="00D90A4A">
              <w:rPr>
                <w:lang w:val="nn-NO"/>
              </w:rPr>
              <w:t xml:space="preserve">Her kan følgja Gloria etter </w:t>
            </w:r>
            <w:r w:rsidR="00872146" w:rsidRPr="00D90A4A">
              <w:rPr>
                <w:lang w:val="nn-NO"/>
              </w:rPr>
              <w:t>gr</w:t>
            </w:r>
            <w:r w:rsidRPr="00D90A4A">
              <w:rPr>
                <w:lang w:val="nn-NO"/>
              </w:rPr>
              <w:t>unnordning</w:t>
            </w:r>
            <w:r>
              <w:rPr>
                <w:lang w:val="nn-NO"/>
              </w:rPr>
              <w:t>a i kyrkjelyden</w:t>
            </w:r>
            <w:r w:rsidRPr="00D90A4A">
              <w:rPr>
                <w:lang w:val="nn-NO"/>
              </w:rPr>
              <w:t xml:space="preserve"> eller ein annan lovso</w:t>
            </w:r>
            <w:r w:rsidR="00872146" w:rsidRPr="00D90A4A">
              <w:rPr>
                <w:lang w:val="nn-NO"/>
              </w:rPr>
              <w:t>ng</w:t>
            </w:r>
            <w:r w:rsidRPr="00D90A4A">
              <w:rPr>
                <w:lang w:val="nn-NO"/>
              </w:rPr>
              <w:t xml:space="preserve"> som høver</w:t>
            </w:r>
            <w:r w:rsidR="00872146" w:rsidRPr="00D90A4A">
              <w:rPr>
                <w:lang w:val="nn-NO"/>
              </w:rPr>
              <w:t>.</w:t>
            </w:r>
          </w:p>
          <w:p w:rsidR="00872146" w:rsidRPr="00D90A4A" w:rsidRDefault="00872146" w:rsidP="00872146">
            <w:pPr>
              <w:rPr>
                <w:lang w:val="nn-NO"/>
              </w:rPr>
            </w:pPr>
          </w:p>
        </w:tc>
      </w:tr>
      <w:tr w:rsidR="00872146" w:rsidTr="006C7A4D">
        <w:tc>
          <w:tcPr>
            <w:tcW w:w="9962" w:type="dxa"/>
            <w:gridSpan w:val="2"/>
          </w:tcPr>
          <w:p w:rsidR="00872146" w:rsidRPr="006B15ED" w:rsidRDefault="00872146" w:rsidP="00872146">
            <w:pPr>
              <w:jc w:val="center"/>
              <w:rPr>
                <w:b/>
                <w:sz w:val="28"/>
                <w:szCs w:val="28"/>
              </w:rPr>
            </w:pPr>
            <w:r w:rsidRPr="006B15ED">
              <w:rPr>
                <w:b/>
                <w:sz w:val="28"/>
                <w:szCs w:val="28"/>
              </w:rPr>
              <w:t>II: Ordet</w:t>
            </w:r>
          </w:p>
        </w:tc>
      </w:tr>
      <w:tr w:rsidR="00872146" w:rsidRPr="00693DA4" w:rsidTr="006C7A4D">
        <w:tc>
          <w:tcPr>
            <w:tcW w:w="2631" w:type="dxa"/>
          </w:tcPr>
          <w:p w:rsidR="00872146" w:rsidRDefault="00B870B1" w:rsidP="00872146">
            <w:proofErr w:type="spellStart"/>
            <w:r>
              <w:t>Tesktles</w:t>
            </w:r>
            <w:r w:rsidR="00872146">
              <w:t>ing</w:t>
            </w:r>
            <w:proofErr w:type="spellEnd"/>
            <w:r w:rsidR="00872146">
              <w:t xml:space="preserve">: </w:t>
            </w:r>
          </w:p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>
            <w:r>
              <w:rPr>
                <w:noProof/>
                <w:lang w:eastAsia="nb-NO"/>
              </w:rPr>
              <w:drawing>
                <wp:inline distT="0" distB="0" distL="0" distR="0" wp14:anchorId="42C9A080" wp14:editId="4C1F32AE">
                  <wp:extent cx="1522800" cy="939600"/>
                  <wp:effectExtent l="0" t="0" r="1270" b="0"/>
                  <wp:docPr id="1" name="Bilde 1" descr="P:\AVDELING\Barn, unge og trosopplæring\02A Nasjonale breddetiltak\Breddetiltak 6-12\Gratulerer med dåpen-dåpsfeiring med 10-åringer\Opplegg og gudstjenester\Samlingene\Navnesmyk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AVDELING\Barn, unge og trosopplæring\02A Nasjonale breddetiltak\Breddetiltak 6-12\Gratulerer med dåpen-dåpsfeiring med 10-åringer\Opplegg og gudstjenester\Samlingene\Navnesmyk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00" cy="93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/>
          <w:p w:rsidR="006C7A4D" w:rsidRDefault="006C7A4D" w:rsidP="00872146">
            <w:r>
              <w:rPr>
                <w:noProof/>
                <w:lang w:eastAsia="nb-NO"/>
              </w:rPr>
              <w:drawing>
                <wp:inline distT="0" distB="0" distL="0" distR="0" wp14:anchorId="63E8116E" wp14:editId="58F18918">
                  <wp:extent cx="1533600" cy="1461600"/>
                  <wp:effectExtent l="0" t="0" r="0" b="5715"/>
                  <wp:docPr id="2" name="Bilde 2" descr="P:\AVDELING\Barn, unge og trosopplæring\02A Nasjonale breddetiltak\Breddetiltak 6-12\Gratulerer med dåpen-dåpsfeiring med 10-åringer\Illustrasjoner\Tyskebilder\Omrissnav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AVDELING\Barn, unge og trosopplæring\02A Nasjonale breddetiltak\Breddetiltak 6-12\Gratulerer med dåpen-dåpsfeiring med 10-åringer\Illustrasjoner\Tyskebilder\Omrissnav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6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</w:tcPr>
          <w:p w:rsidR="00872146" w:rsidRPr="00791719" w:rsidRDefault="00B870B1" w:rsidP="00872146">
            <w:pPr>
              <w:rPr>
                <w:lang w:val="nn-NO"/>
              </w:rPr>
            </w:pPr>
            <w:r w:rsidRPr="00B870B1">
              <w:rPr>
                <w:lang w:val="nn-NO"/>
              </w:rPr>
              <w:lastRenderedPageBreak/>
              <w:t>Her kan ein leggja vekt på ulike teksta</w:t>
            </w:r>
            <w:r w:rsidR="00872146" w:rsidRPr="00B870B1">
              <w:rPr>
                <w:lang w:val="nn-NO"/>
              </w:rPr>
              <w:t>r. Mark 10</w:t>
            </w:r>
            <w:r w:rsidRPr="00B870B1">
              <w:rPr>
                <w:lang w:val="nn-NO"/>
              </w:rPr>
              <w:t>, 13-16 og Matt 28, 18ff. kan ve</w:t>
            </w:r>
            <w:r>
              <w:rPr>
                <w:lang w:val="nn-NO"/>
              </w:rPr>
              <w:t>ra gode utgangspunkt</w:t>
            </w:r>
            <w:r w:rsidR="00872146" w:rsidRPr="00B870B1">
              <w:rPr>
                <w:lang w:val="nn-NO"/>
              </w:rPr>
              <w:t xml:space="preserve">, men i </w:t>
            </w:r>
            <w:r>
              <w:rPr>
                <w:lang w:val="nn-NO"/>
              </w:rPr>
              <w:t>dette opplegget vil det ver</w:t>
            </w:r>
            <w:r w:rsidR="004F2F88">
              <w:rPr>
                <w:lang w:val="nn-NO"/>
              </w:rPr>
              <w:t>a</w:t>
            </w:r>
            <w:r>
              <w:rPr>
                <w:lang w:val="nn-NO"/>
              </w:rPr>
              <w:t xml:space="preserve"> nærliggjande</w:t>
            </w:r>
            <w:r w:rsidR="001C06C9">
              <w:rPr>
                <w:lang w:val="nn-NO"/>
              </w:rPr>
              <w:t xml:space="preserve"> å bruka </w:t>
            </w:r>
            <w:r w:rsidR="00872146" w:rsidRPr="00B870B1">
              <w:rPr>
                <w:lang w:val="nn-NO"/>
              </w:rPr>
              <w:t xml:space="preserve">Jes 43, 1ff. </w:t>
            </w:r>
            <w:r w:rsidR="004F2F88" w:rsidRPr="004F2F88">
              <w:rPr>
                <w:lang w:val="nn-NO"/>
              </w:rPr>
              <w:t>Namn</w:t>
            </w:r>
            <w:r w:rsidR="00872146" w:rsidRPr="004F2F88">
              <w:rPr>
                <w:lang w:val="nn-NO"/>
              </w:rPr>
              <w:t xml:space="preserve">, identitet og </w:t>
            </w:r>
            <w:r w:rsidR="004F2F88" w:rsidRPr="004F2F88">
              <w:rPr>
                <w:lang w:val="nn-NO"/>
              </w:rPr>
              <w:t xml:space="preserve">det å høyra til kan så bli viktige stikkord i anten </w:t>
            </w:r>
            <w:r w:rsidR="00872146" w:rsidRPr="004F2F88">
              <w:rPr>
                <w:lang w:val="nn-NO"/>
              </w:rPr>
              <w:t>pre</w:t>
            </w:r>
            <w:r w:rsidR="004F2F88" w:rsidRPr="004F2F88">
              <w:rPr>
                <w:lang w:val="nn-NO"/>
              </w:rPr>
              <w:t>i</w:t>
            </w:r>
            <w:r w:rsidR="00872146" w:rsidRPr="004F2F88">
              <w:rPr>
                <w:lang w:val="nn-NO"/>
              </w:rPr>
              <w:t>ke</w:t>
            </w:r>
            <w:r w:rsidR="004F2F88" w:rsidRPr="004F2F88">
              <w:rPr>
                <w:lang w:val="nn-NO"/>
              </w:rPr>
              <w:t xml:space="preserve"> eller </w:t>
            </w:r>
            <w:r w:rsidR="004F2F88">
              <w:rPr>
                <w:lang w:val="nn-NO"/>
              </w:rPr>
              <w:t>andaktsord</w:t>
            </w:r>
            <w:r w:rsidR="00872146" w:rsidRPr="004F2F88">
              <w:rPr>
                <w:lang w:val="nn-NO"/>
              </w:rPr>
              <w:t xml:space="preserve">. </w:t>
            </w:r>
            <w:r w:rsidR="004F2F88" w:rsidRPr="004F2F88">
              <w:rPr>
                <w:lang w:val="nn-NO"/>
              </w:rPr>
              <w:t xml:space="preserve">Namn fortel historier og </w:t>
            </w:r>
            <w:r w:rsidR="00872146" w:rsidRPr="004F2F88">
              <w:rPr>
                <w:lang w:val="nn-NO"/>
              </w:rPr>
              <w:t xml:space="preserve">har </w:t>
            </w:r>
            <w:r w:rsidR="004F2F88">
              <w:rPr>
                <w:lang w:val="nn-NO"/>
              </w:rPr>
              <w:t xml:space="preserve">si tyding, ikkje minst namn som er </w:t>
            </w:r>
            <w:r w:rsidR="004F2F88" w:rsidRPr="004F2F88">
              <w:rPr>
                <w:lang w:val="nn-NO"/>
              </w:rPr>
              <w:t xml:space="preserve">knytt til </w:t>
            </w:r>
            <w:r w:rsidR="00872146" w:rsidRPr="004F2F88">
              <w:rPr>
                <w:lang w:val="nn-NO"/>
              </w:rPr>
              <w:t xml:space="preserve">kristen </w:t>
            </w:r>
            <w:r w:rsidR="004F2F88">
              <w:rPr>
                <w:lang w:val="nn-NO"/>
              </w:rPr>
              <w:t>tradisjon (og mange slike nam</w:t>
            </w:r>
            <w:r w:rsidR="00872146" w:rsidRPr="004F2F88">
              <w:rPr>
                <w:lang w:val="nn-NO"/>
              </w:rPr>
              <w:t xml:space="preserve">n er </w:t>
            </w:r>
            <w:r w:rsidR="004F2F88">
              <w:rPr>
                <w:lang w:val="nn-NO"/>
              </w:rPr>
              <w:t>igjen moderne</w:t>
            </w:r>
            <w:r w:rsidR="00872146" w:rsidRPr="004F2F88">
              <w:rPr>
                <w:lang w:val="nn-NO"/>
              </w:rPr>
              <w:t xml:space="preserve">). </w:t>
            </w:r>
            <w:r w:rsidR="00872146" w:rsidRPr="00693DA4">
              <w:rPr>
                <w:lang w:val="nn-NO"/>
              </w:rPr>
              <w:t>Den som er dø</w:t>
            </w:r>
            <w:r w:rsidR="004F2F88" w:rsidRPr="00693DA4">
              <w:rPr>
                <w:lang w:val="nn-NO"/>
              </w:rPr>
              <w:t>y</w:t>
            </w:r>
            <w:r w:rsidR="00872146" w:rsidRPr="00693DA4">
              <w:rPr>
                <w:lang w:val="nn-NO"/>
              </w:rPr>
              <w:t>pt er kristen, hø</w:t>
            </w:r>
            <w:r w:rsidR="00791719" w:rsidRPr="00693DA4">
              <w:rPr>
                <w:lang w:val="nn-NO"/>
              </w:rPr>
              <w:t xml:space="preserve">yrer til Kristus. </w:t>
            </w:r>
            <w:r w:rsidR="00791719" w:rsidRPr="00791719">
              <w:rPr>
                <w:lang w:val="nn-NO"/>
              </w:rPr>
              <w:t>D</w:t>
            </w:r>
            <w:r w:rsidR="00872146" w:rsidRPr="00791719">
              <w:rPr>
                <w:lang w:val="nn-NO"/>
              </w:rPr>
              <w:t>ø</w:t>
            </w:r>
            <w:r w:rsidR="00791719" w:rsidRPr="00791719">
              <w:rPr>
                <w:lang w:val="nn-NO"/>
              </w:rPr>
              <w:t>y</w:t>
            </w:r>
            <w:r w:rsidR="00872146" w:rsidRPr="00791719">
              <w:rPr>
                <w:lang w:val="nn-NO"/>
              </w:rPr>
              <w:t>pte over he</w:t>
            </w:r>
            <w:r w:rsidR="00791719" w:rsidRPr="00791719">
              <w:rPr>
                <w:lang w:val="nn-NO"/>
              </w:rPr>
              <w:t>ile verda blir kalla kristne, og er med i ein</w:t>
            </w:r>
            <w:r w:rsidR="00872146" w:rsidRPr="00791719">
              <w:rPr>
                <w:lang w:val="nn-NO"/>
              </w:rPr>
              <w:t xml:space="preserve"> </w:t>
            </w:r>
            <w:r w:rsidR="00791719">
              <w:rPr>
                <w:lang w:val="nn-NO"/>
              </w:rPr>
              <w:t>stor</w:t>
            </w:r>
            <w:r w:rsidR="00872146" w:rsidRPr="00791719">
              <w:rPr>
                <w:lang w:val="nn-NO"/>
              </w:rPr>
              <w:t xml:space="preserve"> fellesskap. </w:t>
            </w:r>
            <w:r w:rsidR="001C06C9">
              <w:rPr>
                <w:lang w:val="nn-NO"/>
              </w:rPr>
              <w:t>Å vera</w:t>
            </w:r>
            <w:r w:rsidR="00791719" w:rsidRPr="00791719">
              <w:rPr>
                <w:lang w:val="nn-NO"/>
              </w:rPr>
              <w:t xml:space="preserve"> kristen tyder også å få </w:t>
            </w:r>
            <w:r w:rsidR="00872146" w:rsidRPr="00791719">
              <w:rPr>
                <w:lang w:val="nn-NO"/>
              </w:rPr>
              <w:t>e</w:t>
            </w:r>
            <w:r w:rsidR="00791719" w:rsidRPr="00791719">
              <w:rPr>
                <w:lang w:val="nn-NO"/>
              </w:rPr>
              <w:t>i</w:t>
            </w:r>
            <w:r w:rsidR="00872146" w:rsidRPr="00791719">
              <w:rPr>
                <w:lang w:val="nn-NO"/>
              </w:rPr>
              <w:t xml:space="preserve">n identitet, det som </w:t>
            </w:r>
            <w:r w:rsidR="00791719" w:rsidRPr="00791719">
              <w:rPr>
                <w:lang w:val="nn-NO"/>
              </w:rPr>
              <w:t xml:space="preserve">vi til saman er og som vi ikkje kan gje til oss sjølve. </w:t>
            </w:r>
            <w:r w:rsidR="00025540">
              <w:rPr>
                <w:lang w:val="nn-NO"/>
              </w:rPr>
              <w:t>Med</w:t>
            </w:r>
            <w:r w:rsidR="00791719">
              <w:rPr>
                <w:lang w:val="nn-NO"/>
              </w:rPr>
              <w:t xml:space="preserve"> denne identiteten blir vi sende ut på livsreisa vår, med e</w:t>
            </w:r>
            <w:r w:rsidR="001C06C9">
              <w:rPr>
                <w:lang w:val="nn-NO"/>
              </w:rPr>
              <w:t>i</w:t>
            </w:r>
            <w:r w:rsidR="00791719">
              <w:rPr>
                <w:lang w:val="nn-NO"/>
              </w:rPr>
              <w:t>t nam</w:t>
            </w:r>
            <w:r w:rsidR="00872146" w:rsidRPr="00791719">
              <w:rPr>
                <w:lang w:val="nn-NO"/>
              </w:rPr>
              <w:t>n som er kjent for Gud.</w:t>
            </w:r>
          </w:p>
          <w:p w:rsidR="00872146" w:rsidRDefault="00791719" w:rsidP="00872146">
            <w:r w:rsidRPr="00791719">
              <w:rPr>
                <w:lang w:val="nn-NO"/>
              </w:rPr>
              <w:lastRenderedPageBreak/>
              <w:t xml:space="preserve">Orddelen kan så innehalda ei </w:t>
            </w:r>
            <w:proofErr w:type="spellStart"/>
            <w:r w:rsidRPr="00791719">
              <w:rPr>
                <w:lang w:val="nn-NO"/>
              </w:rPr>
              <w:t>dåpspåminning</w:t>
            </w:r>
            <w:proofErr w:type="spellEnd"/>
            <w:r w:rsidRPr="00791719">
              <w:rPr>
                <w:lang w:val="nn-NO"/>
              </w:rPr>
              <w:t xml:space="preserve">. </w:t>
            </w:r>
            <w:proofErr w:type="spellStart"/>
            <w:r>
              <w:t>Følgjande</w:t>
            </w:r>
            <w:proofErr w:type="spellEnd"/>
            <w:r>
              <w:t xml:space="preserve"> </w:t>
            </w:r>
            <w:proofErr w:type="spellStart"/>
            <w:r>
              <w:t>idear</w:t>
            </w:r>
            <w:proofErr w:type="spellEnd"/>
            <w:r>
              <w:t xml:space="preserve"> kan </w:t>
            </w:r>
            <w:proofErr w:type="spellStart"/>
            <w:r>
              <w:t>nemnast</w:t>
            </w:r>
            <w:proofErr w:type="spellEnd"/>
            <w:r w:rsidR="00872146">
              <w:t>:</w:t>
            </w:r>
          </w:p>
          <w:p w:rsidR="00872146" w:rsidRPr="00791719" w:rsidRDefault="00872146" w:rsidP="00872146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 w:rsidRPr="00791719">
              <w:rPr>
                <w:lang w:val="nn-NO"/>
              </w:rPr>
              <w:t>De</w:t>
            </w:r>
            <w:r w:rsidR="00791719" w:rsidRPr="00791719">
              <w:rPr>
                <w:lang w:val="nn-NO"/>
              </w:rPr>
              <w:t>t kan lagast namneskilt der ordet «namn» står på mange språk og der</w:t>
            </w:r>
            <w:r w:rsidR="00791719">
              <w:rPr>
                <w:lang w:val="nn-NO"/>
              </w:rPr>
              <w:t xml:space="preserve"> alle kan skriva nam</w:t>
            </w:r>
            <w:r w:rsidRPr="00791719">
              <w:rPr>
                <w:lang w:val="nn-NO"/>
              </w:rPr>
              <w:t xml:space="preserve">net sitt. </w:t>
            </w:r>
          </w:p>
          <w:p w:rsidR="00872146" w:rsidRPr="00F41215" w:rsidRDefault="00791719" w:rsidP="00872146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 w:rsidRPr="00791719">
              <w:rPr>
                <w:lang w:val="nn-NO"/>
              </w:rPr>
              <w:t>Nam</w:t>
            </w:r>
            <w:r>
              <w:rPr>
                <w:lang w:val="nn-NO"/>
              </w:rPr>
              <w:t>neskiltet ka</w:t>
            </w:r>
            <w:r w:rsidR="00F41215">
              <w:rPr>
                <w:lang w:val="nn-NO"/>
              </w:rPr>
              <w:t xml:space="preserve">n også vera utgangspunkt for </w:t>
            </w:r>
            <w:r>
              <w:rPr>
                <w:lang w:val="nn-NO"/>
              </w:rPr>
              <w:t xml:space="preserve">ei </w:t>
            </w:r>
            <w:proofErr w:type="spellStart"/>
            <w:r>
              <w:rPr>
                <w:lang w:val="nn-NO"/>
              </w:rPr>
              <w:t>dåpspåminningsbok</w:t>
            </w:r>
            <w:proofErr w:type="spellEnd"/>
            <w:r>
              <w:rPr>
                <w:lang w:val="nn-NO"/>
              </w:rPr>
              <w:t>.</w:t>
            </w:r>
            <w:r w:rsidR="00F41215">
              <w:rPr>
                <w:lang w:val="nn-NO"/>
              </w:rPr>
              <w:t xml:space="preserve"> Då går ordet «nam</w:t>
            </w:r>
            <w:r w:rsidR="00872146" w:rsidRPr="00791719">
              <w:rPr>
                <w:lang w:val="nn-NO"/>
              </w:rPr>
              <w:t xml:space="preserve">n» på mange språk ut, men Jes 43, 1ff. </w:t>
            </w:r>
            <w:r w:rsidR="00872146" w:rsidRPr="00F41215">
              <w:rPr>
                <w:lang w:val="nn-NO"/>
              </w:rPr>
              <w:t>(el</w:t>
            </w:r>
            <w:r w:rsidR="00F41215" w:rsidRPr="00F41215">
              <w:rPr>
                <w:lang w:val="nn-NO"/>
              </w:rPr>
              <w:t>ler i utval</w:t>
            </w:r>
            <w:r w:rsidR="00872146" w:rsidRPr="00F41215">
              <w:rPr>
                <w:lang w:val="nn-NO"/>
              </w:rPr>
              <w:t xml:space="preserve">) </w:t>
            </w:r>
            <w:r w:rsidR="00F41215" w:rsidRPr="00F41215">
              <w:rPr>
                <w:lang w:val="nn-NO"/>
              </w:rPr>
              <w:t>kan danna ei ramme rundt nam</w:t>
            </w:r>
            <w:r w:rsidR="00872146" w:rsidRPr="00F41215">
              <w:rPr>
                <w:lang w:val="nn-NO"/>
              </w:rPr>
              <w:t>net. Er det tid og rom</w:t>
            </w:r>
            <w:r w:rsidR="001C06C9">
              <w:rPr>
                <w:lang w:val="nn-NO"/>
              </w:rPr>
              <w:t xml:space="preserve"> for det,</w:t>
            </w:r>
            <w:r w:rsidR="00872146" w:rsidRPr="00F41215">
              <w:rPr>
                <w:lang w:val="nn-NO"/>
              </w:rPr>
              <w:t xml:space="preserve"> kan e</w:t>
            </w:r>
            <w:r w:rsidR="00F41215" w:rsidRPr="00F41215">
              <w:rPr>
                <w:lang w:val="nn-NO"/>
              </w:rPr>
              <w:t>i</w:t>
            </w:r>
            <w:r w:rsidR="00872146" w:rsidRPr="00F41215">
              <w:rPr>
                <w:lang w:val="nn-NO"/>
              </w:rPr>
              <w:t>t godt ønsk</w:t>
            </w:r>
            <w:r w:rsidR="00F41215" w:rsidRPr="00F41215">
              <w:rPr>
                <w:lang w:val="nn-NO"/>
              </w:rPr>
              <w:t>je, ei velsigning eller liknande få sin</w:t>
            </w:r>
            <w:r w:rsidR="00F41215">
              <w:rPr>
                <w:lang w:val="nn-NO"/>
              </w:rPr>
              <w:t xml:space="preserve"> plass på baksida</w:t>
            </w:r>
            <w:r w:rsidR="00872146" w:rsidRPr="00F41215">
              <w:rPr>
                <w:lang w:val="nn-NO"/>
              </w:rPr>
              <w:t>.</w:t>
            </w:r>
          </w:p>
          <w:p w:rsidR="00872146" w:rsidRPr="000E10F9" w:rsidRDefault="00F567BB" w:rsidP="00872146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 w:rsidRPr="00F567BB">
              <w:rPr>
                <w:lang w:val="nn-NO"/>
              </w:rPr>
              <w:t>Om det er mogleg, kan det lag</w:t>
            </w:r>
            <w:r w:rsidR="00025540">
              <w:rPr>
                <w:lang w:val="nn-NO"/>
              </w:rPr>
              <w:t>ast ein stor plakat eller plakat</w:t>
            </w:r>
            <w:r w:rsidRPr="00F567BB">
              <w:rPr>
                <w:lang w:val="nn-NO"/>
              </w:rPr>
              <w:t xml:space="preserve">. </w:t>
            </w:r>
            <w:r>
              <w:rPr>
                <w:lang w:val="nn-NO"/>
              </w:rPr>
              <w:t xml:space="preserve">Då kan dato og namnet på kyrkja stå øvst, følgd av </w:t>
            </w:r>
            <w:r w:rsidR="00872146" w:rsidRPr="00F567BB">
              <w:rPr>
                <w:lang w:val="nn-NO"/>
              </w:rPr>
              <w:t xml:space="preserve">Jes 43, 1ff. </w:t>
            </w:r>
            <w:r w:rsidRPr="00693DA4">
              <w:rPr>
                <w:lang w:val="nn-NO"/>
              </w:rPr>
              <w:t xml:space="preserve">(eller i utval). </w:t>
            </w:r>
            <w:r w:rsidRPr="00F567BB">
              <w:rPr>
                <w:lang w:val="nn-NO"/>
              </w:rPr>
              <w:t>A</w:t>
            </w:r>
            <w:r w:rsidR="00872146" w:rsidRPr="00F567BB">
              <w:rPr>
                <w:lang w:val="nn-NO"/>
              </w:rPr>
              <w:t>lle som ønsk</w:t>
            </w:r>
            <w:r w:rsidRPr="00F567BB">
              <w:rPr>
                <w:lang w:val="nn-NO"/>
              </w:rPr>
              <w:t>j</w:t>
            </w:r>
            <w:r w:rsidR="00872146" w:rsidRPr="00F567BB">
              <w:rPr>
                <w:lang w:val="nn-NO"/>
              </w:rPr>
              <w:t xml:space="preserve">er </w:t>
            </w:r>
            <w:r w:rsidRPr="00F567BB">
              <w:rPr>
                <w:lang w:val="nn-NO"/>
              </w:rPr>
              <w:t>det kan koma fram og skriva nam</w:t>
            </w:r>
            <w:r w:rsidR="00025540">
              <w:rPr>
                <w:lang w:val="nn-NO"/>
              </w:rPr>
              <w:t>net sitt på plakaten</w:t>
            </w:r>
            <w:r w:rsidR="00872146" w:rsidRPr="00F567BB">
              <w:rPr>
                <w:lang w:val="nn-NO"/>
              </w:rPr>
              <w:t xml:space="preserve">. </w:t>
            </w:r>
            <w:r w:rsidRPr="000E10F9">
              <w:rPr>
                <w:lang w:val="nn-NO"/>
              </w:rPr>
              <w:t>De</w:t>
            </w:r>
            <w:r w:rsidR="001C06C9">
              <w:rPr>
                <w:lang w:val="nn-NO"/>
              </w:rPr>
              <w:t>nne kan så hengjast opp i kyrkj</w:t>
            </w:r>
            <w:r w:rsidRPr="000E10F9">
              <w:rPr>
                <w:lang w:val="nn-NO"/>
              </w:rPr>
              <w:t>a</w:t>
            </w:r>
            <w:r w:rsidR="00872146" w:rsidRPr="000E10F9">
              <w:rPr>
                <w:lang w:val="nn-NO"/>
              </w:rPr>
              <w:t xml:space="preserve"> og </w:t>
            </w:r>
            <w:r w:rsidR="000E10F9" w:rsidRPr="000E10F9">
              <w:rPr>
                <w:lang w:val="nn-NO"/>
              </w:rPr>
              <w:t>det kan visast til han ved seinare høve.</w:t>
            </w:r>
          </w:p>
          <w:p w:rsidR="00872146" w:rsidRPr="000E10F9" w:rsidRDefault="000E10F9" w:rsidP="00872146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 w:rsidRPr="000E10F9">
              <w:rPr>
                <w:lang w:val="nn-NO"/>
              </w:rPr>
              <w:t xml:space="preserve">Ein kan laga </w:t>
            </w:r>
            <w:r w:rsidR="00872146" w:rsidRPr="000E10F9">
              <w:rPr>
                <w:lang w:val="nn-NO"/>
              </w:rPr>
              <w:t xml:space="preserve">kryssord </w:t>
            </w:r>
            <w:r w:rsidR="00025540">
              <w:rPr>
                <w:lang w:val="nn-NO"/>
              </w:rPr>
              <w:t xml:space="preserve">med utgangspunkt i namnet til </w:t>
            </w:r>
            <w:proofErr w:type="spellStart"/>
            <w:r w:rsidR="00025540">
              <w:rPr>
                <w:lang w:val="nn-NO"/>
              </w:rPr>
              <w:t>bø</w:t>
            </w:r>
            <w:r w:rsidRPr="000E10F9">
              <w:rPr>
                <w:lang w:val="nn-NO"/>
              </w:rPr>
              <w:t>rn</w:t>
            </w:r>
            <w:r w:rsidR="00E02119">
              <w:rPr>
                <w:lang w:val="nn-NO"/>
              </w:rPr>
              <w:t>a</w:t>
            </w:r>
            <w:proofErr w:type="spellEnd"/>
            <w:r w:rsidR="00E02119">
              <w:rPr>
                <w:lang w:val="nn-NO"/>
              </w:rPr>
              <w:t>/</w:t>
            </w:r>
            <w:r>
              <w:rPr>
                <w:lang w:val="nn-NO"/>
              </w:rPr>
              <w:t xml:space="preserve">dei tilsette </w:t>
            </w:r>
            <w:r w:rsidRPr="000E10F9">
              <w:rPr>
                <w:lang w:val="nn-NO"/>
              </w:rPr>
              <w:t>(</w:t>
            </w:r>
            <w:r w:rsidR="001C06C9">
              <w:rPr>
                <w:lang w:val="nn-NO"/>
              </w:rPr>
              <w:t xml:space="preserve">eller </w:t>
            </w:r>
            <w:r>
              <w:rPr>
                <w:lang w:val="nn-NO"/>
              </w:rPr>
              <w:t>den eller det</w:t>
            </w:r>
            <w:r w:rsidRPr="000E10F9">
              <w:rPr>
                <w:lang w:val="nn-NO"/>
              </w:rPr>
              <w:t xml:space="preserve"> ein tenkjer på). Løy</w:t>
            </w:r>
            <w:r w:rsidR="001C06C9">
              <w:rPr>
                <w:lang w:val="nn-NO"/>
              </w:rPr>
              <w:t>singsordet kan</w:t>
            </w:r>
            <w:r>
              <w:rPr>
                <w:lang w:val="nn-NO"/>
              </w:rPr>
              <w:t xml:space="preserve"> vera namnet til</w:t>
            </w:r>
            <w:r w:rsidRPr="000E10F9">
              <w:rPr>
                <w:lang w:val="nn-NO"/>
              </w:rPr>
              <w:t xml:space="preserve"> dåpsbarnet denne dagen, Jesus, due (eller den eller det ein tenkjer på).</w:t>
            </w:r>
          </w:p>
          <w:p w:rsidR="00872146" w:rsidRPr="000E10F9" w:rsidRDefault="001C06C9" w:rsidP="00872146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>
              <w:rPr>
                <w:lang w:val="nn-NO"/>
              </w:rPr>
              <w:t>Det kan også vera</w:t>
            </w:r>
            <w:r w:rsidR="00E02119">
              <w:rPr>
                <w:lang w:val="nn-NO"/>
              </w:rPr>
              <w:t xml:space="preserve"> høve for borna å laga si eiga namnekjede, </w:t>
            </w:r>
            <w:r w:rsidR="000E10F9">
              <w:rPr>
                <w:lang w:val="nn-NO"/>
              </w:rPr>
              <w:t>på enkel vis med ferdige terningar med bokstav på ( å få kjøpt i hobbybutikka</w:t>
            </w:r>
            <w:r w:rsidR="00872146" w:rsidRPr="000E10F9">
              <w:rPr>
                <w:lang w:val="nn-NO"/>
              </w:rPr>
              <w:t>r).</w:t>
            </w:r>
          </w:p>
          <w:p w:rsidR="00872146" w:rsidRDefault="000E10F9" w:rsidP="00872146">
            <w:pPr>
              <w:pStyle w:val="Listeavsnitt"/>
              <w:numPr>
                <w:ilvl w:val="0"/>
                <w:numId w:val="3"/>
              </w:numPr>
            </w:pPr>
            <w:r w:rsidRPr="000E10F9">
              <w:rPr>
                <w:lang w:val="nn-NO"/>
              </w:rPr>
              <w:t>Større born kan få leika med nam</w:t>
            </w:r>
            <w:r>
              <w:rPr>
                <w:lang w:val="nn-NO"/>
              </w:rPr>
              <w:t xml:space="preserve">n og ord og kan anten få gje gode ønskje til kvarandre eller til </w:t>
            </w:r>
            <w:r w:rsidR="00872146" w:rsidRPr="000E10F9">
              <w:rPr>
                <w:lang w:val="nn-NO"/>
              </w:rPr>
              <w:t>dåpsbarn</w:t>
            </w:r>
            <w:r>
              <w:rPr>
                <w:lang w:val="nn-NO"/>
              </w:rPr>
              <w:t>et denne dagen</w:t>
            </w:r>
            <w:r w:rsidR="00872146" w:rsidRPr="000E10F9">
              <w:rPr>
                <w:lang w:val="nn-NO"/>
              </w:rPr>
              <w:t xml:space="preserve">. </w:t>
            </w:r>
            <w:r w:rsidR="00AC2FE5">
              <w:t xml:space="preserve">Til dømes: Julie: jubel, </w:t>
            </w:r>
            <w:proofErr w:type="spellStart"/>
            <w:r w:rsidR="00AC2FE5">
              <w:t>underhalda</w:t>
            </w:r>
            <w:r w:rsidR="00872146">
              <w:t>nde</w:t>
            </w:r>
            <w:proofErr w:type="spellEnd"/>
            <w:r w:rsidR="00872146">
              <w:t>, lengsel, intere</w:t>
            </w:r>
            <w:r w:rsidR="00AC2FE5">
              <w:t xml:space="preserve">sse, </w:t>
            </w:r>
            <w:r w:rsidR="00025540">
              <w:t>energi (dette</w:t>
            </w:r>
            <w:r w:rsidR="00AC2FE5">
              <w:t xml:space="preserve"> må </w:t>
            </w:r>
            <w:proofErr w:type="spellStart"/>
            <w:r w:rsidR="00AC2FE5">
              <w:t>tilpassast</w:t>
            </w:r>
            <w:proofErr w:type="spellEnd"/>
            <w:r w:rsidR="00AC2FE5">
              <w:t xml:space="preserve"> </w:t>
            </w:r>
            <w:r w:rsidR="001C06C9">
              <w:t xml:space="preserve">etter </w:t>
            </w:r>
            <w:r w:rsidR="00AC2FE5">
              <w:t>alder og lyst).</w:t>
            </w:r>
          </w:p>
          <w:p w:rsidR="00872146" w:rsidRPr="00AC2FE5" w:rsidRDefault="00AC2FE5" w:rsidP="00872146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 w:rsidRPr="00AC2FE5">
              <w:rPr>
                <w:lang w:val="nn-NO"/>
              </w:rPr>
              <w:t>Ut frå biletet kan det lagast</w:t>
            </w:r>
            <w:r w:rsidR="00872146" w:rsidRPr="00AC2FE5">
              <w:rPr>
                <w:lang w:val="nn-NO"/>
              </w:rPr>
              <w:t xml:space="preserve"> e</w:t>
            </w:r>
            <w:r w:rsidRPr="00AC2FE5">
              <w:rPr>
                <w:lang w:val="nn-NO"/>
              </w:rPr>
              <w:t>i</w:t>
            </w:r>
            <w:r w:rsidR="00872146" w:rsidRPr="00AC2FE5">
              <w:rPr>
                <w:lang w:val="nn-NO"/>
              </w:rPr>
              <w:t xml:space="preserve">n </w:t>
            </w:r>
            <w:r w:rsidR="00025540">
              <w:rPr>
                <w:lang w:val="nn-NO"/>
              </w:rPr>
              <w:t>plakat</w:t>
            </w:r>
            <w:r w:rsidRPr="00AC2FE5">
              <w:rPr>
                <w:lang w:val="nn-NO"/>
              </w:rPr>
              <w:t xml:space="preserve"> der alle kan skriva namnet sitt bak på r</w:t>
            </w:r>
            <w:r>
              <w:rPr>
                <w:lang w:val="nn-NO"/>
              </w:rPr>
              <w:t>yggen til dei to som Jesus he</w:t>
            </w:r>
            <w:r w:rsidRPr="00AC2FE5">
              <w:rPr>
                <w:lang w:val="nn-NO"/>
              </w:rPr>
              <w:t>ld</w:t>
            </w:r>
            <w:r>
              <w:rPr>
                <w:lang w:val="nn-NO"/>
              </w:rPr>
              <w:t xml:space="preserve"> arma</w:t>
            </w:r>
            <w:r w:rsidR="00872146" w:rsidRPr="00AC2FE5">
              <w:rPr>
                <w:lang w:val="nn-NO"/>
              </w:rPr>
              <w:t>ne rundt.</w:t>
            </w:r>
            <w:r w:rsidR="00025540">
              <w:rPr>
                <w:lang w:val="nn-NO"/>
              </w:rPr>
              <w:t xml:space="preserve"> (Sjå i Ressursmateriell)</w:t>
            </w:r>
          </w:p>
          <w:p w:rsidR="00872146" w:rsidRPr="00AC2FE5" w:rsidRDefault="00872146" w:rsidP="00872146">
            <w:pPr>
              <w:rPr>
                <w:lang w:val="nn-NO"/>
              </w:rPr>
            </w:pPr>
          </w:p>
        </w:tc>
      </w:tr>
      <w:tr w:rsidR="00872146" w:rsidTr="006C7A4D">
        <w:tc>
          <w:tcPr>
            <w:tcW w:w="9962" w:type="dxa"/>
            <w:gridSpan w:val="2"/>
          </w:tcPr>
          <w:p w:rsidR="00872146" w:rsidRPr="00196B0D" w:rsidRDefault="00AC2FE5" w:rsidP="00872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III: </w:t>
            </w:r>
            <w:proofErr w:type="spellStart"/>
            <w:r>
              <w:rPr>
                <w:b/>
                <w:sz w:val="28"/>
                <w:szCs w:val="28"/>
              </w:rPr>
              <w:t>Forbøn</w:t>
            </w:r>
            <w:proofErr w:type="spellEnd"/>
          </w:p>
        </w:tc>
      </w:tr>
      <w:tr w:rsidR="00872146" w:rsidTr="006C7A4D">
        <w:tc>
          <w:tcPr>
            <w:tcW w:w="2631" w:type="dxa"/>
          </w:tcPr>
          <w:p w:rsidR="00872146" w:rsidRDefault="00AC2FE5" w:rsidP="00872146">
            <w:proofErr w:type="spellStart"/>
            <w:r>
              <w:t>Forbøn</w:t>
            </w:r>
            <w:proofErr w:type="spellEnd"/>
            <w:r w:rsidR="00872146">
              <w:t>:</w:t>
            </w:r>
          </w:p>
        </w:tc>
        <w:tc>
          <w:tcPr>
            <w:tcW w:w="7331" w:type="dxa"/>
          </w:tcPr>
          <w:p w:rsidR="00872146" w:rsidRPr="00AC2FE5" w:rsidRDefault="00AC2FE5" w:rsidP="00872146">
            <w:pPr>
              <w:rPr>
                <w:lang w:val="nn-NO"/>
              </w:rPr>
            </w:pPr>
            <w:r w:rsidRPr="00AC2FE5">
              <w:rPr>
                <w:lang w:val="nn-NO"/>
              </w:rPr>
              <w:t>Forbøna kan hent</w:t>
            </w:r>
            <w:r>
              <w:rPr>
                <w:lang w:val="nn-NO"/>
              </w:rPr>
              <w:t>a</w:t>
            </w:r>
            <w:r w:rsidRPr="00AC2FE5">
              <w:rPr>
                <w:lang w:val="nn-NO"/>
              </w:rPr>
              <w:t xml:space="preserve"> inspirasjon frå </w:t>
            </w:r>
            <w:r w:rsidR="00872146" w:rsidRPr="00AC2FE5">
              <w:rPr>
                <w:lang w:val="nn-NO"/>
              </w:rPr>
              <w:t>følg</w:t>
            </w:r>
            <w:r w:rsidRPr="00AC2FE5">
              <w:rPr>
                <w:lang w:val="nn-NO"/>
              </w:rPr>
              <w:t xml:space="preserve">jande formuleringar. Eit </w:t>
            </w:r>
            <w:r>
              <w:rPr>
                <w:lang w:val="nn-NO"/>
              </w:rPr>
              <w:t>kyrkjelydssvar kan føyast til:</w:t>
            </w:r>
          </w:p>
          <w:p w:rsidR="00872146" w:rsidRPr="00AC2FE5" w:rsidRDefault="00AC2FE5" w:rsidP="00872146">
            <w:pPr>
              <w:rPr>
                <w:lang w:val="nn-NO"/>
              </w:rPr>
            </w:pPr>
            <w:r w:rsidRPr="00AC2FE5">
              <w:rPr>
                <w:lang w:val="nn-NO"/>
              </w:rPr>
              <w:t>Gud, du kjem inn i tida</w:t>
            </w:r>
            <w:r w:rsidR="00872146" w:rsidRPr="00AC2FE5">
              <w:rPr>
                <w:lang w:val="nn-NO"/>
              </w:rPr>
              <w:t>,</w:t>
            </w:r>
            <w:r w:rsidR="00872146" w:rsidRPr="00AC2FE5">
              <w:rPr>
                <w:lang w:val="nn-NO"/>
              </w:rPr>
              <w:br/>
              <w:t>du</w:t>
            </w:r>
            <w:r>
              <w:rPr>
                <w:lang w:val="nn-NO"/>
              </w:rPr>
              <w:t xml:space="preserve"> kjenner til alt som lever, </w:t>
            </w:r>
            <w:r w:rsidR="00872146" w:rsidRPr="00AC2FE5">
              <w:rPr>
                <w:lang w:val="nn-NO"/>
              </w:rPr>
              <w:t>det som tyng</w:t>
            </w:r>
            <w:r>
              <w:rPr>
                <w:lang w:val="nn-NO"/>
              </w:rPr>
              <w:t>jer og det som frigje</w:t>
            </w:r>
            <w:r w:rsidR="00872146" w:rsidRPr="00AC2FE5">
              <w:rPr>
                <w:lang w:val="nn-NO"/>
              </w:rPr>
              <w:t>r.</w:t>
            </w:r>
            <w:r w:rsidR="00872146" w:rsidRPr="00AC2FE5">
              <w:rPr>
                <w:lang w:val="nn-NO"/>
              </w:rPr>
              <w:br/>
            </w:r>
            <w:r w:rsidRPr="00AC2FE5">
              <w:rPr>
                <w:lang w:val="nn-NO"/>
              </w:rPr>
              <w:t xml:space="preserve">Din nåde kan gje </w:t>
            </w:r>
            <w:r>
              <w:rPr>
                <w:lang w:val="nn-NO"/>
              </w:rPr>
              <w:t>oss vengjer</w:t>
            </w:r>
            <w:r w:rsidR="00872146" w:rsidRPr="00AC2FE5">
              <w:rPr>
                <w:lang w:val="nn-NO"/>
              </w:rPr>
              <w:t xml:space="preserve">, </w:t>
            </w:r>
            <w:r w:rsidR="00DD7275">
              <w:rPr>
                <w:lang w:val="nn-NO"/>
              </w:rPr>
              <w:t>så vi kan flyg</w:t>
            </w:r>
            <w:r>
              <w:rPr>
                <w:lang w:val="nn-NO"/>
              </w:rPr>
              <w:t>a</w:t>
            </w:r>
            <w:r w:rsidR="00DD7275">
              <w:rPr>
                <w:lang w:val="nn-NO"/>
              </w:rPr>
              <w:t>, oppdaga på nytt, sjå tin</w:t>
            </w:r>
            <w:r w:rsidR="00872146" w:rsidRPr="00AC2FE5">
              <w:rPr>
                <w:lang w:val="nn-NO"/>
              </w:rPr>
              <w:t xml:space="preserve">g </w:t>
            </w:r>
            <w:r w:rsidR="00DD7275">
              <w:rPr>
                <w:lang w:val="nn-NO"/>
              </w:rPr>
              <w:t>annleis  - og tilgje.</w:t>
            </w:r>
            <w:r w:rsidR="00872146" w:rsidRPr="00AC2FE5">
              <w:rPr>
                <w:lang w:val="nn-NO"/>
              </w:rPr>
              <w:t>.</w:t>
            </w:r>
          </w:p>
          <w:p w:rsidR="00872146" w:rsidRPr="00DD7275" w:rsidRDefault="00DD7275" w:rsidP="00872146">
            <w:pPr>
              <w:rPr>
                <w:lang w:val="nn-NO"/>
              </w:rPr>
            </w:pPr>
            <w:r w:rsidRPr="00DD7275">
              <w:rPr>
                <w:lang w:val="nn-NO"/>
              </w:rPr>
              <w:t>Gjennom dåpen gjev</w:t>
            </w:r>
            <w:r w:rsidR="00872146" w:rsidRPr="00DD7275">
              <w:rPr>
                <w:lang w:val="nn-NO"/>
              </w:rPr>
              <w:t xml:space="preserve"> du fell</w:t>
            </w:r>
            <w:r w:rsidRPr="00DD7275">
              <w:rPr>
                <w:lang w:val="nn-NO"/>
              </w:rPr>
              <w:t>esskap og liv.</w:t>
            </w:r>
            <w:r w:rsidRPr="00DD7275">
              <w:rPr>
                <w:lang w:val="nn-NO"/>
              </w:rPr>
              <w:br/>
              <w:t xml:space="preserve">Gjennom </w:t>
            </w:r>
            <w:r w:rsidR="00EE622E">
              <w:rPr>
                <w:lang w:val="nn-NO"/>
              </w:rPr>
              <w:t>dåpen gjev</w:t>
            </w:r>
            <w:r w:rsidRPr="00DD7275">
              <w:rPr>
                <w:lang w:val="nn-NO"/>
              </w:rPr>
              <w:t xml:space="preserve"> du frelse og til</w:t>
            </w:r>
            <w:r w:rsidR="00EE622E">
              <w:rPr>
                <w:lang w:val="nn-NO"/>
              </w:rPr>
              <w:t>gje</w:t>
            </w:r>
            <w:r w:rsidRPr="00DD7275">
              <w:rPr>
                <w:lang w:val="nn-NO"/>
              </w:rPr>
              <w:t>ving.</w:t>
            </w:r>
            <w:r w:rsidRPr="00DD7275">
              <w:rPr>
                <w:lang w:val="nn-NO"/>
              </w:rPr>
              <w:br/>
              <w:t>Du har kalla oss ved namn, du har kalla</w:t>
            </w:r>
            <w:r w:rsidR="00872146" w:rsidRPr="00DD7275">
              <w:rPr>
                <w:lang w:val="nn-NO"/>
              </w:rPr>
              <w:t xml:space="preserve"> oss</w:t>
            </w:r>
            <w:r w:rsidRPr="00DD7275">
              <w:rPr>
                <w:lang w:val="nn-NO"/>
              </w:rPr>
              <w:t xml:space="preserve"> til fra</w:t>
            </w:r>
            <w:r w:rsidR="00872146" w:rsidRPr="00DD7275">
              <w:rPr>
                <w:lang w:val="nn-NO"/>
              </w:rPr>
              <w:t>mtid og håp.</w:t>
            </w:r>
          </w:p>
          <w:p w:rsidR="00872146" w:rsidRPr="00E02119" w:rsidRDefault="00DD7275" w:rsidP="00872146">
            <w:pPr>
              <w:rPr>
                <w:lang w:val="nn-NO"/>
              </w:rPr>
            </w:pPr>
            <w:r>
              <w:t>Gud, du vinn over liding.</w:t>
            </w:r>
            <w:r>
              <w:br/>
              <w:t xml:space="preserve">Gjennom kjærleiken </w:t>
            </w:r>
            <w:r w:rsidR="00872146">
              <w:t xml:space="preserve">har du </w:t>
            </w:r>
            <w:r>
              <w:t xml:space="preserve">skapt lys i </w:t>
            </w:r>
            <w:r w:rsidR="00872146">
              <w:t xml:space="preserve">dødsnettene og </w:t>
            </w:r>
            <w:r>
              <w:t xml:space="preserve">i </w:t>
            </w:r>
            <w:r w:rsidR="00872146">
              <w:t>mørket</w:t>
            </w:r>
            <w:r w:rsidR="00EE622E">
              <w:t>.</w:t>
            </w:r>
            <w:r w:rsidR="00EE622E">
              <w:br/>
            </w:r>
            <w:r w:rsidR="00E02119" w:rsidRPr="00E02119">
              <w:rPr>
                <w:lang w:val="nn-NO"/>
              </w:rPr>
              <w:t xml:space="preserve">Lyset viser oss at du </w:t>
            </w:r>
            <w:proofErr w:type="spellStart"/>
            <w:r w:rsidR="00E02119" w:rsidRPr="00E02119">
              <w:rPr>
                <w:lang w:val="nn-NO"/>
              </w:rPr>
              <w:t>omsluttar</w:t>
            </w:r>
            <w:proofErr w:type="spellEnd"/>
            <w:r w:rsidR="00E02119" w:rsidRPr="00E02119">
              <w:rPr>
                <w:lang w:val="nn-NO"/>
              </w:rPr>
              <w:t xml:space="preserve"> </w:t>
            </w:r>
            <w:r w:rsidR="00EE622E" w:rsidRPr="00E02119">
              <w:rPr>
                <w:lang w:val="nn-NO"/>
              </w:rPr>
              <w:t>verda og held henne i di ha</w:t>
            </w:r>
            <w:r w:rsidR="00872146" w:rsidRPr="00E02119">
              <w:rPr>
                <w:lang w:val="nn-NO"/>
              </w:rPr>
              <w:t>nd.</w:t>
            </w:r>
          </w:p>
          <w:p w:rsidR="00872146" w:rsidRDefault="00872146" w:rsidP="00872146">
            <w:r>
              <w:t>Gud, du er, du er her,</w:t>
            </w:r>
            <w:r w:rsidR="00EE622E">
              <w:t xml:space="preserve"> du er nær.</w:t>
            </w:r>
            <w:r w:rsidR="00EE622E">
              <w:br/>
              <w:t>Du er den som kjem</w:t>
            </w:r>
            <w:r>
              <w:t>, den som er og den som var.</w:t>
            </w:r>
            <w:r>
              <w:br/>
            </w:r>
            <w:r w:rsidR="00EE622E">
              <w:t>Gjennom dåpen dreg</w:t>
            </w:r>
            <w:r>
              <w:t xml:space="preserve"> du oss ti</w:t>
            </w:r>
            <w:r w:rsidR="002E66DA">
              <w:t>l deg,</w:t>
            </w:r>
            <w:r w:rsidR="002E66DA">
              <w:br/>
              <w:t>du fyller oss med tru og tillit.</w:t>
            </w:r>
            <w:r>
              <w:br/>
              <w:t>Du leve</w:t>
            </w:r>
            <w:r w:rsidR="00EE622E">
              <w:t>r og du vil at også vi skal leva</w:t>
            </w:r>
            <w:r>
              <w:t>.</w:t>
            </w:r>
          </w:p>
          <w:p w:rsidR="00872146" w:rsidRDefault="00872146" w:rsidP="00872146"/>
        </w:tc>
      </w:tr>
      <w:tr w:rsidR="00872146" w:rsidTr="006C7A4D">
        <w:tc>
          <w:tcPr>
            <w:tcW w:w="9962" w:type="dxa"/>
            <w:gridSpan w:val="2"/>
          </w:tcPr>
          <w:p w:rsidR="00872146" w:rsidRPr="00196B0D" w:rsidRDefault="002E66DA" w:rsidP="00872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V:Sending</w:t>
            </w:r>
          </w:p>
        </w:tc>
      </w:tr>
      <w:tr w:rsidR="00872146" w:rsidRPr="00693DA4" w:rsidTr="006C7A4D">
        <w:tc>
          <w:tcPr>
            <w:tcW w:w="2631" w:type="dxa"/>
          </w:tcPr>
          <w:p w:rsidR="00872146" w:rsidRDefault="002E66DA" w:rsidP="00872146">
            <w:r>
              <w:t>Velsigninga</w:t>
            </w:r>
            <w:r w:rsidR="00872146">
              <w:t xml:space="preserve">: </w:t>
            </w:r>
          </w:p>
        </w:tc>
        <w:tc>
          <w:tcPr>
            <w:tcW w:w="7331" w:type="dxa"/>
          </w:tcPr>
          <w:p w:rsidR="00872146" w:rsidRPr="002E66DA" w:rsidRDefault="002E66DA" w:rsidP="00872146">
            <w:pPr>
              <w:rPr>
                <w:lang w:val="nn-NO"/>
              </w:rPr>
            </w:pPr>
            <w:r w:rsidRPr="00693DA4">
              <w:rPr>
                <w:lang w:val="nn-NO"/>
              </w:rPr>
              <w:t>Velsigninga kan syngjast på melodien «Ve</w:t>
            </w:r>
            <w:r w:rsidR="00872146" w:rsidRPr="00693DA4">
              <w:rPr>
                <w:lang w:val="nn-NO"/>
              </w:rPr>
              <w:t>r meg nær, å Gud» (</w:t>
            </w:r>
            <w:r w:rsidR="00462901" w:rsidRPr="00693DA4">
              <w:rPr>
                <w:lang w:val="nn-NO"/>
              </w:rPr>
              <w:t>N</w:t>
            </w:r>
            <w:r w:rsidRPr="00693DA4">
              <w:rPr>
                <w:lang w:val="nn-NO"/>
              </w:rPr>
              <w:t>OS 6</w:t>
            </w:r>
            <w:r w:rsidR="00462901" w:rsidRPr="00693DA4">
              <w:rPr>
                <w:lang w:val="nn-NO"/>
              </w:rPr>
              <w:t>26/</w:t>
            </w:r>
            <w:r w:rsidR="00872146" w:rsidRPr="00693DA4">
              <w:rPr>
                <w:lang w:val="nn-NO"/>
              </w:rPr>
              <w:t>N13 626</w:t>
            </w:r>
            <w:r w:rsidRPr="00693DA4">
              <w:rPr>
                <w:lang w:val="nn-NO"/>
              </w:rPr>
              <w:t xml:space="preserve">). </w:t>
            </w:r>
            <w:r w:rsidRPr="002E66DA">
              <w:rPr>
                <w:lang w:val="nn-NO"/>
              </w:rPr>
              <w:t>Alle bo</w:t>
            </w:r>
            <w:r w:rsidR="00872146" w:rsidRPr="002E66DA">
              <w:rPr>
                <w:lang w:val="nn-NO"/>
              </w:rPr>
              <w:t>rn som ønsk</w:t>
            </w:r>
            <w:r w:rsidRPr="002E66DA">
              <w:rPr>
                <w:lang w:val="nn-NO"/>
              </w:rPr>
              <w:t>jer det</w:t>
            </w:r>
            <w:r w:rsidR="00872146" w:rsidRPr="002E66DA">
              <w:rPr>
                <w:lang w:val="nn-NO"/>
              </w:rPr>
              <w:t xml:space="preserve"> kan </w:t>
            </w:r>
            <w:r w:rsidRPr="002E66DA">
              <w:rPr>
                <w:lang w:val="nn-NO"/>
              </w:rPr>
              <w:t>koma fram med nam</w:t>
            </w:r>
            <w:r w:rsidR="00872146" w:rsidRPr="002E66DA">
              <w:rPr>
                <w:lang w:val="nn-NO"/>
              </w:rPr>
              <w:t xml:space="preserve">neskiltet </w:t>
            </w:r>
            <w:r w:rsidRPr="002E66DA">
              <w:rPr>
                <w:lang w:val="nn-NO"/>
              </w:rPr>
              <w:t xml:space="preserve">eller </w:t>
            </w:r>
            <w:r>
              <w:rPr>
                <w:lang w:val="nn-NO"/>
              </w:rPr>
              <w:t>nam</w:t>
            </w:r>
            <w:r w:rsidRPr="002E66DA">
              <w:rPr>
                <w:lang w:val="nn-NO"/>
              </w:rPr>
              <w:t>nekjeda si,</w:t>
            </w:r>
            <w:r w:rsidR="00872146" w:rsidRPr="002E66DA">
              <w:rPr>
                <w:lang w:val="nn-NO"/>
              </w:rPr>
              <w:t xml:space="preserve"> eller </w:t>
            </w:r>
            <w:r>
              <w:rPr>
                <w:lang w:val="nn-NO"/>
              </w:rPr>
              <w:t xml:space="preserve">dei kjem fram og seier namnet sitt </w:t>
            </w:r>
            <w:r w:rsidR="00872146" w:rsidRPr="002E66DA">
              <w:rPr>
                <w:lang w:val="nn-NO"/>
              </w:rPr>
              <w:t xml:space="preserve">og </w:t>
            </w:r>
            <w:r w:rsidR="00872146" w:rsidRPr="002E66DA">
              <w:rPr>
                <w:b/>
                <w:lang w:val="nn-NO"/>
              </w:rPr>
              <w:t>L</w:t>
            </w:r>
            <w:r>
              <w:rPr>
                <w:lang w:val="nn-NO"/>
              </w:rPr>
              <w:t xml:space="preserve"> syng, gjerne med </w:t>
            </w:r>
            <w:r>
              <w:rPr>
                <w:lang w:val="nn-NO"/>
              </w:rPr>
              <w:lastRenderedPageBreak/>
              <w:t>handspålegging</w:t>
            </w:r>
            <w:r w:rsidR="00872146" w:rsidRPr="002E66DA">
              <w:rPr>
                <w:lang w:val="nn-NO"/>
              </w:rPr>
              <w:t xml:space="preserve">. </w:t>
            </w:r>
            <w:r w:rsidRPr="000B6DAE">
              <w:rPr>
                <w:lang w:val="nn-NO"/>
              </w:rPr>
              <w:t xml:space="preserve">NB! </w:t>
            </w:r>
            <w:r w:rsidR="00796948">
              <w:rPr>
                <w:lang w:val="nn-NO"/>
              </w:rPr>
              <w:t xml:space="preserve">Pass på </w:t>
            </w:r>
            <w:r w:rsidR="00872146" w:rsidRPr="002E66DA">
              <w:rPr>
                <w:lang w:val="nn-NO"/>
              </w:rPr>
              <w:t xml:space="preserve"> </w:t>
            </w:r>
            <w:r w:rsidRPr="002E66DA">
              <w:rPr>
                <w:lang w:val="nn-NO"/>
              </w:rPr>
              <w:t>å leggja til «kjære» eller «vesle» ved namn med mindre enn tre stavingar</w:t>
            </w:r>
            <w:r w:rsidR="00872146" w:rsidRPr="002E66DA">
              <w:rPr>
                <w:lang w:val="nn-NO"/>
              </w:rPr>
              <w:t>:</w:t>
            </w:r>
          </w:p>
          <w:p w:rsidR="00872146" w:rsidRPr="002E66DA" w:rsidRDefault="00872146" w:rsidP="00872146">
            <w:pPr>
              <w:rPr>
                <w:lang w:val="nn-NO"/>
              </w:rPr>
            </w:pPr>
            <w:r w:rsidRPr="00693DA4">
              <w:rPr>
                <w:b/>
                <w:lang w:val="nn-NO"/>
              </w:rPr>
              <w:t>L</w:t>
            </w:r>
            <w:r w:rsidRPr="00693DA4">
              <w:rPr>
                <w:lang w:val="nn-NO"/>
              </w:rPr>
              <w:tab/>
              <w:t>Gud velsigne deg, (kjære) Lukas, Gud velsigne deg, Jo</w:t>
            </w:r>
            <w:r w:rsidR="002E66DA" w:rsidRPr="00693DA4">
              <w:rPr>
                <w:lang w:val="nn-NO"/>
              </w:rPr>
              <w:t>hanne.</w:t>
            </w:r>
            <w:r w:rsidR="002E66DA" w:rsidRPr="00693DA4">
              <w:rPr>
                <w:lang w:val="nn-NO"/>
              </w:rPr>
              <w:br/>
            </w:r>
            <w:r w:rsidR="002E66DA" w:rsidRPr="00693DA4">
              <w:rPr>
                <w:lang w:val="nn-NO"/>
              </w:rPr>
              <w:tab/>
            </w:r>
            <w:r w:rsidR="002E66DA" w:rsidRPr="002E66DA">
              <w:rPr>
                <w:lang w:val="nn-NO"/>
              </w:rPr>
              <w:t>Gud velsigne deg, (vesle) Herman, velsigninga</w:t>
            </w:r>
            <w:r w:rsidRPr="002E66DA">
              <w:rPr>
                <w:lang w:val="nn-NO"/>
              </w:rPr>
              <w:t xml:space="preserve"> følg</w:t>
            </w:r>
            <w:r w:rsidR="002E66DA" w:rsidRPr="002E66DA">
              <w:rPr>
                <w:lang w:val="nn-NO"/>
              </w:rPr>
              <w:t>j</w:t>
            </w:r>
            <w:r w:rsidRPr="002E66DA">
              <w:rPr>
                <w:lang w:val="nn-NO"/>
              </w:rPr>
              <w:t>er deg.</w:t>
            </w:r>
          </w:p>
          <w:p w:rsidR="00872146" w:rsidRPr="002E66DA" w:rsidRDefault="002E66DA" w:rsidP="00872146">
            <w:pPr>
              <w:rPr>
                <w:lang w:val="nn-NO"/>
              </w:rPr>
            </w:pPr>
            <w:r w:rsidRPr="002E66DA">
              <w:rPr>
                <w:lang w:val="nn-NO"/>
              </w:rPr>
              <w:t xml:space="preserve">Deretter kjem velsigninga </w:t>
            </w:r>
            <w:r w:rsidR="00872146" w:rsidRPr="002E66DA">
              <w:rPr>
                <w:lang w:val="nn-NO"/>
              </w:rPr>
              <w:t xml:space="preserve">etter </w:t>
            </w:r>
            <w:r w:rsidRPr="002E66DA">
              <w:rPr>
                <w:lang w:val="nn-NO"/>
              </w:rPr>
              <w:t>grunnordninga i kyrkjelyden.</w:t>
            </w:r>
          </w:p>
          <w:p w:rsidR="00872146" w:rsidRPr="002E66DA" w:rsidRDefault="00872146" w:rsidP="00872146">
            <w:pPr>
              <w:rPr>
                <w:lang w:val="nn-NO"/>
              </w:rPr>
            </w:pPr>
          </w:p>
        </w:tc>
      </w:tr>
      <w:tr w:rsidR="00025540" w:rsidRPr="00693DA4" w:rsidTr="00BF12E4">
        <w:tc>
          <w:tcPr>
            <w:tcW w:w="9962" w:type="dxa"/>
            <w:gridSpan w:val="2"/>
          </w:tcPr>
          <w:p w:rsidR="00025540" w:rsidRPr="002E66DA" w:rsidRDefault="00025540" w:rsidP="00025540">
            <w:pPr>
              <w:jc w:val="center"/>
              <w:rPr>
                <w:lang w:val="nn-NO"/>
              </w:rPr>
            </w:pPr>
            <w:r w:rsidRPr="00025540">
              <w:rPr>
                <w:b/>
                <w:sz w:val="28"/>
                <w:szCs w:val="28"/>
                <w:lang w:val="nn-NO"/>
              </w:rPr>
              <w:lastRenderedPageBreak/>
              <w:t>Anna</w:t>
            </w:r>
          </w:p>
        </w:tc>
      </w:tr>
      <w:tr w:rsidR="00872146" w:rsidTr="006C7A4D">
        <w:tc>
          <w:tcPr>
            <w:tcW w:w="2631" w:type="dxa"/>
          </w:tcPr>
          <w:p w:rsidR="00872146" w:rsidRDefault="00872146" w:rsidP="00872146"/>
        </w:tc>
        <w:tc>
          <w:tcPr>
            <w:tcW w:w="7331" w:type="dxa"/>
          </w:tcPr>
          <w:p w:rsidR="00025540" w:rsidRPr="00025540" w:rsidRDefault="00025540" w:rsidP="00025540">
            <w:pPr>
              <w:rPr>
                <w:lang w:val="nn-NO"/>
              </w:rPr>
            </w:pPr>
            <w:r w:rsidRPr="00025540">
              <w:rPr>
                <w:lang w:val="nn-NO"/>
              </w:rPr>
              <w:t>Mange kreative idear finn du under Ordet. Sjå også Samlinga -</w:t>
            </w:r>
            <w:r>
              <w:rPr>
                <w:lang w:val="nn-NO"/>
              </w:rPr>
              <w:t xml:space="preserve"> NAMNET</w:t>
            </w:r>
          </w:p>
          <w:p w:rsidR="00872146" w:rsidRDefault="00872146" w:rsidP="00872146"/>
        </w:tc>
      </w:tr>
    </w:tbl>
    <w:p w:rsidR="006B15ED" w:rsidRDefault="006B15ED">
      <w:pPr>
        <w:rPr>
          <w:b/>
          <w:sz w:val="36"/>
          <w:szCs w:val="36"/>
        </w:rPr>
      </w:pPr>
    </w:p>
    <w:p w:rsidR="006B15ED" w:rsidRPr="00E917E4" w:rsidRDefault="006B15ED">
      <w:pPr>
        <w:rPr>
          <w:b/>
          <w:sz w:val="36"/>
          <w:szCs w:val="36"/>
        </w:rPr>
      </w:pPr>
    </w:p>
    <w:sectPr w:rsidR="006B15ED" w:rsidRPr="00E917E4" w:rsidSect="004106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6A" w:rsidRDefault="00DC756A" w:rsidP="00454BA4">
      <w:pPr>
        <w:spacing w:after="0" w:line="240" w:lineRule="auto"/>
      </w:pPr>
      <w:r>
        <w:separator/>
      </w:r>
    </w:p>
  </w:endnote>
  <w:endnote w:type="continuationSeparator" w:id="0">
    <w:p w:rsidR="00DC756A" w:rsidRDefault="00DC756A" w:rsidP="0045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6A" w:rsidRDefault="00DC756A" w:rsidP="00454BA4">
      <w:pPr>
        <w:spacing w:after="0" w:line="240" w:lineRule="auto"/>
      </w:pPr>
      <w:r>
        <w:separator/>
      </w:r>
    </w:p>
  </w:footnote>
  <w:footnote w:type="continuationSeparator" w:id="0">
    <w:p w:rsidR="00DC756A" w:rsidRDefault="00DC756A" w:rsidP="0045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5376"/>
    <w:multiLevelType w:val="hybridMultilevel"/>
    <w:tmpl w:val="86C240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60F62"/>
    <w:multiLevelType w:val="hybridMultilevel"/>
    <w:tmpl w:val="339C7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D7F65"/>
    <w:multiLevelType w:val="hybridMultilevel"/>
    <w:tmpl w:val="7A7681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4"/>
    <w:rsid w:val="00025540"/>
    <w:rsid w:val="000B6DAE"/>
    <w:rsid w:val="000D041D"/>
    <w:rsid w:val="000E10F9"/>
    <w:rsid w:val="00196B0D"/>
    <w:rsid w:val="001C06C9"/>
    <w:rsid w:val="00223FF6"/>
    <w:rsid w:val="00234FB6"/>
    <w:rsid w:val="002B45B6"/>
    <w:rsid w:val="002E66DA"/>
    <w:rsid w:val="003E1E05"/>
    <w:rsid w:val="00410689"/>
    <w:rsid w:val="00454BA4"/>
    <w:rsid w:val="00462901"/>
    <w:rsid w:val="00487CCB"/>
    <w:rsid w:val="004F2F88"/>
    <w:rsid w:val="00567846"/>
    <w:rsid w:val="00693DA4"/>
    <w:rsid w:val="006B15ED"/>
    <w:rsid w:val="006C7A4D"/>
    <w:rsid w:val="00703E3F"/>
    <w:rsid w:val="00791719"/>
    <w:rsid w:val="00796948"/>
    <w:rsid w:val="007E7F1A"/>
    <w:rsid w:val="00872146"/>
    <w:rsid w:val="00892AE2"/>
    <w:rsid w:val="008B0D41"/>
    <w:rsid w:val="008F083A"/>
    <w:rsid w:val="008F48B0"/>
    <w:rsid w:val="009D6D65"/>
    <w:rsid w:val="00A12D2E"/>
    <w:rsid w:val="00A1570E"/>
    <w:rsid w:val="00A74D64"/>
    <w:rsid w:val="00A91B4D"/>
    <w:rsid w:val="00AB1417"/>
    <w:rsid w:val="00AC2FE5"/>
    <w:rsid w:val="00B870B1"/>
    <w:rsid w:val="00CE09FF"/>
    <w:rsid w:val="00D14FFC"/>
    <w:rsid w:val="00D667C0"/>
    <w:rsid w:val="00D76243"/>
    <w:rsid w:val="00D90A4A"/>
    <w:rsid w:val="00DC756A"/>
    <w:rsid w:val="00DD7275"/>
    <w:rsid w:val="00E02119"/>
    <w:rsid w:val="00E812CE"/>
    <w:rsid w:val="00E85428"/>
    <w:rsid w:val="00E917E4"/>
    <w:rsid w:val="00EC4882"/>
    <w:rsid w:val="00EE622E"/>
    <w:rsid w:val="00F41215"/>
    <w:rsid w:val="00F54561"/>
    <w:rsid w:val="00F567BB"/>
    <w:rsid w:val="00F80301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0BFA-64E7-4CC9-9697-E3E6967C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963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Pahlke, Silke</cp:lastModifiedBy>
  <cp:revision>4</cp:revision>
  <cp:lastPrinted>2013-11-08T12:13:00Z</cp:lastPrinted>
  <dcterms:created xsi:type="dcterms:W3CDTF">2013-11-06T15:25:00Z</dcterms:created>
  <dcterms:modified xsi:type="dcterms:W3CDTF">2013-11-08T12:13:00Z</dcterms:modified>
</cp:coreProperties>
</file>