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384" w:rsidRPr="001B70F6" w:rsidRDefault="00337772" w:rsidP="00372384">
      <w:pPr>
        <w:spacing w:after="0"/>
        <w:rPr>
          <w:sz w:val="32"/>
          <w:szCs w:val="32"/>
        </w:rPr>
      </w:pPr>
      <w:r>
        <w:rPr>
          <w:sz w:val="32"/>
          <w:szCs w:val="32"/>
        </w:rPr>
        <w:t xml:space="preserve">Kristi Forklarelsesdag </w:t>
      </w:r>
    </w:p>
    <w:p w:rsidR="00372384" w:rsidRDefault="00372384" w:rsidP="00372384">
      <w:pPr>
        <w:spacing w:after="0"/>
      </w:pPr>
    </w:p>
    <w:p w:rsidR="005D650A" w:rsidRDefault="005D650A" w:rsidP="00372384">
      <w:pPr>
        <w:spacing w:after="0"/>
      </w:pPr>
      <w:r w:rsidRPr="005D650A">
        <w:rPr>
          <w:b/>
        </w:rPr>
        <w:t>Skuespillere</w:t>
      </w:r>
      <w:r>
        <w:t>:</w:t>
      </w:r>
    </w:p>
    <w:p w:rsidR="00A57259" w:rsidRDefault="00A57259" w:rsidP="00372384">
      <w:pPr>
        <w:spacing w:after="0"/>
      </w:pPr>
      <w:r>
        <w:t>Forteller</w:t>
      </w:r>
      <w:bookmarkStart w:id="0" w:name="_GoBack"/>
      <w:bookmarkEnd w:id="0"/>
    </w:p>
    <w:p w:rsidR="005D650A" w:rsidRDefault="005D650A" w:rsidP="00372384">
      <w:pPr>
        <w:spacing w:after="0"/>
      </w:pPr>
      <w:r>
        <w:t xml:space="preserve">Moses: </w:t>
      </w:r>
    </w:p>
    <w:p w:rsidR="005D650A" w:rsidRDefault="005D650A" w:rsidP="00372384">
      <w:pPr>
        <w:spacing w:after="0"/>
      </w:pPr>
      <w:r>
        <w:t xml:space="preserve">Elia: </w:t>
      </w:r>
    </w:p>
    <w:p w:rsidR="005D650A" w:rsidRDefault="005D650A" w:rsidP="00372384">
      <w:pPr>
        <w:spacing w:after="0"/>
      </w:pPr>
      <w:r>
        <w:t xml:space="preserve">Jesus: </w:t>
      </w:r>
    </w:p>
    <w:p w:rsidR="009A5C5E" w:rsidRDefault="005D650A" w:rsidP="00337772">
      <w:pPr>
        <w:spacing w:after="0"/>
      </w:pPr>
      <w:r>
        <w:t xml:space="preserve">Disipler (Peter, Jakob, Johannes): </w:t>
      </w:r>
    </w:p>
    <w:p w:rsidR="009A5C5E" w:rsidRDefault="009A5C5E" w:rsidP="00372384">
      <w:pPr>
        <w:spacing w:after="0"/>
      </w:pPr>
      <w:r>
        <w:t xml:space="preserve">Aron, Elias venn </w:t>
      </w:r>
      <w:r w:rsidR="00AF290E">
        <w:t xml:space="preserve">Elisja </w:t>
      </w:r>
      <w:r>
        <w:t xml:space="preserve">og disippel: </w:t>
      </w:r>
    </w:p>
    <w:p w:rsidR="009A5C5E" w:rsidRDefault="009A5C5E" w:rsidP="00372384">
      <w:pPr>
        <w:spacing w:after="0"/>
      </w:pPr>
    </w:p>
    <w:p w:rsidR="009A5C5E" w:rsidRDefault="009A5C5E" w:rsidP="00372384">
      <w:pPr>
        <w:spacing w:after="0"/>
      </w:pPr>
      <w:r w:rsidRPr="009A5C5E">
        <w:rPr>
          <w:b/>
        </w:rPr>
        <w:t>Rekvisitter</w:t>
      </w:r>
      <w:r>
        <w:t xml:space="preserve">: </w:t>
      </w:r>
    </w:p>
    <w:p w:rsidR="009A5C5E" w:rsidRDefault="009A5C5E" w:rsidP="00372384">
      <w:pPr>
        <w:spacing w:after="0"/>
      </w:pPr>
      <w:r>
        <w:t>Kostymer/kapper</w:t>
      </w:r>
    </w:p>
    <w:p w:rsidR="009A5C5E" w:rsidRDefault="009A5C5E" w:rsidP="00372384">
      <w:pPr>
        <w:spacing w:after="0"/>
      </w:pPr>
      <w:r>
        <w:t>Parykker</w:t>
      </w:r>
    </w:p>
    <w:p w:rsidR="009A5C5E" w:rsidRDefault="009A5C5E" w:rsidP="00372384">
      <w:pPr>
        <w:spacing w:after="0"/>
      </w:pPr>
      <w:r>
        <w:t>Hyrdestav</w:t>
      </w:r>
    </w:p>
    <w:p w:rsidR="009A5C5E" w:rsidRDefault="009A5C5E" w:rsidP="00372384">
      <w:pPr>
        <w:spacing w:after="0"/>
      </w:pPr>
      <w:r>
        <w:t>Busk</w:t>
      </w:r>
    </w:p>
    <w:p w:rsidR="009A5C5E" w:rsidRDefault="009A5C5E" w:rsidP="00372384">
      <w:pPr>
        <w:spacing w:after="0"/>
      </w:pPr>
      <w:r>
        <w:t>Lyslenke</w:t>
      </w:r>
    </w:p>
    <w:p w:rsidR="009A5C5E" w:rsidRDefault="00337772" w:rsidP="00372384">
      <w:pPr>
        <w:spacing w:after="0"/>
      </w:pPr>
      <w:r>
        <w:t xml:space="preserve">Skjøteledning </w:t>
      </w:r>
    </w:p>
    <w:p w:rsidR="009A5C5E" w:rsidRDefault="009A5C5E" w:rsidP="00372384">
      <w:pPr>
        <w:spacing w:after="0"/>
      </w:pPr>
      <w:r>
        <w:t>Stoff (storm)</w:t>
      </w:r>
    </w:p>
    <w:p w:rsidR="009A5C5E" w:rsidRDefault="009A5C5E" w:rsidP="00372384">
      <w:pPr>
        <w:spacing w:after="0"/>
      </w:pPr>
      <w:r>
        <w:t>Trommer (jordskjelv)</w:t>
      </w:r>
    </w:p>
    <w:p w:rsidR="009A5C5E" w:rsidRDefault="009A5C5E" w:rsidP="00372384">
      <w:pPr>
        <w:spacing w:after="0"/>
      </w:pPr>
      <w:r>
        <w:t>Stort kubbelys i vase (ild)</w:t>
      </w:r>
    </w:p>
    <w:p w:rsidR="009A5C5E" w:rsidRDefault="009A5C5E" w:rsidP="00372384">
      <w:pPr>
        <w:spacing w:after="0"/>
      </w:pPr>
      <w:r>
        <w:t>Krakker (finnes i kirka)</w:t>
      </w:r>
    </w:p>
    <w:p w:rsidR="009A5C5E" w:rsidRDefault="009A5C5E" w:rsidP="00372384">
      <w:pPr>
        <w:spacing w:after="0"/>
      </w:pPr>
      <w:r>
        <w:t>Stort stoff til å dekke krakkene</w:t>
      </w:r>
    </w:p>
    <w:p w:rsidR="009A5C5E" w:rsidRDefault="005A6A6F" w:rsidP="00372384">
      <w:pPr>
        <w:spacing w:after="0"/>
      </w:pPr>
      <w:r>
        <w:t>Mikrofon til Guds stemme og bøylemik til Aron/</w:t>
      </w:r>
      <w:r w:rsidR="002A5D82">
        <w:t>Elisja</w:t>
      </w:r>
      <w:r>
        <w:t>/disippel</w:t>
      </w:r>
    </w:p>
    <w:p w:rsidR="009672D5" w:rsidRDefault="009672D5" w:rsidP="00372384">
      <w:pPr>
        <w:spacing w:after="0"/>
      </w:pPr>
    </w:p>
    <w:p w:rsidR="009672D5" w:rsidRDefault="009672D5" w:rsidP="00372384">
      <w:pPr>
        <w:spacing w:after="0"/>
        <w:rPr>
          <w:b/>
        </w:rPr>
      </w:pPr>
    </w:p>
    <w:p w:rsidR="00337772" w:rsidRDefault="00337772" w:rsidP="00337772">
      <w:pPr>
        <w:spacing w:after="0"/>
        <w:rPr>
          <w:rFonts w:ascii="Calibri" w:hAnsi="Calibri"/>
          <w:i/>
        </w:rPr>
      </w:pPr>
      <w:r>
        <w:rPr>
          <w:rFonts w:ascii="Calibri" w:hAnsi="Calibri"/>
          <w:i/>
        </w:rPr>
        <w:t>Forteller i svart</w:t>
      </w:r>
    </w:p>
    <w:p w:rsidR="00337772" w:rsidRDefault="00337772" w:rsidP="00337772">
      <w:pPr>
        <w:spacing w:after="0"/>
        <w:rPr>
          <w:rFonts w:ascii="Calibri" w:hAnsi="Calibri"/>
          <w:i/>
          <w:color w:val="FF0000"/>
        </w:rPr>
      </w:pPr>
      <w:r>
        <w:rPr>
          <w:rFonts w:ascii="Calibri" w:hAnsi="Calibri"/>
          <w:i/>
          <w:color w:val="FF0000"/>
        </w:rPr>
        <w:t>Instruksjoner i rødt</w:t>
      </w:r>
    </w:p>
    <w:p w:rsidR="00337772" w:rsidRDefault="00337772" w:rsidP="00337772">
      <w:pPr>
        <w:spacing w:after="0"/>
        <w:rPr>
          <w:rFonts w:ascii="Calibri" w:hAnsi="Calibri"/>
          <w:i/>
          <w:color w:val="00B0F0"/>
        </w:rPr>
      </w:pPr>
      <w:r>
        <w:rPr>
          <w:rFonts w:ascii="Calibri" w:hAnsi="Calibri"/>
          <w:i/>
          <w:color w:val="00B0F0"/>
        </w:rPr>
        <w:t>Replikker i blått</w:t>
      </w:r>
    </w:p>
    <w:p w:rsidR="00337772" w:rsidRDefault="00337772" w:rsidP="00372384">
      <w:pPr>
        <w:spacing w:after="0"/>
        <w:rPr>
          <w:b/>
        </w:rPr>
      </w:pPr>
    </w:p>
    <w:p w:rsidR="009672D5" w:rsidRDefault="009672D5" w:rsidP="00372384">
      <w:pPr>
        <w:spacing w:after="0"/>
        <w:rPr>
          <w:b/>
        </w:rPr>
      </w:pPr>
    </w:p>
    <w:p w:rsidR="009672D5" w:rsidRDefault="009672D5" w:rsidP="00372384">
      <w:pPr>
        <w:spacing w:after="0"/>
        <w:rPr>
          <w:b/>
        </w:rPr>
      </w:pPr>
    </w:p>
    <w:p w:rsidR="009672D5" w:rsidRPr="009672D5" w:rsidRDefault="009672D5" w:rsidP="00372384">
      <w:pPr>
        <w:spacing w:after="0"/>
        <w:rPr>
          <w:b/>
        </w:rPr>
      </w:pPr>
      <w:r w:rsidRPr="009672D5">
        <w:rPr>
          <w:b/>
        </w:rPr>
        <w:t xml:space="preserve">Fortellingen: </w:t>
      </w:r>
    </w:p>
    <w:p w:rsidR="004972DE" w:rsidRPr="009672D5" w:rsidRDefault="004972DE" w:rsidP="00372384">
      <w:pPr>
        <w:spacing w:after="0"/>
        <w:rPr>
          <w:b/>
        </w:rPr>
      </w:pPr>
      <w:r w:rsidRPr="009672D5">
        <w:rPr>
          <w:b/>
        </w:rPr>
        <w:t>Scene 1: Moses og den brennende tornebusken</w:t>
      </w:r>
    </w:p>
    <w:p w:rsidR="009672D5" w:rsidRDefault="009672D5" w:rsidP="00372384">
      <w:pPr>
        <w:spacing w:after="0"/>
      </w:pPr>
      <w:r>
        <w:t xml:space="preserve">Dette er Moses. </w:t>
      </w:r>
      <w:r w:rsidR="00F955A0" w:rsidRPr="00337772">
        <w:rPr>
          <w:color w:val="FF0000"/>
        </w:rPr>
        <w:t xml:space="preserve">(Kommer fra hovedinngangen, oppover midtgangen.) </w:t>
      </w:r>
    </w:p>
    <w:p w:rsidR="009672D5" w:rsidRDefault="009672D5" w:rsidP="00372384">
      <w:pPr>
        <w:spacing w:after="0"/>
      </w:pPr>
      <w:r>
        <w:t xml:space="preserve">Moses jobber som gjeter i Midjan. </w:t>
      </w:r>
    </w:p>
    <w:p w:rsidR="009672D5" w:rsidRDefault="009672D5" w:rsidP="00372384">
      <w:pPr>
        <w:spacing w:after="0"/>
      </w:pPr>
      <w:r>
        <w:t>I dag må han gå langt med sauene sine for å finne godt gress. Han kommer helt til Guds fjell</w:t>
      </w:r>
      <w:r w:rsidR="00B739EC">
        <w:t>, Horeb</w:t>
      </w:r>
      <w:r>
        <w:t xml:space="preserve">. Der får han se at det brenner i en tornebusk. </w:t>
      </w:r>
    </w:p>
    <w:p w:rsidR="00F955A0" w:rsidRPr="00337772" w:rsidRDefault="00F955A0" w:rsidP="00372384">
      <w:pPr>
        <w:spacing w:after="0"/>
        <w:rPr>
          <w:color w:val="FF0000"/>
        </w:rPr>
      </w:pPr>
      <w:r w:rsidRPr="00337772">
        <w:rPr>
          <w:color w:val="FF0000"/>
        </w:rPr>
        <w:t>(Støpslet settes inn i kontakten.)</w:t>
      </w:r>
    </w:p>
    <w:p w:rsidR="009672D5" w:rsidRDefault="009672D5" w:rsidP="00372384">
      <w:pPr>
        <w:spacing w:after="0"/>
      </w:pPr>
      <w:r>
        <w:t>Men, det var merkelig, tornebu</w:t>
      </w:r>
      <w:r w:rsidR="00D94BAD">
        <w:t xml:space="preserve">sken brenner ikke opp. Moses går nærmere for å se bedre. Da hører han en kraftig stemme: </w:t>
      </w:r>
    </w:p>
    <w:p w:rsidR="00D94BAD" w:rsidRPr="00337772" w:rsidRDefault="00D94BAD" w:rsidP="00372384">
      <w:pPr>
        <w:spacing w:after="0"/>
        <w:rPr>
          <w:color w:val="00B0F0"/>
        </w:rPr>
      </w:pPr>
      <w:r w:rsidRPr="00337772">
        <w:rPr>
          <w:color w:val="00B0F0"/>
        </w:rPr>
        <w:t xml:space="preserve">- Stopp, ikke kom nærmere! Ta av deg skoene! For stedet du står på, er hellig grunn. </w:t>
      </w:r>
    </w:p>
    <w:p w:rsidR="00FE7205" w:rsidRDefault="00FE7205" w:rsidP="00372384">
      <w:pPr>
        <w:spacing w:after="0"/>
      </w:pPr>
      <w:r>
        <w:t xml:space="preserve">Moses </w:t>
      </w:r>
      <w:r w:rsidR="00F955A0">
        <w:t>tar</w:t>
      </w:r>
      <w:r>
        <w:t xml:space="preserve"> av seg skoene. Og han </w:t>
      </w:r>
      <w:r w:rsidR="00F955A0">
        <w:t>gjemmer</w:t>
      </w:r>
      <w:r>
        <w:t xml:space="preserve"> ansiktet sitt, for han </w:t>
      </w:r>
      <w:r w:rsidR="009F7AA0">
        <w:t>er</w:t>
      </w:r>
      <w:r>
        <w:t xml:space="preserve"> redd for å se Gud. </w:t>
      </w:r>
      <w:r w:rsidR="00807C28" w:rsidRPr="00337772">
        <w:rPr>
          <w:color w:val="FF0000"/>
        </w:rPr>
        <w:t xml:space="preserve">(Han kneler og skjuler ansiktet i ermet.) </w:t>
      </w:r>
    </w:p>
    <w:p w:rsidR="00FE7205" w:rsidRDefault="00FE7205" w:rsidP="00372384">
      <w:pPr>
        <w:spacing w:after="0"/>
      </w:pPr>
      <w:r>
        <w:t xml:space="preserve">Gud har en viktig jobb til Moses: Han skal redde israelsfolket, som er fanget som slaver i Egypt. </w:t>
      </w:r>
    </w:p>
    <w:p w:rsidR="00FE7205" w:rsidRPr="00337772" w:rsidRDefault="00FE7205" w:rsidP="00372384">
      <w:pPr>
        <w:spacing w:after="0"/>
        <w:rPr>
          <w:color w:val="00B0F0"/>
        </w:rPr>
      </w:pPr>
      <w:r w:rsidRPr="00337772">
        <w:rPr>
          <w:color w:val="00B0F0"/>
        </w:rPr>
        <w:t xml:space="preserve">- Du skal lede israelsfolket ut av slaveriet i Egypt! </w:t>
      </w:r>
    </w:p>
    <w:p w:rsidR="009F7AA0" w:rsidRDefault="009F7AA0" w:rsidP="00372384">
      <w:pPr>
        <w:spacing w:after="0"/>
      </w:pPr>
    </w:p>
    <w:p w:rsidR="009F7AA0" w:rsidRDefault="00337772" w:rsidP="00372384">
      <w:pPr>
        <w:spacing w:after="0"/>
      </w:pPr>
      <w:r>
        <w:t xml:space="preserve">Moses drar til Egypt. </w:t>
      </w:r>
      <w:r w:rsidR="009F7AA0">
        <w:t xml:space="preserve">Der bor broren hans, Aron. </w:t>
      </w:r>
    </w:p>
    <w:p w:rsidR="00807C28" w:rsidRDefault="00807C28" w:rsidP="00372384">
      <w:pPr>
        <w:spacing w:after="0"/>
      </w:pPr>
      <w:r>
        <w:t xml:space="preserve">Og jeg må spørre deg, Aron: </w:t>
      </w:r>
    </w:p>
    <w:p w:rsidR="00807C28" w:rsidRDefault="00807C28" w:rsidP="00372384">
      <w:pPr>
        <w:spacing w:after="0"/>
      </w:pPr>
      <w:r>
        <w:t>Fikk du se den brennende tornebusken og høre Guds stemme?</w:t>
      </w:r>
    </w:p>
    <w:p w:rsidR="00807C28" w:rsidRDefault="00807C28" w:rsidP="00372384">
      <w:pPr>
        <w:spacing w:after="0"/>
      </w:pPr>
      <w:r>
        <w:t xml:space="preserve">Nei, men </w:t>
      </w:r>
      <w:r w:rsidR="00F955A0">
        <w:t>det er så fint å høre når Moses forteller! Da kan jeg også tro at Gud finnes, og at han vil redde oss!</w:t>
      </w:r>
    </w:p>
    <w:p w:rsidR="00F955A0" w:rsidRDefault="00F955A0" w:rsidP="00372384">
      <w:pPr>
        <w:spacing w:after="0"/>
      </w:pPr>
      <w:r w:rsidRPr="00337772">
        <w:rPr>
          <w:color w:val="FF0000"/>
        </w:rPr>
        <w:t xml:space="preserve">(Moses og Aron går ut) </w:t>
      </w:r>
    </w:p>
    <w:p w:rsidR="009672D5" w:rsidRDefault="009672D5" w:rsidP="00372384">
      <w:pPr>
        <w:spacing w:after="0"/>
      </w:pPr>
    </w:p>
    <w:p w:rsidR="004972DE" w:rsidRPr="00F955A0" w:rsidRDefault="004972DE" w:rsidP="00372384">
      <w:pPr>
        <w:spacing w:after="0"/>
        <w:rPr>
          <w:b/>
        </w:rPr>
      </w:pPr>
      <w:r w:rsidRPr="00F955A0">
        <w:rPr>
          <w:b/>
        </w:rPr>
        <w:t>Scene 2: Elia får møte Gud</w:t>
      </w:r>
    </w:p>
    <w:p w:rsidR="004972DE" w:rsidRDefault="009F7AA0" w:rsidP="00372384">
      <w:pPr>
        <w:spacing w:after="0"/>
      </w:pPr>
      <w:r>
        <w:t>Dette er Elia</w:t>
      </w:r>
      <w:r w:rsidRPr="00337772">
        <w:rPr>
          <w:color w:val="FF0000"/>
        </w:rPr>
        <w:t>. (</w:t>
      </w:r>
      <w:r w:rsidR="003C6116" w:rsidRPr="00337772">
        <w:rPr>
          <w:color w:val="FF0000"/>
        </w:rPr>
        <w:t xml:space="preserve">Kommer ut fra </w:t>
      </w:r>
      <w:r w:rsidR="00337772" w:rsidRPr="00337772">
        <w:rPr>
          <w:color w:val="FF0000"/>
        </w:rPr>
        <w:t>sakristiet</w:t>
      </w:r>
      <w:r w:rsidR="003C6116" w:rsidRPr="00337772">
        <w:rPr>
          <w:color w:val="FF0000"/>
        </w:rPr>
        <w:t xml:space="preserve">.) </w:t>
      </w:r>
      <w:r w:rsidR="00B739EC">
        <w:t xml:space="preserve">Han kjenner seg så ensom og trist. </w:t>
      </w:r>
      <w:r w:rsidR="00B739EC" w:rsidRPr="00337772">
        <w:rPr>
          <w:color w:val="FF0000"/>
        </w:rPr>
        <w:t xml:space="preserve">(Setter seg på en stol med hodet i hendene.) </w:t>
      </w:r>
      <w:r w:rsidR="00B739EC">
        <w:t xml:space="preserve">Han er den eneste </w:t>
      </w:r>
      <w:r w:rsidR="008D6987">
        <w:t xml:space="preserve">av Guds profeter som fortsatt er igjen. Den onde kong Akab har utryddet alle </w:t>
      </w:r>
      <w:r w:rsidR="008D6987">
        <w:lastRenderedPageBreak/>
        <w:t xml:space="preserve">de andre. </w:t>
      </w:r>
      <w:r w:rsidR="006E3606">
        <w:t>Kong Akab</w:t>
      </w:r>
      <w:r w:rsidR="008D6987">
        <w:t xml:space="preserve"> vil bare at folk skal be til Ba`al. Men Ba`al er jo ikke en ordentlig gud, han er bare en statue. </w:t>
      </w:r>
    </w:p>
    <w:p w:rsidR="006E3606" w:rsidRDefault="006E3606" w:rsidP="00372384">
      <w:pPr>
        <w:spacing w:after="0"/>
      </w:pPr>
      <w:r>
        <w:t xml:space="preserve">Gud vil trøste Elia. </w:t>
      </w:r>
    </w:p>
    <w:p w:rsidR="00F277AB" w:rsidRDefault="00F277AB" w:rsidP="00372384">
      <w:pPr>
        <w:spacing w:after="0"/>
      </w:pPr>
      <w:r>
        <w:t xml:space="preserve">Gå ut og still deg opp på fjellet, sier Gud. </w:t>
      </w:r>
    </w:p>
    <w:p w:rsidR="00F277AB" w:rsidRDefault="00F277AB" w:rsidP="00372384">
      <w:pPr>
        <w:spacing w:after="0"/>
      </w:pPr>
      <w:r>
        <w:t>Elias går ut og stiller seg opp på fjellet</w:t>
      </w:r>
      <w:r w:rsidR="00CD0610">
        <w:t xml:space="preserve">. </w:t>
      </w:r>
      <w:r w:rsidR="00CD0610" w:rsidRPr="00337772">
        <w:rPr>
          <w:color w:val="FF0000"/>
        </w:rPr>
        <w:t xml:space="preserve">(Går opp på krakk dekket av stoff.) </w:t>
      </w:r>
    </w:p>
    <w:p w:rsidR="00813B2D" w:rsidRPr="00337772" w:rsidRDefault="00813B2D" w:rsidP="00372384">
      <w:pPr>
        <w:spacing w:after="0"/>
        <w:rPr>
          <w:color w:val="FF0000"/>
        </w:rPr>
      </w:pPr>
      <w:r>
        <w:t xml:space="preserve">Da kommer det en sterk storm </w:t>
      </w:r>
      <w:r w:rsidRPr="00337772">
        <w:rPr>
          <w:color w:val="FF0000"/>
        </w:rPr>
        <w:t xml:space="preserve">(barn med stoff, rister det). </w:t>
      </w:r>
    </w:p>
    <w:p w:rsidR="00813B2D" w:rsidRDefault="00813B2D" w:rsidP="00372384">
      <w:pPr>
        <w:spacing w:after="0"/>
      </w:pPr>
      <w:r>
        <w:t xml:space="preserve">Men Herren Gud er ikke i stormen. </w:t>
      </w:r>
    </w:p>
    <w:p w:rsidR="00813B2D" w:rsidRDefault="00813B2D" w:rsidP="00372384">
      <w:pPr>
        <w:spacing w:after="0"/>
      </w:pPr>
      <w:r>
        <w:t xml:space="preserve">Så kommer det et jordskjelv </w:t>
      </w:r>
      <w:r w:rsidRPr="00337772">
        <w:rPr>
          <w:color w:val="FF0000"/>
        </w:rPr>
        <w:t xml:space="preserve">(trommer). </w:t>
      </w:r>
    </w:p>
    <w:p w:rsidR="00813B2D" w:rsidRDefault="00813B2D" w:rsidP="00372384">
      <w:pPr>
        <w:spacing w:after="0"/>
      </w:pPr>
      <w:r>
        <w:t xml:space="preserve">Men Herren Gud er ikke i jordskjelvet. </w:t>
      </w:r>
    </w:p>
    <w:p w:rsidR="00813B2D" w:rsidRPr="00337772" w:rsidRDefault="00813B2D" w:rsidP="00372384">
      <w:pPr>
        <w:spacing w:after="0"/>
        <w:rPr>
          <w:color w:val="FF0000"/>
        </w:rPr>
      </w:pPr>
      <w:r>
        <w:t xml:space="preserve">Så kommer det en ild </w:t>
      </w:r>
      <w:r w:rsidRPr="00337772">
        <w:rPr>
          <w:color w:val="FF0000"/>
        </w:rPr>
        <w:t>(stort lys).</w:t>
      </w:r>
    </w:p>
    <w:p w:rsidR="00813B2D" w:rsidRDefault="00813B2D" w:rsidP="00372384">
      <w:pPr>
        <w:spacing w:after="0"/>
      </w:pPr>
      <w:r>
        <w:t xml:space="preserve">Men Herren Gud er ikke i ilden. </w:t>
      </w:r>
    </w:p>
    <w:p w:rsidR="00813B2D" w:rsidRDefault="00813B2D" w:rsidP="00372384">
      <w:pPr>
        <w:spacing w:after="0"/>
      </w:pPr>
      <w:r>
        <w:t xml:space="preserve">Så blir det stille. Helt stille. Det er en god stillhet. </w:t>
      </w:r>
    </w:p>
    <w:p w:rsidR="00813B2D" w:rsidRDefault="00813B2D" w:rsidP="00372384">
      <w:pPr>
        <w:spacing w:after="0"/>
      </w:pPr>
      <w:r>
        <w:t xml:space="preserve">Og der, i stillheten, er Gud. </w:t>
      </w:r>
    </w:p>
    <w:p w:rsidR="00813B2D" w:rsidRDefault="00813B2D" w:rsidP="00372384">
      <w:pPr>
        <w:spacing w:after="0"/>
      </w:pPr>
      <w:r>
        <w:t xml:space="preserve">Elia skjuler ansiktet sitt. Gud er nær. Han er ikke alene! </w:t>
      </w:r>
    </w:p>
    <w:p w:rsidR="00813B2D" w:rsidRDefault="00813B2D" w:rsidP="00372384">
      <w:pPr>
        <w:spacing w:after="0"/>
      </w:pPr>
    </w:p>
    <w:p w:rsidR="00813B2D" w:rsidRDefault="00AF290E" w:rsidP="00372384">
      <w:pPr>
        <w:spacing w:after="0"/>
      </w:pPr>
      <w:r>
        <w:t xml:space="preserve">Nå går Elia tilbake til menneskene. Han treffer Elisja, som også skal bli profet </w:t>
      </w:r>
      <w:r w:rsidRPr="00337772">
        <w:rPr>
          <w:color w:val="FF0000"/>
        </w:rPr>
        <w:t xml:space="preserve">(ved pianoet). </w:t>
      </w:r>
    </w:p>
    <w:p w:rsidR="00AF290E" w:rsidRDefault="00AF290E" w:rsidP="00372384">
      <w:pPr>
        <w:spacing w:after="0"/>
      </w:pPr>
      <w:r>
        <w:t xml:space="preserve">Og jeg må spørre deg, Elisja: </w:t>
      </w:r>
      <w:r w:rsidR="002135F2">
        <w:t>Fikk du hørt stormen og jordskjelvet? Fikk du oppleve den store, fine stillheten hvor Gud var?</w:t>
      </w:r>
    </w:p>
    <w:p w:rsidR="009F7AA0" w:rsidRDefault="002135F2" w:rsidP="00372384">
      <w:pPr>
        <w:spacing w:after="0"/>
      </w:pPr>
      <w:r>
        <w:t xml:space="preserve">Nei, men det er så fint å høre når Elia forteller om det! Da er det akkurat som om jeg er der selv, og jeg føler at Gud kommer så nær! </w:t>
      </w:r>
    </w:p>
    <w:p w:rsidR="006C3759" w:rsidRPr="00337772" w:rsidRDefault="006C3759" w:rsidP="00372384">
      <w:pPr>
        <w:spacing w:after="0"/>
        <w:rPr>
          <w:color w:val="FF0000"/>
        </w:rPr>
      </w:pPr>
      <w:r w:rsidRPr="00337772">
        <w:rPr>
          <w:color w:val="FF0000"/>
        </w:rPr>
        <w:t xml:space="preserve">(De går ut.) </w:t>
      </w:r>
    </w:p>
    <w:p w:rsidR="00813B2D" w:rsidRDefault="00813B2D" w:rsidP="00372384">
      <w:pPr>
        <w:spacing w:after="0"/>
      </w:pPr>
    </w:p>
    <w:p w:rsidR="004972DE" w:rsidRPr="00BD4577" w:rsidRDefault="004972DE" w:rsidP="00372384">
      <w:pPr>
        <w:spacing w:after="0"/>
        <w:rPr>
          <w:b/>
        </w:rPr>
      </w:pPr>
      <w:r w:rsidRPr="00813B2D">
        <w:rPr>
          <w:b/>
        </w:rPr>
        <w:t>Scene 3: Forklarelsen</w:t>
      </w:r>
    </w:p>
    <w:p w:rsidR="00BD4577" w:rsidRDefault="00BD4577" w:rsidP="00372384">
      <w:pPr>
        <w:spacing w:after="0"/>
      </w:pPr>
      <w:r>
        <w:t>Og dette er Jesus</w:t>
      </w:r>
      <w:r w:rsidRPr="00337772">
        <w:rPr>
          <w:color w:val="FF0000"/>
        </w:rPr>
        <w:t xml:space="preserve">. (Kommer fra lekekroksiden.) </w:t>
      </w:r>
      <w:r>
        <w:t xml:space="preserve">I dag vil han på fjelltur. Han vil ikke gå opp på fjellet alene. Han vil ha med seg tre disipler: Det er Peter, Jakob og Johannes. </w:t>
      </w:r>
      <w:r w:rsidRPr="00337772">
        <w:rPr>
          <w:color w:val="FF0000"/>
        </w:rPr>
        <w:t>(De kommer én etter en, fra lekekroksiden.)</w:t>
      </w:r>
    </w:p>
    <w:p w:rsidR="00E6050C" w:rsidRDefault="00E6050C" w:rsidP="00372384">
      <w:pPr>
        <w:spacing w:after="0"/>
      </w:pPr>
      <w:r>
        <w:t xml:space="preserve">Været er fint, lufta er frisk, de prater og prater. Så er de fremme på fjelltoppen. </w:t>
      </w:r>
    </w:p>
    <w:p w:rsidR="002A4A5C" w:rsidRPr="00337772" w:rsidRDefault="00E6050C" w:rsidP="00372384">
      <w:pPr>
        <w:spacing w:after="0"/>
        <w:rPr>
          <w:color w:val="FF0000"/>
        </w:rPr>
      </w:pPr>
      <w:r>
        <w:t>Der skjer det noe: Jesus blir forvandlet på øynene deres</w:t>
      </w:r>
      <w:r w:rsidR="00495376">
        <w:t>. (</w:t>
      </w:r>
      <w:r w:rsidR="00495376" w:rsidRPr="00337772">
        <w:rPr>
          <w:color w:val="FF0000"/>
        </w:rPr>
        <w:t xml:space="preserve">La den brune kappen falle så den hvite kommer frem.) </w:t>
      </w:r>
      <w:r w:rsidR="00495376">
        <w:t xml:space="preserve">Klærne hans blir hvite som snø, </w:t>
      </w:r>
      <w:r w:rsidR="00495376">
        <w:t>det lyser</w:t>
      </w:r>
      <w:r w:rsidR="00383EE5">
        <w:t xml:space="preserve"> av ham, aldri har de vel sett ham så strålende vakker før.</w:t>
      </w:r>
      <w:r w:rsidR="002A4A5C">
        <w:t xml:space="preserve"> </w:t>
      </w:r>
      <w:r w:rsidR="002A4A5C" w:rsidRPr="00337772">
        <w:rPr>
          <w:color w:val="FF0000"/>
        </w:rPr>
        <w:t>(Disiplene faller på kne.)</w:t>
      </w:r>
    </w:p>
    <w:p w:rsidR="002A4A5C" w:rsidRDefault="002A4A5C" w:rsidP="00372384">
      <w:pPr>
        <w:spacing w:after="0"/>
      </w:pPr>
      <w:r>
        <w:t>Nå kommer Moses</w:t>
      </w:r>
      <w:r w:rsidRPr="00337772">
        <w:rPr>
          <w:color w:val="FF0000"/>
        </w:rPr>
        <w:t xml:space="preserve"> (han kommer</w:t>
      </w:r>
      <w:r>
        <w:t>), og Elia!</w:t>
      </w:r>
      <w:r w:rsidRPr="00337772">
        <w:rPr>
          <w:color w:val="FF0000"/>
        </w:rPr>
        <w:t xml:space="preserve"> (han kommer). </w:t>
      </w:r>
      <w:r>
        <w:t xml:space="preserve">De snakker med Jesus. Disiplene føler de er kommet inn i himmelen. Tenk om de kunne ha det sånn bestandig! </w:t>
      </w:r>
    </w:p>
    <w:p w:rsidR="002A4A5C" w:rsidRPr="00337772" w:rsidRDefault="002A4A5C" w:rsidP="00372384">
      <w:pPr>
        <w:spacing w:after="0"/>
        <w:rPr>
          <w:color w:val="00B0F0"/>
        </w:rPr>
      </w:pPr>
      <w:r w:rsidRPr="00337772">
        <w:rPr>
          <w:color w:val="00B0F0"/>
        </w:rPr>
        <w:t xml:space="preserve">- Jeg kan lage tre hytter! foreslår Peter. En til deg, Jesus, en til Moses og en til Elia. </w:t>
      </w:r>
    </w:p>
    <w:p w:rsidR="002A4A5C" w:rsidRDefault="002A4A5C" w:rsidP="00372384">
      <w:pPr>
        <w:spacing w:after="0"/>
      </w:pPr>
      <w:r>
        <w:t xml:space="preserve">Da lød Guds stemme fra himmelen: </w:t>
      </w:r>
    </w:p>
    <w:p w:rsidR="002A4A5C" w:rsidRPr="00337772" w:rsidRDefault="002A4A5C" w:rsidP="00372384">
      <w:pPr>
        <w:spacing w:after="0"/>
        <w:rPr>
          <w:color w:val="00B0F0"/>
        </w:rPr>
      </w:pPr>
      <w:r w:rsidRPr="00337772">
        <w:rPr>
          <w:color w:val="00B0F0"/>
        </w:rPr>
        <w:t xml:space="preserve">- Dette er </w:t>
      </w:r>
      <w:r w:rsidR="004E70DF" w:rsidRPr="00337772">
        <w:rPr>
          <w:color w:val="00B0F0"/>
        </w:rPr>
        <w:t xml:space="preserve">min sønn, den elskede, hør ham! </w:t>
      </w:r>
    </w:p>
    <w:p w:rsidR="004E70DF" w:rsidRDefault="004E70DF" w:rsidP="00372384">
      <w:pPr>
        <w:spacing w:after="0"/>
      </w:pPr>
      <w:r>
        <w:t xml:space="preserve">Og plutselig var øyeblikket over. </w:t>
      </w:r>
    </w:p>
    <w:p w:rsidR="004E70DF" w:rsidRDefault="004E70DF" w:rsidP="00372384">
      <w:pPr>
        <w:spacing w:after="0"/>
      </w:pPr>
      <w:r>
        <w:t xml:space="preserve">Moses og Elia forsvant </w:t>
      </w:r>
      <w:r w:rsidRPr="00337772">
        <w:rPr>
          <w:color w:val="FF0000"/>
        </w:rPr>
        <w:t>(de går ut.)</w:t>
      </w:r>
    </w:p>
    <w:p w:rsidR="004E70DF" w:rsidRDefault="004E70DF" w:rsidP="00372384">
      <w:pPr>
        <w:spacing w:after="0"/>
      </w:pPr>
      <w:r>
        <w:t xml:space="preserve">Jesus så vanlig ut igjen </w:t>
      </w:r>
      <w:r w:rsidRPr="00337772">
        <w:rPr>
          <w:color w:val="FF0000"/>
        </w:rPr>
        <w:t>(tar på seg den brune kappen.)</w:t>
      </w:r>
    </w:p>
    <w:p w:rsidR="004E70DF" w:rsidRDefault="004E70DF" w:rsidP="00372384">
      <w:pPr>
        <w:spacing w:after="0"/>
      </w:pPr>
      <w:r>
        <w:t>Men når de går ned fra fjellet igjen, vet de at Jesus ikke er en vanlig mann! Mesteren deres er Guds sønn!</w:t>
      </w:r>
    </w:p>
    <w:p w:rsidR="004E70DF" w:rsidRDefault="004E70DF" w:rsidP="00372384">
      <w:pPr>
        <w:spacing w:after="0"/>
      </w:pPr>
    </w:p>
    <w:p w:rsidR="003D7241" w:rsidRDefault="007745F7" w:rsidP="00372384">
      <w:pPr>
        <w:spacing w:after="0"/>
      </w:pPr>
      <w:r>
        <w:t xml:space="preserve">Senere </w:t>
      </w:r>
      <w:r w:rsidR="00BB48A6">
        <w:t>treffer Peter, Jakob og Johannes igjen de andre disiplene.</w:t>
      </w:r>
      <w:r w:rsidR="003D7241">
        <w:t xml:space="preserve"> </w:t>
      </w:r>
    </w:p>
    <w:p w:rsidR="003D7241" w:rsidRDefault="003D7241" w:rsidP="00372384">
      <w:pPr>
        <w:spacing w:after="0"/>
      </w:pPr>
      <w:r>
        <w:t>Du var ikke med på fjellet, du?</w:t>
      </w:r>
    </w:p>
    <w:p w:rsidR="007745F7" w:rsidRDefault="003D7241" w:rsidP="00372384">
      <w:pPr>
        <w:spacing w:after="0"/>
      </w:pPr>
      <w:r>
        <w:t xml:space="preserve">Nei, men det er så fint å høre når Peter, Jakob og Johannes forteller. Da kan jeg også tro at Jesus er helt spesiell, at han er Guds sønn, at han er sendt fra himmelen til oss på jorden. </w:t>
      </w:r>
    </w:p>
    <w:p w:rsidR="00C018F4" w:rsidRDefault="00C018F4" w:rsidP="00372384">
      <w:pPr>
        <w:spacing w:after="0"/>
      </w:pPr>
    </w:p>
    <w:p w:rsidR="00C018F4" w:rsidRPr="003D7241" w:rsidRDefault="003D7241" w:rsidP="00372384">
      <w:pPr>
        <w:spacing w:after="0"/>
        <w:rPr>
          <w:b/>
        </w:rPr>
      </w:pPr>
      <w:r w:rsidRPr="003D7241">
        <w:rPr>
          <w:b/>
        </w:rPr>
        <w:t xml:space="preserve">Avslutning: </w:t>
      </w:r>
    </w:p>
    <w:p w:rsidR="00B64F67" w:rsidRDefault="00B64F67" w:rsidP="00372384">
      <w:pPr>
        <w:spacing w:after="0"/>
      </w:pPr>
      <w:r>
        <w:t>Se, her sitter Inger og leser Bibelen. Når hun får barnebarn på besøk, leser hun i Barnebibelen sammen med dem. Bibelen er full av s</w:t>
      </w:r>
      <w:r w:rsidR="007745F7">
        <w:t xml:space="preserve">pennende historier fra en annen tid. </w:t>
      </w:r>
      <w:r>
        <w:t xml:space="preserve">Det er ikke sikkert Inger har sett Jesus med sine egne øyne. Det er ikke sikkert hun har hørt Guds stemme med sine egne ører. Men jo mer hun leser, jo mer kjent blir hun med Gud, med Jesus. For andre har sett og hørt, og Inger tror på det de forteller. Hun kjenner at Gud er nær, hun synes Jesus blir finere og større jo mer hun leser. </w:t>
      </w:r>
    </w:p>
    <w:p w:rsidR="004972DE" w:rsidRDefault="004972DE" w:rsidP="00372384">
      <w:pPr>
        <w:spacing w:after="0"/>
      </w:pPr>
    </w:p>
    <w:p w:rsidR="00B64F67" w:rsidRDefault="00B64F67" w:rsidP="00372384">
      <w:pPr>
        <w:spacing w:after="0"/>
      </w:pPr>
      <w:r>
        <w:lastRenderedPageBreak/>
        <w:t xml:space="preserve">Denne dagen ber jeg om at vi også må huske på at vi må lese i Bibelen. Jeg ber om at fortellingene må bli levende for oss. Jeg </w:t>
      </w:r>
      <w:r w:rsidR="00716C6D">
        <w:t xml:space="preserve">ber om at vi må kjenne at Gud er nær og Jesus er stor, og at vi alltid må vite at vi aldri er alene – Jesus er sammen med oss hver eneste dag. </w:t>
      </w:r>
    </w:p>
    <w:sectPr w:rsidR="00B64F67" w:rsidSect="00372384">
      <w:footerReference w:type="default" r:id="rId6"/>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772" w:rsidRDefault="00337772" w:rsidP="00337772">
      <w:pPr>
        <w:spacing w:after="0" w:line="240" w:lineRule="auto"/>
      </w:pPr>
      <w:r>
        <w:separator/>
      </w:r>
    </w:p>
  </w:endnote>
  <w:endnote w:type="continuationSeparator" w:id="0">
    <w:p w:rsidR="00337772" w:rsidRDefault="00337772" w:rsidP="00337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772" w:rsidRPr="00B55A95" w:rsidRDefault="00337772" w:rsidP="00E51BA6">
    <w:pPr>
      <w:pStyle w:val="Bunntekst"/>
      <w:rPr>
        <w:rFonts w:ascii="Arial" w:eastAsia="MS Mincho" w:hAnsi="Arial" w:cs="Arial"/>
        <w:sz w:val="20"/>
        <w:lang w:eastAsia="ja-JP"/>
      </w:rPr>
    </w:pPr>
  </w:p>
  <w:p w:rsidR="00337772" w:rsidRDefault="00337772"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1" locked="0" layoutInCell="1" allowOverlap="1" wp14:anchorId="5B45071B" wp14:editId="022E748C">
          <wp:simplePos x="0" y="0"/>
          <wp:positionH relativeFrom="margin">
            <wp:posOffset>8453120</wp:posOffset>
          </wp:positionH>
          <wp:positionV relativeFrom="bottomMargin">
            <wp:posOffset>167640</wp:posOffset>
          </wp:positionV>
          <wp:extent cx="438150" cy="539115"/>
          <wp:effectExtent l="0" t="0" r="0" b="0"/>
          <wp:wrapThrough wrapText="bothSides">
            <wp:wrapPolygon edited="0">
              <wp:start x="0" y="0"/>
              <wp:lineTo x="0" y="20608"/>
              <wp:lineTo x="20661" y="20608"/>
              <wp:lineTo x="20661"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337772" w:rsidRPr="00337772" w:rsidRDefault="00337772">
    <w:pPr>
      <w:pStyle w:val="Bunntekst"/>
      <w:rPr>
        <w:i/>
        <w:iCs/>
        <w:color w:val="404040" w:themeColor="text1" w:themeTint="BF"/>
        <w:spacing w:val="8"/>
      </w:rPr>
    </w:pPr>
    <w:r w:rsidRPr="00A76EF7">
      <w:rPr>
        <w:rStyle w:val="Svakutheving"/>
        <w:spacing w:val="8"/>
        <w:sz w:val="20"/>
      </w:rPr>
      <w:t>Dette dokumentet er henta frå ressursbanken.no (Den norske kyrkja) og er til fri bruk i ikkje-kommersielle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772" w:rsidRDefault="00337772" w:rsidP="00337772">
      <w:pPr>
        <w:spacing w:after="0" w:line="240" w:lineRule="auto"/>
      </w:pPr>
      <w:r>
        <w:separator/>
      </w:r>
    </w:p>
  </w:footnote>
  <w:footnote w:type="continuationSeparator" w:id="0">
    <w:p w:rsidR="00337772" w:rsidRDefault="00337772" w:rsidP="003377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84"/>
    <w:rsid w:val="000041F9"/>
    <w:rsid w:val="00146AEB"/>
    <w:rsid w:val="00153FA1"/>
    <w:rsid w:val="00155D85"/>
    <w:rsid w:val="00173B3C"/>
    <w:rsid w:val="001B70F6"/>
    <w:rsid w:val="001D484F"/>
    <w:rsid w:val="002135F2"/>
    <w:rsid w:val="0025773E"/>
    <w:rsid w:val="002A4A5C"/>
    <w:rsid w:val="002A5D82"/>
    <w:rsid w:val="002C68AB"/>
    <w:rsid w:val="002F075E"/>
    <w:rsid w:val="00337772"/>
    <w:rsid w:val="00370D65"/>
    <w:rsid w:val="00372384"/>
    <w:rsid w:val="00383EE5"/>
    <w:rsid w:val="003C6116"/>
    <w:rsid w:val="003D7241"/>
    <w:rsid w:val="00422637"/>
    <w:rsid w:val="00495376"/>
    <w:rsid w:val="004972DE"/>
    <w:rsid w:val="004E70DF"/>
    <w:rsid w:val="00523322"/>
    <w:rsid w:val="00575B22"/>
    <w:rsid w:val="005869D2"/>
    <w:rsid w:val="005A6A6F"/>
    <w:rsid w:val="005D650A"/>
    <w:rsid w:val="00622E0D"/>
    <w:rsid w:val="00657164"/>
    <w:rsid w:val="00695BC2"/>
    <w:rsid w:val="006C3759"/>
    <w:rsid w:val="006D1729"/>
    <w:rsid w:val="006E3606"/>
    <w:rsid w:val="00716C6D"/>
    <w:rsid w:val="00740B58"/>
    <w:rsid w:val="007643F0"/>
    <w:rsid w:val="007745F7"/>
    <w:rsid w:val="007962DA"/>
    <w:rsid w:val="007F207A"/>
    <w:rsid w:val="00807C28"/>
    <w:rsid w:val="00813B2D"/>
    <w:rsid w:val="00831EB1"/>
    <w:rsid w:val="0088171F"/>
    <w:rsid w:val="008D6987"/>
    <w:rsid w:val="009672D5"/>
    <w:rsid w:val="009736D1"/>
    <w:rsid w:val="009A5C5E"/>
    <w:rsid w:val="009E3C2B"/>
    <w:rsid w:val="009E6B72"/>
    <w:rsid w:val="009F7AA0"/>
    <w:rsid w:val="00A0613E"/>
    <w:rsid w:val="00A57259"/>
    <w:rsid w:val="00A7777D"/>
    <w:rsid w:val="00AF290E"/>
    <w:rsid w:val="00B35D48"/>
    <w:rsid w:val="00B64F67"/>
    <w:rsid w:val="00B739EC"/>
    <w:rsid w:val="00BB48A6"/>
    <w:rsid w:val="00BB51CC"/>
    <w:rsid w:val="00BC775D"/>
    <w:rsid w:val="00BD4577"/>
    <w:rsid w:val="00BF7D19"/>
    <w:rsid w:val="00C018F4"/>
    <w:rsid w:val="00C93347"/>
    <w:rsid w:val="00CD0610"/>
    <w:rsid w:val="00CF7381"/>
    <w:rsid w:val="00D65B41"/>
    <w:rsid w:val="00D94BAD"/>
    <w:rsid w:val="00DC4F52"/>
    <w:rsid w:val="00E13E66"/>
    <w:rsid w:val="00E33E86"/>
    <w:rsid w:val="00E6050C"/>
    <w:rsid w:val="00E67128"/>
    <w:rsid w:val="00EA39F4"/>
    <w:rsid w:val="00EC41C2"/>
    <w:rsid w:val="00F277AB"/>
    <w:rsid w:val="00F55199"/>
    <w:rsid w:val="00F60B71"/>
    <w:rsid w:val="00F955A0"/>
    <w:rsid w:val="00F96B1C"/>
    <w:rsid w:val="00FC2CEC"/>
    <w:rsid w:val="00FE7205"/>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AAA7D-E016-40B0-82F5-AB611629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3777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37772"/>
    <w:rPr>
      <w:lang w:val="nb-NO"/>
    </w:rPr>
  </w:style>
  <w:style w:type="paragraph" w:styleId="Bunntekst">
    <w:name w:val="footer"/>
    <w:basedOn w:val="Normal"/>
    <w:link w:val="BunntekstTegn"/>
    <w:uiPriority w:val="99"/>
    <w:unhideWhenUsed/>
    <w:rsid w:val="0033777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37772"/>
    <w:rPr>
      <w:lang w:val="nb-NO"/>
    </w:rPr>
  </w:style>
  <w:style w:type="character" w:styleId="Svakutheving">
    <w:name w:val="Subtle Emphasis"/>
    <w:uiPriority w:val="19"/>
    <w:qFormat/>
    <w:rsid w:val="00337772"/>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9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804</Words>
  <Characters>4264</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Lillesand Kommune</Company>
  <LinksUpToDate>false</LinksUpToDate>
  <CharactersWithSpaces>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Skjerdal</dc:creator>
  <cp:lastModifiedBy>Anders Emil Kaldhol</cp:lastModifiedBy>
  <cp:revision>6</cp:revision>
  <dcterms:created xsi:type="dcterms:W3CDTF">2018-02-04T07:38:00Z</dcterms:created>
  <dcterms:modified xsi:type="dcterms:W3CDTF">2018-11-08T12:07:00Z</dcterms:modified>
</cp:coreProperties>
</file>