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D7" w:rsidRPr="00787AD7" w:rsidRDefault="00266BA0" w:rsidP="00266BA0">
      <w:pPr>
        <w:pStyle w:val="Tittel"/>
        <w:rPr>
          <w:rFonts w:eastAsia="Times New Roman"/>
          <w:lang w:eastAsia="nb-NO"/>
        </w:rPr>
      </w:pPr>
      <w:r w:rsidRPr="00123F05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17370" cy="949960"/>
            <wp:effectExtent l="0" t="0" r="0" b="2540"/>
            <wp:wrapThrough wrapText="bothSides">
              <wp:wrapPolygon edited="0">
                <wp:start x="9283" y="0"/>
                <wp:lineTo x="7019" y="2166"/>
                <wp:lineTo x="4981" y="5631"/>
                <wp:lineTo x="0" y="11695"/>
                <wp:lineTo x="0" y="14727"/>
                <wp:lineTo x="1132" y="20791"/>
                <wp:lineTo x="1358" y="21225"/>
                <wp:lineTo x="21283" y="21225"/>
                <wp:lineTo x="21283" y="2599"/>
                <wp:lineTo x="21057" y="1299"/>
                <wp:lineTo x="20377" y="0"/>
                <wp:lineTo x="9283" y="0"/>
              </wp:wrapPolygon>
            </wp:wrapThrough>
            <wp:docPr id="3" name="Bilde 3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87AD7" w:rsidRPr="00787AD7">
        <w:rPr>
          <w:rFonts w:eastAsia="Times New Roman"/>
          <w:lang w:eastAsia="nb-NO"/>
        </w:rPr>
        <w:t>Gudsteneste</w:t>
      </w:r>
      <w:proofErr w:type="spellEnd"/>
    </w:p>
    <w:p w:rsidR="005A1E73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proofErr w:type="spellStart"/>
      <w:r w:rsidRPr="00787AD7">
        <w:rPr>
          <w:rFonts w:eastAsia="Times New Roman" w:cs="Arial"/>
          <w:lang w:eastAsia="nb-NO"/>
        </w:rPr>
        <w:t>Søndagsgudstenesta</w:t>
      </w:r>
      <w:proofErr w:type="spellEnd"/>
      <w:r w:rsidRPr="00787AD7">
        <w:rPr>
          <w:rFonts w:eastAsia="Times New Roman" w:cs="Arial"/>
          <w:lang w:eastAsia="nb-NO"/>
        </w:rPr>
        <w:t xml:space="preserve"> er </w:t>
      </w:r>
      <w:proofErr w:type="spellStart"/>
      <w:r w:rsidRPr="00787AD7">
        <w:rPr>
          <w:rFonts w:eastAsia="Times New Roman" w:cs="Arial"/>
          <w:lang w:eastAsia="nb-NO"/>
        </w:rPr>
        <w:t>ein</w:t>
      </w:r>
      <w:proofErr w:type="spellEnd"/>
      <w:r w:rsidRPr="00787AD7">
        <w:rPr>
          <w:rFonts w:eastAsia="Times New Roman" w:cs="Arial"/>
          <w:lang w:eastAsia="nb-NO"/>
        </w:rPr>
        <w:t xml:space="preserve"> viktig del av adventsnatta. Bruk </w:t>
      </w:r>
      <w:proofErr w:type="spellStart"/>
      <w:r w:rsidRPr="00787AD7">
        <w:rPr>
          <w:rFonts w:eastAsia="Times New Roman" w:cs="Arial"/>
          <w:lang w:eastAsia="nb-NO"/>
        </w:rPr>
        <w:t>laurdagen</w:t>
      </w:r>
      <w:proofErr w:type="spellEnd"/>
      <w:r w:rsidRPr="00787AD7">
        <w:rPr>
          <w:rFonts w:eastAsia="Times New Roman" w:cs="Arial"/>
          <w:lang w:eastAsia="nb-NO"/>
        </w:rPr>
        <w:t xml:space="preserve"> til å </w:t>
      </w:r>
      <w:proofErr w:type="spellStart"/>
      <w:r w:rsidRPr="00787AD7">
        <w:rPr>
          <w:rFonts w:eastAsia="Times New Roman" w:cs="Arial"/>
          <w:lang w:eastAsia="nb-NO"/>
        </w:rPr>
        <w:t>planleggje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gudstenesta</w:t>
      </w:r>
      <w:proofErr w:type="spellEnd"/>
      <w:r w:rsidRPr="00787AD7">
        <w:rPr>
          <w:rFonts w:eastAsia="Times New Roman" w:cs="Arial"/>
          <w:lang w:eastAsia="nb-NO"/>
        </w:rPr>
        <w:t xml:space="preserve"> med og for barna. </w:t>
      </w:r>
      <w:r w:rsidR="005A1E73">
        <w:rPr>
          <w:rFonts w:eastAsia="Times New Roman" w:cs="Arial"/>
          <w:lang w:eastAsia="nb-NO"/>
        </w:rPr>
        <w:t>Sjå inspirasjon under «Gudstjenesteverksted».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Her finn du </w:t>
      </w:r>
      <w:proofErr w:type="spellStart"/>
      <w:r w:rsidRPr="00787AD7">
        <w:rPr>
          <w:rFonts w:eastAsia="Times New Roman" w:cs="Arial"/>
          <w:lang w:eastAsia="nb-NO"/>
        </w:rPr>
        <w:t>nokre</w:t>
      </w:r>
      <w:proofErr w:type="spellEnd"/>
      <w:r w:rsidRPr="00787AD7">
        <w:rPr>
          <w:rFonts w:eastAsia="Times New Roman" w:cs="Arial"/>
          <w:lang w:eastAsia="nb-NO"/>
        </w:rPr>
        <w:t xml:space="preserve"> tips som kan </w:t>
      </w:r>
      <w:proofErr w:type="spellStart"/>
      <w:r w:rsidRPr="00787AD7">
        <w:rPr>
          <w:rFonts w:eastAsia="Times New Roman" w:cs="Arial"/>
          <w:lang w:eastAsia="nb-NO"/>
        </w:rPr>
        <w:t>brukast</w:t>
      </w:r>
      <w:proofErr w:type="spellEnd"/>
      <w:r w:rsidRPr="00787AD7">
        <w:rPr>
          <w:rFonts w:eastAsia="Times New Roman" w:cs="Arial"/>
          <w:lang w:eastAsia="nb-NO"/>
        </w:rPr>
        <w:t xml:space="preserve">. I tillegg følgjer </w:t>
      </w:r>
      <w:proofErr w:type="spellStart"/>
      <w:r w:rsidRPr="00787AD7">
        <w:rPr>
          <w:rFonts w:eastAsia="Times New Roman" w:cs="Arial"/>
          <w:lang w:eastAsia="nb-NO"/>
        </w:rPr>
        <w:t>bøner</w:t>
      </w:r>
      <w:proofErr w:type="spellEnd"/>
      <w:r w:rsidRPr="00787AD7">
        <w:rPr>
          <w:rFonts w:eastAsia="Times New Roman" w:cs="Arial"/>
          <w:lang w:eastAsia="nb-NO"/>
        </w:rPr>
        <w:t xml:space="preserve"> og </w:t>
      </w:r>
      <w:proofErr w:type="spellStart"/>
      <w:r w:rsidRPr="00787AD7">
        <w:rPr>
          <w:rFonts w:eastAsia="Times New Roman" w:cs="Arial"/>
          <w:lang w:eastAsia="nb-NO"/>
        </w:rPr>
        <w:t>tekstar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frå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gudstenestereforma</w:t>
      </w:r>
      <w:proofErr w:type="spellEnd"/>
      <w:r w:rsidRPr="00787AD7">
        <w:rPr>
          <w:rFonts w:eastAsia="Times New Roman" w:cs="Arial"/>
          <w:lang w:eastAsia="nb-NO"/>
        </w:rPr>
        <w:t xml:space="preserve"> som forslag til bruk i liturgien. Hugs at dette </w:t>
      </w:r>
      <w:proofErr w:type="spellStart"/>
      <w:r w:rsidRPr="00787AD7">
        <w:rPr>
          <w:rFonts w:eastAsia="Times New Roman" w:cs="Arial"/>
          <w:lang w:eastAsia="nb-NO"/>
        </w:rPr>
        <w:t>berre</w:t>
      </w:r>
      <w:proofErr w:type="spellEnd"/>
      <w:r w:rsidRPr="00787AD7">
        <w:rPr>
          <w:rFonts w:eastAsia="Times New Roman" w:cs="Arial"/>
          <w:lang w:eastAsia="nb-NO"/>
        </w:rPr>
        <w:t xml:space="preserve"> er </w:t>
      </w:r>
      <w:proofErr w:type="spellStart"/>
      <w:r w:rsidRPr="00787AD7">
        <w:rPr>
          <w:rFonts w:eastAsia="Times New Roman" w:cs="Arial"/>
          <w:lang w:eastAsia="nb-NO"/>
        </w:rPr>
        <w:t>rettleiande</w:t>
      </w:r>
      <w:proofErr w:type="spellEnd"/>
      <w:r w:rsidRPr="00787AD7">
        <w:rPr>
          <w:rFonts w:eastAsia="Times New Roman" w:cs="Arial"/>
          <w:lang w:eastAsia="nb-NO"/>
        </w:rPr>
        <w:t xml:space="preserve"> – bruk gjerne materiell og </w:t>
      </w:r>
      <w:proofErr w:type="spellStart"/>
      <w:r w:rsidRPr="00787AD7">
        <w:rPr>
          <w:rFonts w:eastAsia="Times New Roman" w:cs="Arial"/>
          <w:lang w:eastAsia="nb-NO"/>
        </w:rPr>
        <w:t>idear</w:t>
      </w:r>
      <w:proofErr w:type="spellEnd"/>
      <w:r w:rsidRPr="00787AD7">
        <w:rPr>
          <w:rFonts w:eastAsia="Times New Roman" w:cs="Arial"/>
          <w:lang w:eastAsia="nb-NO"/>
        </w:rPr>
        <w:t xml:space="preserve"> de sjølve har, </w:t>
      </w:r>
      <w:proofErr w:type="spellStart"/>
      <w:r w:rsidRPr="00787AD7">
        <w:rPr>
          <w:rFonts w:eastAsia="Times New Roman" w:cs="Arial"/>
          <w:lang w:eastAsia="nb-NO"/>
        </w:rPr>
        <w:t>ver</w:t>
      </w:r>
      <w:proofErr w:type="spellEnd"/>
      <w:r w:rsidRPr="00787AD7">
        <w:rPr>
          <w:rFonts w:eastAsia="Times New Roman" w:cs="Arial"/>
          <w:lang w:eastAsia="nb-NO"/>
        </w:rPr>
        <w:t xml:space="preserve"> kreative!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1. søndag i adventstida i 2011 blei det innført ny </w:t>
      </w:r>
      <w:proofErr w:type="spellStart"/>
      <w:r w:rsidRPr="00787AD7">
        <w:rPr>
          <w:rFonts w:eastAsia="Times New Roman" w:cs="Arial"/>
          <w:lang w:eastAsia="nb-NO"/>
        </w:rPr>
        <w:t>gudstenesteordning</w:t>
      </w:r>
      <w:proofErr w:type="spellEnd"/>
      <w:r w:rsidRPr="00787AD7">
        <w:rPr>
          <w:rFonts w:eastAsia="Times New Roman" w:cs="Arial"/>
          <w:lang w:eastAsia="nb-NO"/>
        </w:rPr>
        <w:t xml:space="preserve"> i Den norske </w:t>
      </w:r>
      <w:proofErr w:type="spellStart"/>
      <w:r w:rsidRPr="00787AD7">
        <w:rPr>
          <w:rFonts w:eastAsia="Times New Roman" w:cs="Arial"/>
          <w:lang w:eastAsia="nb-NO"/>
        </w:rPr>
        <w:t>kyrkja</w:t>
      </w:r>
      <w:proofErr w:type="spellEnd"/>
      <w:r w:rsidRPr="00787AD7">
        <w:rPr>
          <w:rFonts w:eastAsia="Times New Roman" w:cs="Arial"/>
          <w:lang w:eastAsia="nb-NO"/>
        </w:rPr>
        <w:t xml:space="preserve">. </w:t>
      </w:r>
      <w:proofErr w:type="spellStart"/>
      <w:r w:rsidRPr="00787AD7">
        <w:rPr>
          <w:rFonts w:eastAsia="Times New Roman" w:cs="Arial"/>
          <w:lang w:eastAsia="nb-NO"/>
        </w:rPr>
        <w:t>Namnet</w:t>
      </w:r>
      <w:proofErr w:type="spellEnd"/>
      <w:r w:rsidRPr="00787AD7">
        <w:rPr>
          <w:rFonts w:eastAsia="Times New Roman" w:cs="Arial"/>
          <w:lang w:eastAsia="nb-NO"/>
        </w:rPr>
        <w:t xml:space="preserve"> på søndagen blei også endra – </w:t>
      </w:r>
      <w:proofErr w:type="spellStart"/>
      <w:r w:rsidRPr="00787AD7">
        <w:rPr>
          <w:rFonts w:eastAsia="Times New Roman" w:cs="Arial"/>
          <w:lang w:eastAsia="nb-NO"/>
        </w:rPr>
        <w:t>frå</w:t>
      </w:r>
      <w:proofErr w:type="spellEnd"/>
      <w:r w:rsidRPr="00787AD7">
        <w:rPr>
          <w:rFonts w:eastAsia="Times New Roman" w:cs="Arial"/>
          <w:lang w:eastAsia="nb-NO"/>
        </w:rPr>
        <w:t xml:space="preserve"> 1. søndag i advent til 1. søndag i adventstida. 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outlineLvl w:val="1"/>
        <w:rPr>
          <w:rFonts w:eastAsia="Times New Roman" w:cs="Arial"/>
          <w:b/>
          <w:bCs/>
          <w:lang w:eastAsia="nb-NO"/>
        </w:rPr>
      </w:pPr>
      <w:r w:rsidRPr="00787AD7">
        <w:rPr>
          <w:rFonts w:eastAsia="Times New Roman" w:cs="Arial"/>
          <w:b/>
          <w:bCs/>
          <w:lang w:eastAsia="nb-NO"/>
        </w:rPr>
        <w:t>SAMLINGSBØNER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>5.</w:t>
      </w:r>
      <w:r w:rsidRPr="00787AD7">
        <w:rPr>
          <w:rFonts w:eastAsia="Times New Roman" w:cs="Arial"/>
          <w:lang w:eastAsia="nb-NO"/>
        </w:rPr>
        <w:br/>
        <w:t xml:space="preserve">Alle kan be </w:t>
      </w:r>
      <w:proofErr w:type="spellStart"/>
      <w:r w:rsidRPr="00787AD7">
        <w:rPr>
          <w:rFonts w:eastAsia="Times New Roman" w:cs="Arial"/>
          <w:lang w:eastAsia="nb-NO"/>
        </w:rPr>
        <w:t>bøna</w:t>
      </w:r>
      <w:proofErr w:type="spellEnd"/>
      <w:r w:rsidRPr="00787AD7">
        <w:rPr>
          <w:rFonts w:eastAsia="Times New Roman" w:cs="Arial"/>
          <w:lang w:eastAsia="nb-NO"/>
        </w:rPr>
        <w:t xml:space="preserve">, eller ho kan </w:t>
      </w:r>
      <w:proofErr w:type="spellStart"/>
      <w:proofErr w:type="gramStart"/>
      <w:r w:rsidRPr="00787AD7">
        <w:rPr>
          <w:rFonts w:eastAsia="Times New Roman" w:cs="Arial"/>
          <w:lang w:eastAsia="nb-NO"/>
        </w:rPr>
        <w:t>vera</w:t>
      </w:r>
      <w:proofErr w:type="spellEnd"/>
      <w:r w:rsidRPr="00787AD7">
        <w:rPr>
          <w:rFonts w:eastAsia="Times New Roman" w:cs="Arial"/>
          <w:lang w:eastAsia="nb-NO"/>
        </w:rPr>
        <w:t xml:space="preserve"> ”</w:t>
      </w:r>
      <w:proofErr w:type="spellStart"/>
      <w:r w:rsidRPr="00787AD7">
        <w:rPr>
          <w:rFonts w:eastAsia="Times New Roman" w:cs="Arial"/>
          <w:lang w:eastAsia="nb-NO"/>
        </w:rPr>
        <w:t>hermebøn</w:t>
      </w:r>
      <w:proofErr w:type="spellEnd"/>
      <w:proofErr w:type="gramEnd"/>
      <w:r w:rsidRPr="00787AD7">
        <w:rPr>
          <w:rFonts w:eastAsia="Times New Roman" w:cs="Arial"/>
          <w:lang w:eastAsia="nb-NO"/>
        </w:rPr>
        <w:t xml:space="preserve">” ved at den som leier </w:t>
      </w:r>
      <w:proofErr w:type="spellStart"/>
      <w:r w:rsidRPr="00787AD7">
        <w:rPr>
          <w:rFonts w:eastAsia="Times New Roman" w:cs="Arial"/>
          <w:lang w:eastAsia="nb-NO"/>
        </w:rPr>
        <w:t>bøna</w:t>
      </w:r>
      <w:proofErr w:type="spellEnd"/>
      <w:r w:rsidRPr="00787AD7">
        <w:rPr>
          <w:rFonts w:eastAsia="Times New Roman" w:cs="Arial"/>
          <w:lang w:eastAsia="nb-NO"/>
        </w:rPr>
        <w:t xml:space="preserve">, seier ei og ei setning som alle </w:t>
      </w:r>
      <w:proofErr w:type="spellStart"/>
      <w:r w:rsidRPr="00787AD7">
        <w:rPr>
          <w:rFonts w:eastAsia="Times New Roman" w:cs="Arial"/>
          <w:lang w:eastAsia="nb-NO"/>
        </w:rPr>
        <w:t>tek</w:t>
      </w:r>
      <w:proofErr w:type="spellEnd"/>
      <w:r w:rsidRPr="00787AD7">
        <w:rPr>
          <w:rFonts w:eastAsia="Times New Roman" w:cs="Arial"/>
          <w:lang w:eastAsia="nb-NO"/>
        </w:rPr>
        <w:t xml:space="preserve"> opp att.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>Gud, du er midt iblant oss.</w:t>
      </w:r>
      <w:r w:rsidRPr="00787AD7">
        <w:rPr>
          <w:rFonts w:eastAsia="Times New Roman" w:cs="Arial"/>
          <w:lang w:eastAsia="nb-NO"/>
        </w:rPr>
        <w:br/>
        <w:t xml:space="preserve">Du </w:t>
      </w:r>
      <w:proofErr w:type="spellStart"/>
      <w:r w:rsidRPr="00787AD7">
        <w:rPr>
          <w:rFonts w:eastAsia="Times New Roman" w:cs="Arial"/>
          <w:lang w:eastAsia="nb-NO"/>
        </w:rPr>
        <w:t>omgjev</w:t>
      </w:r>
      <w:proofErr w:type="spellEnd"/>
      <w:r w:rsidRPr="00787AD7">
        <w:rPr>
          <w:rFonts w:eastAsia="Times New Roman" w:cs="Arial"/>
          <w:lang w:eastAsia="nb-NO"/>
        </w:rPr>
        <w:t xml:space="preserve"> oss på alle sider.</w:t>
      </w:r>
      <w:r w:rsidRPr="00787AD7">
        <w:rPr>
          <w:rFonts w:eastAsia="Times New Roman" w:cs="Arial"/>
          <w:lang w:eastAsia="nb-NO"/>
        </w:rPr>
        <w:br/>
        <w:t>Hald oss i di hand.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>7.</w:t>
      </w:r>
      <w:r w:rsidRPr="00787AD7">
        <w:rPr>
          <w:rFonts w:eastAsia="Times New Roman" w:cs="Arial"/>
          <w:lang w:eastAsia="nb-NO"/>
        </w:rPr>
        <w:br/>
        <w:t xml:space="preserve">Denne </w:t>
      </w:r>
      <w:proofErr w:type="spellStart"/>
      <w:r w:rsidRPr="00787AD7">
        <w:rPr>
          <w:rFonts w:eastAsia="Times New Roman" w:cs="Arial"/>
          <w:lang w:eastAsia="nb-NO"/>
        </w:rPr>
        <w:t>bøna</w:t>
      </w:r>
      <w:proofErr w:type="spellEnd"/>
      <w:r w:rsidRPr="00787AD7">
        <w:rPr>
          <w:rFonts w:eastAsia="Times New Roman" w:cs="Arial"/>
          <w:lang w:eastAsia="nb-NO"/>
        </w:rPr>
        <w:t xml:space="preserve"> høver </w:t>
      </w:r>
      <w:proofErr w:type="spellStart"/>
      <w:r w:rsidRPr="00787AD7">
        <w:rPr>
          <w:rFonts w:eastAsia="Times New Roman" w:cs="Arial"/>
          <w:lang w:eastAsia="nb-NO"/>
        </w:rPr>
        <w:t>særleg</w:t>
      </w:r>
      <w:proofErr w:type="spellEnd"/>
      <w:r w:rsidRPr="00787AD7">
        <w:rPr>
          <w:rFonts w:eastAsia="Times New Roman" w:cs="Arial"/>
          <w:lang w:eastAsia="nb-NO"/>
        </w:rPr>
        <w:t xml:space="preserve"> godt i </w:t>
      </w:r>
      <w:proofErr w:type="spellStart"/>
      <w:r w:rsidRPr="00787AD7">
        <w:rPr>
          <w:rFonts w:eastAsia="Times New Roman" w:cs="Arial"/>
          <w:lang w:eastAsia="nb-NO"/>
        </w:rPr>
        <w:t>gudstenester</w:t>
      </w:r>
      <w:proofErr w:type="spellEnd"/>
      <w:r w:rsidRPr="00787AD7">
        <w:rPr>
          <w:rFonts w:eastAsia="Times New Roman" w:cs="Arial"/>
          <w:lang w:eastAsia="nb-NO"/>
        </w:rPr>
        <w:t xml:space="preserve"> med mange barn. Ei gruppe barn kan stå framfor </w:t>
      </w:r>
      <w:proofErr w:type="spellStart"/>
      <w:r w:rsidRPr="00787AD7">
        <w:rPr>
          <w:rFonts w:eastAsia="Times New Roman" w:cs="Arial"/>
          <w:lang w:eastAsia="nb-NO"/>
        </w:rPr>
        <w:t>kyrkjelyden</w:t>
      </w:r>
      <w:proofErr w:type="spellEnd"/>
      <w:r w:rsidRPr="00787AD7">
        <w:rPr>
          <w:rFonts w:eastAsia="Times New Roman" w:cs="Arial"/>
          <w:lang w:eastAsia="nb-NO"/>
        </w:rPr>
        <w:t xml:space="preserve"> og visa </w:t>
      </w:r>
      <w:proofErr w:type="spellStart"/>
      <w:r w:rsidRPr="00787AD7">
        <w:rPr>
          <w:rFonts w:eastAsia="Times New Roman" w:cs="Arial"/>
          <w:lang w:eastAsia="nb-NO"/>
        </w:rPr>
        <w:t>teikna</w:t>
      </w:r>
      <w:proofErr w:type="spellEnd"/>
      <w:r w:rsidRPr="00787AD7">
        <w:rPr>
          <w:rFonts w:eastAsia="Times New Roman" w:cs="Arial"/>
          <w:lang w:eastAsia="nb-NO"/>
        </w:rPr>
        <w:t xml:space="preserve">. Dei i </w:t>
      </w:r>
      <w:proofErr w:type="spellStart"/>
      <w:r w:rsidRPr="00787AD7">
        <w:rPr>
          <w:rFonts w:eastAsia="Times New Roman" w:cs="Arial"/>
          <w:lang w:eastAsia="nb-NO"/>
        </w:rPr>
        <w:t>kyrkjelyden</w:t>
      </w:r>
      <w:proofErr w:type="spellEnd"/>
      <w:r w:rsidRPr="00787AD7">
        <w:rPr>
          <w:rFonts w:eastAsia="Times New Roman" w:cs="Arial"/>
          <w:lang w:eastAsia="nb-NO"/>
        </w:rPr>
        <w:t xml:space="preserve"> som </w:t>
      </w:r>
      <w:proofErr w:type="spellStart"/>
      <w:r w:rsidRPr="00787AD7">
        <w:rPr>
          <w:rFonts w:eastAsia="Times New Roman" w:cs="Arial"/>
          <w:lang w:eastAsia="nb-NO"/>
        </w:rPr>
        <w:t>ønskjer</w:t>
      </w:r>
      <w:proofErr w:type="spellEnd"/>
      <w:r w:rsidRPr="00787AD7">
        <w:rPr>
          <w:rFonts w:eastAsia="Times New Roman" w:cs="Arial"/>
          <w:lang w:eastAsia="nb-NO"/>
        </w:rPr>
        <w:t xml:space="preserve"> det, kan </w:t>
      </w:r>
      <w:proofErr w:type="spellStart"/>
      <w:r w:rsidRPr="00787AD7">
        <w:rPr>
          <w:rFonts w:eastAsia="Times New Roman" w:cs="Arial"/>
          <w:lang w:eastAsia="nb-NO"/>
        </w:rPr>
        <w:t>gjera</w:t>
      </w:r>
      <w:proofErr w:type="spellEnd"/>
      <w:r w:rsidRPr="00787AD7">
        <w:rPr>
          <w:rFonts w:eastAsia="Times New Roman" w:cs="Arial"/>
          <w:lang w:eastAsia="nb-NO"/>
        </w:rPr>
        <w:t xml:space="preserve"> handrørslene </w:t>
      </w:r>
      <w:proofErr w:type="spellStart"/>
      <w:r w:rsidRPr="00787AD7">
        <w:rPr>
          <w:rFonts w:eastAsia="Times New Roman" w:cs="Arial"/>
          <w:lang w:eastAsia="nb-NO"/>
        </w:rPr>
        <w:t>saman</w:t>
      </w:r>
      <w:proofErr w:type="spellEnd"/>
      <w:r w:rsidRPr="00787AD7">
        <w:rPr>
          <w:rFonts w:eastAsia="Times New Roman" w:cs="Arial"/>
          <w:lang w:eastAsia="nb-NO"/>
        </w:rPr>
        <w:t xml:space="preserve"> med barna. 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proofErr w:type="spellStart"/>
      <w:r w:rsidRPr="00787AD7">
        <w:rPr>
          <w:rFonts w:eastAsia="Times New Roman" w:cs="Arial"/>
          <w:i/>
          <w:iCs/>
          <w:lang w:eastAsia="nb-NO"/>
        </w:rPr>
        <w:t>Lyfte</w:t>
      </w:r>
      <w:proofErr w:type="spellEnd"/>
      <w:r w:rsidRPr="00787AD7">
        <w:rPr>
          <w:rFonts w:eastAsia="Times New Roman" w:cs="Arial"/>
          <w:i/>
          <w:iCs/>
          <w:lang w:eastAsia="nb-NO"/>
        </w:rPr>
        <w:t xml:space="preserve"> hender.</w:t>
      </w:r>
      <w:r w:rsidRPr="00787AD7">
        <w:rPr>
          <w:rFonts w:eastAsia="Times New Roman" w:cs="Arial"/>
          <w:lang w:eastAsia="nb-NO"/>
        </w:rPr>
        <w:br/>
        <w:t>ML/L: Kjære Gud, du er hos oss.</w:t>
      </w:r>
      <w:r w:rsidRPr="00787AD7">
        <w:rPr>
          <w:rFonts w:eastAsia="Times New Roman" w:cs="Arial"/>
          <w:lang w:eastAsia="nb-NO"/>
        </w:rPr>
        <w:br/>
        <w:t>Tenn ditt lys i oss.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i/>
          <w:iCs/>
          <w:lang w:eastAsia="nb-NO"/>
        </w:rPr>
        <w:t>Hendene i kryss framfor brystet.</w:t>
      </w:r>
      <w:r w:rsidRPr="00787AD7">
        <w:rPr>
          <w:rFonts w:eastAsia="Times New Roman" w:cs="Arial"/>
          <w:lang w:eastAsia="nb-NO"/>
        </w:rPr>
        <w:br/>
        <w:t>ML/L: Kjære Jesus, du går med oss.</w:t>
      </w:r>
      <w:r w:rsidRPr="00787AD7">
        <w:rPr>
          <w:rFonts w:eastAsia="Times New Roman" w:cs="Arial"/>
          <w:lang w:eastAsia="nb-NO"/>
        </w:rPr>
        <w:br/>
        <w:t>Lat oss få leva i din fred.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i/>
          <w:iCs/>
          <w:lang w:eastAsia="nb-NO"/>
        </w:rPr>
        <w:lastRenderedPageBreak/>
        <w:t xml:space="preserve">Hendene mot </w:t>
      </w:r>
      <w:proofErr w:type="spellStart"/>
      <w:r w:rsidRPr="00787AD7">
        <w:rPr>
          <w:rFonts w:eastAsia="Times New Roman" w:cs="Arial"/>
          <w:i/>
          <w:iCs/>
          <w:lang w:eastAsia="nb-NO"/>
        </w:rPr>
        <w:t>kvarandre</w:t>
      </w:r>
      <w:proofErr w:type="spellEnd"/>
      <w:r w:rsidRPr="00787AD7">
        <w:rPr>
          <w:rFonts w:eastAsia="Times New Roman" w:cs="Arial"/>
          <w:i/>
          <w:iCs/>
          <w:lang w:eastAsia="nb-NO"/>
        </w:rPr>
        <w:t xml:space="preserve"> framfor brystet med </w:t>
      </w:r>
      <w:proofErr w:type="spellStart"/>
      <w:r w:rsidRPr="00787AD7">
        <w:rPr>
          <w:rFonts w:eastAsia="Times New Roman" w:cs="Arial"/>
          <w:i/>
          <w:iCs/>
          <w:lang w:eastAsia="nb-NO"/>
        </w:rPr>
        <w:t>fingertuppane</w:t>
      </w:r>
      <w:proofErr w:type="spellEnd"/>
      <w:r w:rsidRPr="00787AD7">
        <w:rPr>
          <w:rFonts w:eastAsia="Times New Roman" w:cs="Arial"/>
          <w:i/>
          <w:iCs/>
          <w:lang w:eastAsia="nb-NO"/>
        </w:rPr>
        <w:t xml:space="preserve"> opp.</w:t>
      </w:r>
      <w:r w:rsidRPr="00787AD7">
        <w:rPr>
          <w:rFonts w:eastAsia="Times New Roman" w:cs="Arial"/>
          <w:lang w:eastAsia="nb-NO"/>
        </w:rPr>
        <w:br/>
        <w:t>ML/L: Kjære Gud, du ser oss.</w:t>
      </w:r>
      <w:r w:rsidRPr="00787AD7">
        <w:rPr>
          <w:rFonts w:eastAsia="Times New Roman" w:cs="Arial"/>
          <w:lang w:eastAsia="nb-NO"/>
        </w:rPr>
        <w:br/>
        <w:t xml:space="preserve">Ta imot våre </w:t>
      </w:r>
      <w:proofErr w:type="spellStart"/>
      <w:r w:rsidRPr="00787AD7">
        <w:rPr>
          <w:rFonts w:eastAsia="Times New Roman" w:cs="Arial"/>
          <w:lang w:eastAsia="nb-NO"/>
        </w:rPr>
        <w:t>tankar</w:t>
      </w:r>
      <w:proofErr w:type="spellEnd"/>
      <w:r w:rsidRPr="00787AD7">
        <w:rPr>
          <w:rFonts w:eastAsia="Times New Roman" w:cs="Arial"/>
          <w:lang w:eastAsia="nb-NO"/>
        </w:rPr>
        <w:t xml:space="preserve"> og stille </w:t>
      </w:r>
      <w:proofErr w:type="spellStart"/>
      <w:r w:rsidRPr="00787AD7">
        <w:rPr>
          <w:rFonts w:eastAsia="Times New Roman" w:cs="Arial"/>
          <w:lang w:eastAsia="nb-NO"/>
        </w:rPr>
        <w:t>bøner</w:t>
      </w:r>
      <w:proofErr w:type="spellEnd"/>
      <w:r w:rsidRPr="00787AD7">
        <w:rPr>
          <w:rFonts w:eastAsia="Times New Roman" w:cs="Arial"/>
          <w:lang w:eastAsia="nb-NO"/>
        </w:rPr>
        <w:t>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i/>
          <w:iCs/>
          <w:lang w:eastAsia="nb-NO"/>
        </w:rPr>
        <w:t>Hendene strekte ut framfor brystet med handflatene opp.</w:t>
      </w:r>
      <w:r w:rsidRPr="00787AD7">
        <w:rPr>
          <w:rFonts w:eastAsia="Times New Roman" w:cs="Arial"/>
          <w:lang w:eastAsia="nb-NO"/>
        </w:rPr>
        <w:br/>
        <w:t xml:space="preserve">ML/L: Kjære Jesus, du </w:t>
      </w:r>
      <w:proofErr w:type="spellStart"/>
      <w:r w:rsidRPr="00787AD7">
        <w:rPr>
          <w:rFonts w:eastAsia="Times New Roman" w:cs="Arial"/>
          <w:lang w:eastAsia="nb-NO"/>
        </w:rPr>
        <w:t>tek</w:t>
      </w:r>
      <w:proofErr w:type="spellEnd"/>
      <w:r w:rsidRPr="00787AD7">
        <w:rPr>
          <w:rFonts w:eastAsia="Times New Roman" w:cs="Arial"/>
          <w:lang w:eastAsia="nb-NO"/>
        </w:rPr>
        <w:t xml:space="preserve"> våre hender i dine.</w:t>
      </w:r>
      <w:r w:rsidRPr="00787AD7">
        <w:rPr>
          <w:rFonts w:eastAsia="Times New Roman" w:cs="Arial"/>
          <w:lang w:eastAsia="nb-NO"/>
        </w:rPr>
        <w:br/>
        <w:t>Lei oss på din gode veg.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i/>
          <w:iCs/>
          <w:lang w:eastAsia="nb-NO"/>
        </w:rPr>
        <w:t xml:space="preserve">Vi held </w:t>
      </w:r>
      <w:proofErr w:type="spellStart"/>
      <w:r w:rsidRPr="00787AD7">
        <w:rPr>
          <w:rFonts w:eastAsia="Times New Roman" w:cs="Arial"/>
          <w:i/>
          <w:iCs/>
          <w:lang w:eastAsia="nb-NO"/>
        </w:rPr>
        <w:t>dei</w:t>
      </w:r>
      <w:proofErr w:type="spellEnd"/>
      <w:r w:rsidRPr="00787AD7">
        <w:rPr>
          <w:rFonts w:eastAsia="Times New Roman" w:cs="Arial"/>
          <w:i/>
          <w:iCs/>
          <w:lang w:eastAsia="nb-NO"/>
        </w:rPr>
        <w:t xml:space="preserve"> som </w:t>
      </w:r>
      <w:proofErr w:type="spellStart"/>
      <w:r w:rsidRPr="00787AD7">
        <w:rPr>
          <w:rFonts w:eastAsia="Times New Roman" w:cs="Arial"/>
          <w:i/>
          <w:iCs/>
          <w:lang w:eastAsia="nb-NO"/>
        </w:rPr>
        <w:t>sit</w:t>
      </w:r>
      <w:proofErr w:type="spellEnd"/>
      <w:r w:rsidRPr="00787AD7">
        <w:rPr>
          <w:rFonts w:eastAsia="Times New Roman" w:cs="Arial"/>
          <w:i/>
          <w:iCs/>
          <w:lang w:eastAsia="nb-NO"/>
        </w:rPr>
        <w:t xml:space="preserve"> ved sida av oss, i handa.</w:t>
      </w:r>
      <w:r w:rsidRPr="00787AD7">
        <w:rPr>
          <w:rFonts w:eastAsia="Times New Roman" w:cs="Arial"/>
          <w:lang w:eastAsia="nb-NO"/>
        </w:rPr>
        <w:br/>
        <w:t xml:space="preserve">ML/L: Gode </w:t>
      </w:r>
      <w:proofErr w:type="spellStart"/>
      <w:r w:rsidRPr="00787AD7">
        <w:rPr>
          <w:rFonts w:eastAsia="Times New Roman" w:cs="Arial"/>
          <w:lang w:eastAsia="nb-NO"/>
        </w:rPr>
        <w:t>Heilage</w:t>
      </w:r>
      <w:proofErr w:type="spellEnd"/>
      <w:r w:rsidRPr="00787AD7">
        <w:rPr>
          <w:rFonts w:eastAsia="Times New Roman" w:cs="Arial"/>
          <w:lang w:eastAsia="nb-NO"/>
        </w:rPr>
        <w:t xml:space="preserve"> Ande, takk for at vi </w:t>
      </w:r>
      <w:proofErr w:type="spellStart"/>
      <w:r w:rsidRPr="00787AD7">
        <w:rPr>
          <w:rFonts w:eastAsia="Times New Roman" w:cs="Arial"/>
          <w:lang w:eastAsia="nb-NO"/>
        </w:rPr>
        <w:t>ikkje</w:t>
      </w:r>
      <w:proofErr w:type="spellEnd"/>
      <w:r w:rsidRPr="00787AD7">
        <w:rPr>
          <w:rFonts w:eastAsia="Times New Roman" w:cs="Arial"/>
          <w:lang w:eastAsia="nb-NO"/>
        </w:rPr>
        <w:t xml:space="preserve"> er </w:t>
      </w:r>
      <w:proofErr w:type="spellStart"/>
      <w:r w:rsidRPr="00787AD7">
        <w:rPr>
          <w:rFonts w:eastAsia="Times New Roman" w:cs="Arial"/>
          <w:lang w:eastAsia="nb-NO"/>
        </w:rPr>
        <w:t>åleine</w:t>
      </w:r>
      <w:proofErr w:type="spellEnd"/>
      <w:r w:rsidRPr="00787AD7">
        <w:rPr>
          <w:rFonts w:eastAsia="Times New Roman" w:cs="Arial"/>
          <w:lang w:eastAsia="nb-NO"/>
        </w:rPr>
        <w:t>.</w:t>
      </w:r>
      <w:r w:rsidRPr="00787AD7">
        <w:rPr>
          <w:rFonts w:eastAsia="Times New Roman" w:cs="Arial"/>
          <w:lang w:eastAsia="nb-NO"/>
        </w:rPr>
        <w:br/>
        <w:t xml:space="preserve">Hjelp oss å sjå </w:t>
      </w:r>
      <w:proofErr w:type="spellStart"/>
      <w:r w:rsidRPr="00787AD7">
        <w:rPr>
          <w:rFonts w:eastAsia="Times New Roman" w:cs="Arial"/>
          <w:lang w:eastAsia="nb-NO"/>
        </w:rPr>
        <w:t>kvarandre</w:t>
      </w:r>
      <w:proofErr w:type="spellEnd"/>
      <w:r w:rsidRPr="00787AD7">
        <w:rPr>
          <w:rFonts w:eastAsia="Times New Roman" w:cs="Arial"/>
          <w:lang w:eastAsia="nb-NO"/>
        </w:rPr>
        <w:t xml:space="preserve"> med kjærleik.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outlineLvl w:val="2"/>
        <w:rPr>
          <w:rFonts w:eastAsia="Times New Roman" w:cs="Arial"/>
          <w:b/>
          <w:bCs/>
          <w:lang w:eastAsia="nb-NO"/>
        </w:rPr>
      </w:pPr>
      <w:r w:rsidRPr="00787AD7">
        <w:rPr>
          <w:rFonts w:eastAsia="Times New Roman" w:cs="Arial"/>
          <w:b/>
          <w:bCs/>
          <w:lang w:eastAsia="nb-NO"/>
        </w:rPr>
        <w:t xml:space="preserve">Modell for lokalt utforma </w:t>
      </w:r>
      <w:proofErr w:type="spellStart"/>
      <w:r w:rsidRPr="00787AD7">
        <w:rPr>
          <w:rFonts w:eastAsia="Times New Roman" w:cs="Arial"/>
          <w:b/>
          <w:bCs/>
          <w:lang w:eastAsia="nb-NO"/>
        </w:rPr>
        <w:t>samlingsbøn</w:t>
      </w:r>
      <w:proofErr w:type="spellEnd"/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Til somme </w:t>
      </w:r>
      <w:proofErr w:type="spellStart"/>
      <w:r w:rsidRPr="00787AD7">
        <w:rPr>
          <w:rFonts w:eastAsia="Times New Roman" w:cs="Arial"/>
          <w:lang w:eastAsia="nb-NO"/>
        </w:rPr>
        <w:t>gudstenester</w:t>
      </w:r>
      <w:proofErr w:type="spellEnd"/>
      <w:r w:rsidRPr="00787AD7">
        <w:rPr>
          <w:rFonts w:eastAsia="Times New Roman" w:cs="Arial"/>
          <w:lang w:eastAsia="nb-NO"/>
        </w:rPr>
        <w:t xml:space="preserve"> kan </w:t>
      </w:r>
      <w:proofErr w:type="spellStart"/>
      <w:r w:rsidRPr="00787AD7">
        <w:rPr>
          <w:rFonts w:eastAsia="Times New Roman" w:cs="Arial"/>
          <w:lang w:eastAsia="nb-NO"/>
        </w:rPr>
        <w:t>ein</w:t>
      </w:r>
      <w:proofErr w:type="spellEnd"/>
      <w:r w:rsidRPr="00787AD7">
        <w:rPr>
          <w:rFonts w:eastAsia="Times New Roman" w:cs="Arial"/>
          <w:lang w:eastAsia="nb-NO"/>
        </w:rPr>
        <w:t xml:space="preserve"> bruka andre </w:t>
      </w:r>
      <w:proofErr w:type="spellStart"/>
      <w:r w:rsidRPr="00787AD7">
        <w:rPr>
          <w:rFonts w:eastAsia="Times New Roman" w:cs="Arial"/>
          <w:lang w:eastAsia="nb-NO"/>
        </w:rPr>
        <w:t>samlingsbøner</w:t>
      </w:r>
      <w:proofErr w:type="spellEnd"/>
      <w:r w:rsidRPr="00787AD7">
        <w:rPr>
          <w:rFonts w:eastAsia="Times New Roman" w:cs="Arial"/>
          <w:lang w:eastAsia="nb-NO"/>
        </w:rPr>
        <w:t xml:space="preserve"> enn </w:t>
      </w:r>
      <w:proofErr w:type="spellStart"/>
      <w:r w:rsidRPr="00787AD7">
        <w:rPr>
          <w:rFonts w:eastAsia="Times New Roman" w:cs="Arial"/>
          <w:lang w:eastAsia="nb-NO"/>
        </w:rPr>
        <w:t>dei</w:t>
      </w:r>
      <w:proofErr w:type="spellEnd"/>
      <w:r w:rsidRPr="00787AD7">
        <w:rPr>
          <w:rFonts w:eastAsia="Times New Roman" w:cs="Arial"/>
          <w:lang w:eastAsia="nb-NO"/>
        </w:rPr>
        <w:t xml:space="preserve"> som </w:t>
      </w:r>
      <w:proofErr w:type="spellStart"/>
      <w:r w:rsidRPr="00787AD7">
        <w:rPr>
          <w:rFonts w:eastAsia="Times New Roman" w:cs="Arial"/>
          <w:lang w:eastAsia="nb-NO"/>
        </w:rPr>
        <w:t>finst</w:t>
      </w:r>
      <w:proofErr w:type="spellEnd"/>
      <w:r w:rsidRPr="00787AD7">
        <w:rPr>
          <w:rFonts w:eastAsia="Times New Roman" w:cs="Arial"/>
          <w:lang w:eastAsia="nb-NO"/>
        </w:rPr>
        <w:t xml:space="preserve"> her. </w:t>
      </w:r>
      <w:proofErr w:type="spellStart"/>
      <w:r w:rsidRPr="00787AD7">
        <w:rPr>
          <w:rFonts w:eastAsia="Times New Roman" w:cs="Arial"/>
          <w:lang w:eastAsia="nb-NO"/>
        </w:rPr>
        <w:t>Bøner</w:t>
      </w:r>
      <w:proofErr w:type="spellEnd"/>
      <w:r w:rsidRPr="00787AD7">
        <w:rPr>
          <w:rFonts w:eastAsia="Times New Roman" w:cs="Arial"/>
          <w:lang w:eastAsia="nb-NO"/>
        </w:rPr>
        <w:t xml:space="preserve"> kan </w:t>
      </w:r>
      <w:proofErr w:type="spellStart"/>
      <w:r w:rsidRPr="00787AD7">
        <w:rPr>
          <w:rFonts w:eastAsia="Times New Roman" w:cs="Arial"/>
          <w:lang w:eastAsia="nb-NO"/>
        </w:rPr>
        <w:t>hentast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frå</w:t>
      </w:r>
      <w:proofErr w:type="spellEnd"/>
      <w:r w:rsidRPr="00787AD7">
        <w:rPr>
          <w:rFonts w:eastAsia="Times New Roman" w:cs="Arial"/>
          <w:lang w:eastAsia="nb-NO"/>
        </w:rPr>
        <w:t xml:space="preserve"> ulike kjelder, eller </w:t>
      </w:r>
      <w:proofErr w:type="spellStart"/>
      <w:r w:rsidRPr="00787AD7">
        <w:rPr>
          <w:rFonts w:eastAsia="Times New Roman" w:cs="Arial"/>
          <w:lang w:eastAsia="nb-NO"/>
        </w:rPr>
        <w:t>dei</w:t>
      </w:r>
      <w:proofErr w:type="spellEnd"/>
      <w:r w:rsidRPr="00787AD7">
        <w:rPr>
          <w:rFonts w:eastAsia="Times New Roman" w:cs="Arial"/>
          <w:lang w:eastAsia="nb-NO"/>
        </w:rPr>
        <w:t xml:space="preserve"> kan </w:t>
      </w:r>
      <w:proofErr w:type="spellStart"/>
      <w:r w:rsidRPr="00787AD7">
        <w:rPr>
          <w:rFonts w:eastAsia="Times New Roman" w:cs="Arial"/>
          <w:lang w:eastAsia="nb-NO"/>
        </w:rPr>
        <w:t>formulerast</w:t>
      </w:r>
      <w:proofErr w:type="spellEnd"/>
      <w:r w:rsidRPr="00787AD7">
        <w:rPr>
          <w:rFonts w:eastAsia="Times New Roman" w:cs="Arial"/>
          <w:lang w:eastAsia="nb-NO"/>
        </w:rPr>
        <w:t xml:space="preserve"> lokalt. 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i/>
          <w:iCs/>
          <w:lang w:eastAsia="nb-NO"/>
        </w:rPr>
        <w:t xml:space="preserve">Det kan </w:t>
      </w:r>
      <w:proofErr w:type="spellStart"/>
      <w:r w:rsidRPr="00787AD7">
        <w:rPr>
          <w:rFonts w:eastAsia="Times New Roman" w:cs="Arial"/>
          <w:i/>
          <w:iCs/>
          <w:lang w:eastAsia="nb-NO"/>
        </w:rPr>
        <w:t>vere</w:t>
      </w:r>
      <w:proofErr w:type="spellEnd"/>
      <w:r w:rsidRPr="00787AD7">
        <w:rPr>
          <w:rFonts w:eastAsia="Times New Roman" w:cs="Arial"/>
          <w:i/>
          <w:iCs/>
          <w:lang w:eastAsia="nb-NO"/>
        </w:rPr>
        <w:t xml:space="preserve"> ei </w:t>
      </w:r>
      <w:proofErr w:type="spellStart"/>
      <w:r w:rsidRPr="00787AD7">
        <w:rPr>
          <w:rFonts w:eastAsia="Times New Roman" w:cs="Arial"/>
          <w:i/>
          <w:iCs/>
          <w:lang w:eastAsia="nb-NO"/>
        </w:rPr>
        <w:t>spennande</w:t>
      </w:r>
      <w:proofErr w:type="spellEnd"/>
      <w:r w:rsidRPr="00787AD7">
        <w:rPr>
          <w:rFonts w:eastAsia="Times New Roman" w:cs="Arial"/>
          <w:i/>
          <w:iCs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i/>
          <w:iCs/>
          <w:lang w:eastAsia="nb-NO"/>
        </w:rPr>
        <w:t>oppgåve</w:t>
      </w:r>
      <w:proofErr w:type="spellEnd"/>
      <w:r w:rsidRPr="00787AD7">
        <w:rPr>
          <w:rFonts w:eastAsia="Times New Roman" w:cs="Arial"/>
          <w:i/>
          <w:iCs/>
          <w:lang w:eastAsia="nb-NO"/>
        </w:rPr>
        <w:t xml:space="preserve"> å utforme samlingsbønn </w:t>
      </w:r>
      <w:proofErr w:type="spellStart"/>
      <w:r w:rsidRPr="00787AD7">
        <w:rPr>
          <w:rFonts w:eastAsia="Times New Roman" w:cs="Arial"/>
          <w:i/>
          <w:iCs/>
          <w:lang w:eastAsia="nb-NO"/>
        </w:rPr>
        <w:t>saman</w:t>
      </w:r>
      <w:proofErr w:type="spellEnd"/>
      <w:r w:rsidRPr="00787AD7">
        <w:rPr>
          <w:rFonts w:eastAsia="Times New Roman" w:cs="Arial"/>
          <w:i/>
          <w:iCs/>
          <w:lang w:eastAsia="nb-NO"/>
        </w:rPr>
        <w:t xml:space="preserve"> med </w:t>
      </w:r>
      <w:proofErr w:type="spellStart"/>
      <w:r w:rsidRPr="00787AD7">
        <w:rPr>
          <w:rFonts w:eastAsia="Times New Roman" w:cs="Arial"/>
          <w:i/>
          <w:iCs/>
          <w:lang w:eastAsia="nb-NO"/>
        </w:rPr>
        <w:t>nokre</w:t>
      </w:r>
      <w:proofErr w:type="spellEnd"/>
      <w:r w:rsidRPr="00787AD7">
        <w:rPr>
          <w:rFonts w:eastAsia="Times New Roman" w:cs="Arial"/>
          <w:i/>
          <w:iCs/>
          <w:lang w:eastAsia="nb-NO"/>
        </w:rPr>
        <w:t xml:space="preserve"> barn til denne </w:t>
      </w:r>
      <w:proofErr w:type="spellStart"/>
      <w:r w:rsidRPr="00787AD7">
        <w:rPr>
          <w:rFonts w:eastAsia="Times New Roman" w:cs="Arial"/>
          <w:i/>
          <w:iCs/>
          <w:lang w:eastAsia="nb-NO"/>
        </w:rPr>
        <w:t>gudstenesta</w:t>
      </w:r>
      <w:proofErr w:type="spellEnd"/>
      <w:r w:rsidRPr="00787AD7">
        <w:rPr>
          <w:rFonts w:eastAsia="Times New Roman" w:cs="Arial"/>
          <w:i/>
          <w:iCs/>
          <w:lang w:eastAsia="nb-NO"/>
        </w:rPr>
        <w:t xml:space="preserve">. Momenta </w:t>
      </w:r>
      <w:proofErr w:type="spellStart"/>
      <w:r w:rsidRPr="00787AD7">
        <w:rPr>
          <w:rFonts w:eastAsia="Times New Roman" w:cs="Arial"/>
          <w:i/>
          <w:iCs/>
          <w:lang w:eastAsia="nb-NO"/>
        </w:rPr>
        <w:t>nedanfor</w:t>
      </w:r>
      <w:proofErr w:type="spellEnd"/>
      <w:r w:rsidRPr="00787AD7">
        <w:rPr>
          <w:rFonts w:eastAsia="Times New Roman" w:cs="Arial"/>
          <w:i/>
          <w:iCs/>
          <w:lang w:eastAsia="nb-NO"/>
        </w:rPr>
        <w:t xml:space="preserve"> kan </w:t>
      </w:r>
      <w:proofErr w:type="spellStart"/>
      <w:r w:rsidRPr="00787AD7">
        <w:rPr>
          <w:rFonts w:eastAsia="Times New Roman" w:cs="Arial"/>
          <w:i/>
          <w:iCs/>
          <w:lang w:eastAsia="nb-NO"/>
        </w:rPr>
        <w:t>vere</w:t>
      </w:r>
      <w:proofErr w:type="spellEnd"/>
      <w:r w:rsidRPr="00787AD7">
        <w:rPr>
          <w:rFonts w:eastAsia="Times New Roman" w:cs="Arial"/>
          <w:i/>
          <w:iCs/>
          <w:lang w:eastAsia="nb-NO"/>
        </w:rPr>
        <w:t xml:space="preserve"> til hjelp for </w:t>
      </w:r>
      <w:proofErr w:type="spellStart"/>
      <w:r w:rsidRPr="00787AD7">
        <w:rPr>
          <w:rFonts w:eastAsia="Times New Roman" w:cs="Arial"/>
          <w:i/>
          <w:iCs/>
          <w:lang w:eastAsia="nb-NO"/>
        </w:rPr>
        <w:t>leiaren</w:t>
      </w:r>
      <w:proofErr w:type="spellEnd"/>
      <w:r w:rsidRPr="00787AD7">
        <w:rPr>
          <w:rFonts w:eastAsia="Times New Roman" w:cs="Arial"/>
          <w:i/>
          <w:iCs/>
          <w:lang w:eastAsia="nb-NO"/>
        </w:rPr>
        <w:t xml:space="preserve">. Snakk gjerne </w:t>
      </w:r>
      <w:proofErr w:type="spellStart"/>
      <w:r w:rsidRPr="00787AD7">
        <w:rPr>
          <w:rFonts w:eastAsia="Times New Roman" w:cs="Arial"/>
          <w:i/>
          <w:iCs/>
          <w:lang w:eastAsia="nb-NO"/>
        </w:rPr>
        <w:t>saman</w:t>
      </w:r>
      <w:proofErr w:type="spellEnd"/>
      <w:r w:rsidRPr="00787AD7">
        <w:rPr>
          <w:rFonts w:eastAsia="Times New Roman" w:cs="Arial"/>
          <w:i/>
          <w:iCs/>
          <w:lang w:eastAsia="nb-NO"/>
        </w:rPr>
        <w:t xml:space="preserve"> med barna om </w:t>
      </w:r>
      <w:proofErr w:type="spellStart"/>
      <w:r w:rsidRPr="00787AD7">
        <w:rPr>
          <w:rFonts w:eastAsia="Times New Roman" w:cs="Arial"/>
          <w:i/>
          <w:iCs/>
          <w:lang w:eastAsia="nb-NO"/>
        </w:rPr>
        <w:t>kvifor</w:t>
      </w:r>
      <w:proofErr w:type="spellEnd"/>
      <w:r w:rsidRPr="00787AD7">
        <w:rPr>
          <w:rFonts w:eastAsia="Times New Roman" w:cs="Arial"/>
          <w:i/>
          <w:iCs/>
          <w:lang w:eastAsia="nb-NO"/>
        </w:rPr>
        <w:t xml:space="preserve"> vi </w:t>
      </w:r>
      <w:proofErr w:type="spellStart"/>
      <w:r w:rsidRPr="00787AD7">
        <w:rPr>
          <w:rFonts w:eastAsia="Times New Roman" w:cs="Arial"/>
          <w:i/>
          <w:iCs/>
          <w:lang w:eastAsia="nb-NO"/>
        </w:rPr>
        <w:t>samlar</w:t>
      </w:r>
      <w:proofErr w:type="spellEnd"/>
      <w:r w:rsidRPr="00787AD7">
        <w:rPr>
          <w:rFonts w:eastAsia="Times New Roman" w:cs="Arial"/>
          <w:i/>
          <w:iCs/>
          <w:lang w:eastAsia="nb-NO"/>
        </w:rPr>
        <w:t xml:space="preserve"> oss til </w:t>
      </w:r>
      <w:proofErr w:type="spellStart"/>
      <w:r w:rsidRPr="00787AD7">
        <w:rPr>
          <w:rFonts w:eastAsia="Times New Roman" w:cs="Arial"/>
          <w:i/>
          <w:iCs/>
          <w:lang w:eastAsia="nb-NO"/>
        </w:rPr>
        <w:t>gudsteneste</w:t>
      </w:r>
      <w:proofErr w:type="spellEnd"/>
      <w:r w:rsidRPr="00787AD7">
        <w:rPr>
          <w:rFonts w:eastAsia="Times New Roman" w:cs="Arial"/>
          <w:i/>
          <w:iCs/>
          <w:lang w:eastAsia="nb-NO"/>
        </w:rPr>
        <w:t xml:space="preserve"> – og la </w:t>
      </w:r>
      <w:proofErr w:type="spellStart"/>
      <w:r w:rsidRPr="00787AD7">
        <w:rPr>
          <w:rFonts w:eastAsia="Times New Roman" w:cs="Arial"/>
          <w:i/>
          <w:iCs/>
          <w:lang w:eastAsia="nb-NO"/>
        </w:rPr>
        <w:t>dei</w:t>
      </w:r>
      <w:proofErr w:type="spellEnd"/>
      <w:r w:rsidRPr="00787AD7">
        <w:rPr>
          <w:rFonts w:eastAsia="Times New Roman" w:cs="Arial"/>
          <w:i/>
          <w:iCs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i/>
          <w:iCs/>
          <w:lang w:eastAsia="nb-NO"/>
        </w:rPr>
        <w:t>kome</w:t>
      </w:r>
      <w:proofErr w:type="spellEnd"/>
      <w:r w:rsidRPr="00787AD7">
        <w:rPr>
          <w:rFonts w:eastAsia="Times New Roman" w:cs="Arial"/>
          <w:i/>
          <w:iCs/>
          <w:lang w:eastAsia="nb-NO"/>
        </w:rPr>
        <w:t xml:space="preserve"> med sine eigne </w:t>
      </w:r>
      <w:proofErr w:type="spellStart"/>
      <w:r w:rsidRPr="00787AD7">
        <w:rPr>
          <w:rFonts w:eastAsia="Times New Roman" w:cs="Arial"/>
          <w:i/>
          <w:iCs/>
          <w:lang w:eastAsia="nb-NO"/>
        </w:rPr>
        <w:t>tankar</w:t>
      </w:r>
      <w:proofErr w:type="spellEnd"/>
      <w:r w:rsidRPr="00787AD7">
        <w:rPr>
          <w:rFonts w:eastAsia="Times New Roman" w:cs="Arial"/>
          <w:i/>
          <w:iCs/>
          <w:lang w:eastAsia="nb-NO"/>
        </w:rPr>
        <w:t xml:space="preserve"> om kva det kan </w:t>
      </w:r>
      <w:proofErr w:type="spellStart"/>
      <w:r w:rsidRPr="00787AD7">
        <w:rPr>
          <w:rFonts w:eastAsia="Times New Roman" w:cs="Arial"/>
          <w:i/>
          <w:iCs/>
          <w:lang w:eastAsia="nb-NO"/>
        </w:rPr>
        <w:t>vere</w:t>
      </w:r>
      <w:proofErr w:type="spellEnd"/>
      <w:r w:rsidRPr="00787AD7">
        <w:rPr>
          <w:rFonts w:eastAsia="Times New Roman" w:cs="Arial"/>
          <w:i/>
          <w:iCs/>
          <w:lang w:eastAsia="nb-NO"/>
        </w:rPr>
        <w:t xml:space="preserve"> fint å </w:t>
      </w:r>
      <w:proofErr w:type="spellStart"/>
      <w:r w:rsidRPr="00787AD7">
        <w:rPr>
          <w:rFonts w:eastAsia="Times New Roman" w:cs="Arial"/>
          <w:i/>
          <w:iCs/>
          <w:lang w:eastAsia="nb-NO"/>
        </w:rPr>
        <w:t>seie</w:t>
      </w:r>
      <w:proofErr w:type="spellEnd"/>
      <w:r w:rsidRPr="00787AD7">
        <w:rPr>
          <w:rFonts w:eastAsia="Times New Roman" w:cs="Arial"/>
          <w:i/>
          <w:iCs/>
          <w:lang w:eastAsia="nb-NO"/>
        </w:rPr>
        <w:t xml:space="preserve"> til Gud når vi er </w:t>
      </w:r>
      <w:proofErr w:type="spellStart"/>
      <w:r w:rsidRPr="00787AD7">
        <w:rPr>
          <w:rFonts w:eastAsia="Times New Roman" w:cs="Arial"/>
          <w:i/>
          <w:iCs/>
          <w:lang w:eastAsia="nb-NO"/>
        </w:rPr>
        <w:t>saman</w:t>
      </w:r>
      <w:proofErr w:type="spellEnd"/>
      <w:r w:rsidRPr="00787AD7">
        <w:rPr>
          <w:rFonts w:eastAsia="Times New Roman" w:cs="Arial"/>
          <w:i/>
          <w:iCs/>
          <w:lang w:eastAsia="nb-NO"/>
        </w:rPr>
        <w:t xml:space="preserve"> i </w:t>
      </w:r>
      <w:proofErr w:type="spellStart"/>
      <w:r w:rsidRPr="00787AD7">
        <w:rPr>
          <w:rFonts w:eastAsia="Times New Roman" w:cs="Arial"/>
          <w:i/>
          <w:iCs/>
          <w:lang w:eastAsia="nb-NO"/>
        </w:rPr>
        <w:t>gudsteneste</w:t>
      </w:r>
      <w:proofErr w:type="spellEnd"/>
      <w:r w:rsidRPr="00787AD7">
        <w:rPr>
          <w:rFonts w:eastAsia="Times New Roman" w:cs="Arial"/>
          <w:i/>
          <w:iCs/>
          <w:lang w:eastAsia="nb-NO"/>
        </w:rPr>
        <w:t xml:space="preserve"> i starten av </w:t>
      </w:r>
      <w:proofErr w:type="spellStart"/>
      <w:r w:rsidRPr="00787AD7">
        <w:rPr>
          <w:rFonts w:eastAsia="Times New Roman" w:cs="Arial"/>
          <w:i/>
          <w:iCs/>
          <w:lang w:eastAsia="nb-NO"/>
        </w:rPr>
        <w:t>eit</w:t>
      </w:r>
      <w:proofErr w:type="spellEnd"/>
      <w:r w:rsidRPr="00787AD7">
        <w:rPr>
          <w:rFonts w:eastAsia="Times New Roman" w:cs="Arial"/>
          <w:i/>
          <w:iCs/>
          <w:lang w:eastAsia="nb-NO"/>
        </w:rPr>
        <w:t xml:space="preserve"> nytt </w:t>
      </w:r>
      <w:proofErr w:type="spellStart"/>
      <w:r w:rsidRPr="00787AD7">
        <w:rPr>
          <w:rFonts w:eastAsia="Times New Roman" w:cs="Arial"/>
          <w:i/>
          <w:iCs/>
          <w:lang w:eastAsia="nb-NO"/>
        </w:rPr>
        <w:t>kyrkjeår</w:t>
      </w:r>
      <w:proofErr w:type="spellEnd"/>
      <w:r w:rsidRPr="00787AD7">
        <w:rPr>
          <w:rFonts w:eastAsia="Times New Roman" w:cs="Arial"/>
          <w:i/>
          <w:iCs/>
          <w:lang w:eastAsia="nb-NO"/>
        </w:rPr>
        <w:t>.</w:t>
      </w:r>
    </w:p>
    <w:p w:rsidR="00787AD7" w:rsidRPr="00787AD7" w:rsidRDefault="00787AD7" w:rsidP="00787A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eastAsia="Times New Roman" w:cs="Arial"/>
          <w:lang w:eastAsia="nb-NO"/>
        </w:rPr>
      </w:pPr>
      <w:proofErr w:type="spellStart"/>
      <w:r w:rsidRPr="00787AD7">
        <w:rPr>
          <w:rFonts w:eastAsia="Times New Roman" w:cs="Arial"/>
          <w:lang w:eastAsia="nb-NO"/>
        </w:rPr>
        <w:t>Bøna</w:t>
      </w:r>
      <w:proofErr w:type="spellEnd"/>
      <w:r w:rsidRPr="00787AD7">
        <w:rPr>
          <w:rFonts w:eastAsia="Times New Roman" w:cs="Arial"/>
          <w:lang w:eastAsia="nb-NO"/>
        </w:rPr>
        <w:t xml:space="preserve"> skal </w:t>
      </w:r>
      <w:proofErr w:type="spellStart"/>
      <w:r w:rsidRPr="00787AD7">
        <w:rPr>
          <w:rFonts w:eastAsia="Times New Roman" w:cs="Arial"/>
          <w:lang w:eastAsia="nb-NO"/>
        </w:rPr>
        <w:t>vera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eit</w:t>
      </w:r>
      <w:proofErr w:type="spellEnd"/>
      <w:r w:rsidRPr="00787AD7">
        <w:rPr>
          <w:rFonts w:eastAsia="Times New Roman" w:cs="Arial"/>
          <w:lang w:eastAsia="nb-NO"/>
        </w:rPr>
        <w:t xml:space="preserve"> uttrykk for tru og vedkjenning i </w:t>
      </w:r>
      <w:proofErr w:type="spellStart"/>
      <w:r w:rsidRPr="00787AD7">
        <w:rPr>
          <w:rFonts w:eastAsia="Times New Roman" w:cs="Arial"/>
          <w:lang w:eastAsia="nb-NO"/>
        </w:rPr>
        <w:t>kyrkja</w:t>
      </w:r>
      <w:proofErr w:type="spellEnd"/>
      <w:r w:rsidRPr="00787AD7">
        <w:rPr>
          <w:rFonts w:eastAsia="Times New Roman" w:cs="Arial"/>
          <w:lang w:eastAsia="nb-NO"/>
        </w:rPr>
        <w:t xml:space="preserve"> vår og </w:t>
      </w:r>
      <w:proofErr w:type="spellStart"/>
      <w:r w:rsidRPr="00787AD7">
        <w:rPr>
          <w:rFonts w:eastAsia="Times New Roman" w:cs="Arial"/>
          <w:lang w:eastAsia="nb-NO"/>
        </w:rPr>
        <w:t>bøna</w:t>
      </w:r>
      <w:proofErr w:type="spellEnd"/>
      <w:r w:rsidRPr="00787AD7">
        <w:rPr>
          <w:rFonts w:eastAsia="Times New Roman" w:cs="Arial"/>
          <w:lang w:eastAsia="nb-NO"/>
        </w:rPr>
        <w:t xml:space="preserve"> skal </w:t>
      </w:r>
      <w:proofErr w:type="spellStart"/>
      <w:r w:rsidRPr="00787AD7">
        <w:rPr>
          <w:rFonts w:eastAsia="Times New Roman" w:cs="Arial"/>
          <w:lang w:eastAsia="nb-NO"/>
        </w:rPr>
        <w:t>vera</w:t>
      </w:r>
      <w:proofErr w:type="spellEnd"/>
      <w:r w:rsidRPr="00787AD7">
        <w:rPr>
          <w:rFonts w:eastAsia="Times New Roman" w:cs="Arial"/>
          <w:lang w:eastAsia="nb-NO"/>
        </w:rPr>
        <w:t xml:space="preserve"> liturgisk og poetisk </w:t>
      </w:r>
      <w:proofErr w:type="spellStart"/>
      <w:r w:rsidRPr="00787AD7">
        <w:rPr>
          <w:rFonts w:eastAsia="Times New Roman" w:cs="Arial"/>
          <w:lang w:eastAsia="nb-NO"/>
        </w:rPr>
        <w:t>berekraftig</w:t>
      </w:r>
      <w:proofErr w:type="spellEnd"/>
      <w:r w:rsidRPr="00787AD7">
        <w:rPr>
          <w:rFonts w:eastAsia="Times New Roman" w:cs="Arial"/>
          <w:lang w:eastAsia="nb-NO"/>
        </w:rPr>
        <w:t>.</w:t>
      </w:r>
    </w:p>
    <w:p w:rsidR="00787AD7" w:rsidRPr="00787AD7" w:rsidRDefault="00787AD7" w:rsidP="00787A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Det </w:t>
      </w:r>
      <w:proofErr w:type="spellStart"/>
      <w:r w:rsidRPr="00787AD7">
        <w:rPr>
          <w:rFonts w:eastAsia="Times New Roman" w:cs="Arial"/>
          <w:lang w:eastAsia="nb-NO"/>
        </w:rPr>
        <w:t>viktigaste</w:t>
      </w:r>
      <w:proofErr w:type="spellEnd"/>
      <w:r w:rsidRPr="00787AD7">
        <w:rPr>
          <w:rFonts w:eastAsia="Times New Roman" w:cs="Arial"/>
          <w:lang w:eastAsia="nb-NO"/>
        </w:rPr>
        <w:t xml:space="preserve"> i </w:t>
      </w:r>
      <w:proofErr w:type="spellStart"/>
      <w:r w:rsidRPr="00787AD7">
        <w:rPr>
          <w:rFonts w:eastAsia="Times New Roman" w:cs="Arial"/>
          <w:lang w:eastAsia="nb-NO"/>
        </w:rPr>
        <w:t>bøna</w:t>
      </w:r>
      <w:proofErr w:type="spellEnd"/>
      <w:r w:rsidRPr="00787AD7">
        <w:rPr>
          <w:rFonts w:eastAsia="Times New Roman" w:cs="Arial"/>
          <w:lang w:eastAsia="nb-NO"/>
        </w:rPr>
        <w:t xml:space="preserve"> er å </w:t>
      </w:r>
      <w:proofErr w:type="spellStart"/>
      <w:r w:rsidRPr="00787AD7">
        <w:rPr>
          <w:rFonts w:eastAsia="Times New Roman" w:cs="Arial"/>
          <w:lang w:eastAsia="nb-NO"/>
        </w:rPr>
        <w:t>gje</w:t>
      </w:r>
      <w:proofErr w:type="spellEnd"/>
      <w:r w:rsidRPr="00787AD7">
        <w:rPr>
          <w:rFonts w:eastAsia="Times New Roman" w:cs="Arial"/>
          <w:lang w:eastAsia="nb-NO"/>
        </w:rPr>
        <w:t xml:space="preserve"> ord til at vi er </w:t>
      </w:r>
      <w:proofErr w:type="spellStart"/>
      <w:r w:rsidRPr="00787AD7">
        <w:rPr>
          <w:rFonts w:eastAsia="Times New Roman" w:cs="Arial"/>
          <w:lang w:eastAsia="nb-NO"/>
        </w:rPr>
        <w:t>saman</w:t>
      </w:r>
      <w:proofErr w:type="spellEnd"/>
      <w:r w:rsidRPr="00787AD7">
        <w:rPr>
          <w:rFonts w:eastAsia="Times New Roman" w:cs="Arial"/>
          <w:lang w:eastAsia="nb-NO"/>
        </w:rPr>
        <w:t xml:space="preserve"> for Guds andlet, som fellesskap, som enkeltmenneske og som del av </w:t>
      </w:r>
      <w:proofErr w:type="spellStart"/>
      <w:r w:rsidRPr="00787AD7">
        <w:rPr>
          <w:rFonts w:eastAsia="Times New Roman" w:cs="Arial"/>
          <w:lang w:eastAsia="nb-NO"/>
        </w:rPr>
        <w:t>skaparverket</w:t>
      </w:r>
      <w:proofErr w:type="spellEnd"/>
      <w:r w:rsidRPr="00787AD7">
        <w:rPr>
          <w:rFonts w:eastAsia="Times New Roman" w:cs="Arial"/>
          <w:lang w:eastAsia="nb-NO"/>
        </w:rPr>
        <w:t xml:space="preserve">. </w:t>
      </w:r>
      <w:proofErr w:type="spellStart"/>
      <w:r w:rsidRPr="00787AD7">
        <w:rPr>
          <w:rFonts w:eastAsia="Times New Roman" w:cs="Arial"/>
          <w:lang w:eastAsia="nb-NO"/>
        </w:rPr>
        <w:t>Bøna</w:t>
      </w:r>
      <w:proofErr w:type="spellEnd"/>
      <w:r w:rsidRPr="00787AD7">
        <w:rPr>
          <w:rFonts w:eastAsia="Times New Roman" w:cs="Arial"/>
          <w:lang w:eastAsia="nb-NO"/>
        </w:rPr>
        <w:t xml:space="preserve"> skal </w:t>
      </w:r>
      <w:proofErr w:type="spellStart"/>
      <w:r w:rsidRPr="00787AD7">
        <w:rPr>
          <w:rFonts w:eastAsia="Times New Roman" w:cs="Arial"/>
          <w:lang w:eastAsia="nb-NO"/>
        </w:rPr>
        <w:t>uttrykkja</w:t>
      </w:r>
      <w:proofErr w:type="spellEnd"/>
      <w:r w:rsidRPr="00787AD7">
        <w:rPr>
          <w:rFonts w:eastAsia="Times New Roman" w:cs="Arial"/>
          <w:lang w:eastAsia="nb-NO"/>
        </w:rPr>
        <w:t xml:space="preserve"> forventning og glede over møtet med Gud i </w:t>
      </w:r>
      <w:proofErr w:type="spellStart"/>
      <w:r w:rsidRPr="00787AD7">
        <w:rPr>
          <w:rFonts w:eastAsia="Times New Roman" w:cs="Arial"/>
          <w:lang w:eastAsia="nb-NO"/>
        </w:rPr>
        <w:t>gudstenesta</w:t>
      </w:r>
      <w:proofErr w:type="spellEnd"/>
      <w:r w:rsidRPr="00787AD7">
        <w:rPr>
          <w:rFonts w:eastAsia="Times New Roman" w:cs="Arial"/>
          <w:lang w:eastAsia="nb-NO"/>
        </w:rPr>
        <w:t>.</w:t>
      </w:r>
    </w:p>
    <w:p w:rsidR="00787AD7" w:rsidRPr="00787AD7" w:rsidRDefault="00787AD7" w:rsidP="00787A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eastAsia="Times New Roman" w:cs="Arial"/>
          <w:lang w:eastAsia="nb-NO"/>
        </w:rPr>
      </w:pPr>
      <w:proofErr w:type="spellStart"/>
      <w:r w:rsidRPr="00787AD7">
        <w:rPr>
          <w:rFonts w:eastAsia="Times New Roman" w:cs="Arial"/>
          <w:lang w:eastAsia="nb-NO"/>
        </w:rPr>
        <w:t>Samlingsbøna</w:t>
      </w:r>
      <w:proofErr w:type="spellEnd"/>
      <w:r w:rsidRPr="00787AD7">
        <w:rPr>
          <w:rFonts w:eastAsia="Times New Roman" w:cs="Arial"/>
          <w:lang w:eastAsia="nb-NO"/>
        </w:rPr>
        <w:t xml:space="preserve"> kan </w:t>
      </w:r>
      <w:proofErr w:type="spellStart"/>
      <w:r w:rsidRPr="00787AD7">
        <w:rPr>
          <w:rFonts w:eastAsia="Times New Roman" w:cs="Arial"/>
          <w:lang w:eastAsia="nb-NO"/>
        </w:rPr>
        <w:t>leggja</w:t>
      </w:r>
      <w:proofErr w:type="spellEnd"/>
      <w:r w:rsidRPr="00787AD7">
        <w:rPr>
          <w:rFonts w:eastAsia="Times New Roman" w:cs="Arial"/>
          <w:lang w:eastAsia="nb-NO"/>
        </w:rPr>
        <w:t xml:space="preserve"> vekt på ulike motiv, til dømes: </w:t>
      </w:r>
    </w:p>
    <w:p w:rsidR="00787AD7" w:rsidRPr="00787AD7" w:rsidRDefault="00787AD7" w:rsidP="00787AD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2400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Takksemd over å </w:t>
      </w:r>
      <w:proofErr w:type="spellStart"/>
      <w:r w:rsidRPr="00787AD7">
        <w:rPr>
          <w:rFonts w:eastAsia="Times New Roman" w:cs="Arial"/>
          <w:lang w:eastAsia="nb-NO"/>
        </w:rPr>
        <w:t>vera</w:t>
      </w:r>
      <w:proofErr w:type="spellEnd"/>
      <w:r w:rsidRPr="00787AD7">
        <w:rPr>
          <w:rFonts w:eastAsia="Times New Roman" w:cs="Arial"/>
          <w:lang w:eastAsia="nb-NO"/>
        </w:rPr>
        <w:t xml:space="preserve"> funnen og teken imot av Gud (jfr. Luk 15).</w:t>
      </w:r>
    </w:p>
    <w:p w:rsidR="00787AD7" w:rsidRPr="00787AD7" w:rsidRDefault="00787AD7" w:rsidP="00787AD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2400"/>
        <w:rPr>
          <w:rFonts w:eastAsia="Times New Roman" w:cs="Arial"/>
          <w:lang w:eastAsia="nb-NO"/>
        </w:rPr>
      </w:pPr>
      <w:proofErr w:type="gramStart"/>
      <w:r w:rsidRPr="00787AD7">
        <w:rPr>
          <w:rFonts w:eastAsia="Times New Roman" w:cs="Arial"/>
          <w:lang w:eastAsia="nb-NO"/>
        </w:rPr>
        <w:t>var</w:t>
      </w:r>
      <w:proofErr w:type="gramEnd"/>
      <w:r w:rsidRPr="00787AD7">
        <w:rPr>
          <w:rFonts w:eastAsia="Times New Roman" w:cs="Arial"/>
          <w:lang w:eastAsia="nb-NO"/>
        </w:rPr>
        <w:t xml:space="preserve"> søndag </w:t>
      </w:r>
      <w:proofErr w:type="spellStart"/>
      <w:r w:rsidRPr="00787AD7">
        <w:rPr>
          <w:rFonts w:eastAsia="Times New Roman" w:cs="Arial"/>
          <w:lang w:eastAsia="nb-NO"/>
        </w:rPr>
        <w:t>ein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oppstodedag</w:t>
      </w:r>
      <w:proofErr w:type="spellEnd"/>
      <w:r w:rsidRPr="00787AD7">
        <w:rPr>
          <w:rFonts w:eastAsia="Times New Roman" w:cs="Arial"/>
          <w:lang w:eastAsia="nb-NO"/>
        </w:rPr>
        <w:t>.</w:t>
      </w:r>
    </w:p>
    <w:p w:rsidR="00787AD7" w:rsidRPr="00787AD7" w:rsidRDefault="00787AD7" w:rsidP="00787AD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2400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Jesu Kristi nærvær når vi er samla i hans </w:t>
      </w:r>
      <w:proofErr w:type="spellStart"/>
      <w:r w:rsidRPr="00787AD7">
        <w:rPr>
          <w:rFonts w:eastAsia="Times New Roman" w:cs="Arial"/>
          <w:lang w:eastAsia="nb-NO"/>
        </w:rPr>
        <w:t>namn</w:t>
      </w:r>
      <w:proofErr w:type="spellEnd"/>
      <w:r w:rsidRPr="00787AD7">
        <w:rPr>
          <w:rFonts w:eastAsia="Times New Roman" w:cs="Arial"/>
          <w:lang w:eastAsia="nb-NO"/>
        </w:rPr>
        <w:t>.</w:t>
      </w:r>
    </w:p>
    <w:p w:rsidR="00787AD7" w:rsidRPr="00787AD7" w:rsidRDefault="00787AD7" w:rsidP="00787AD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2400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Å lengta etter å </w:t>
      </w:r>
      <w:proofErr w:type="spellStart"/>
      <w:r w:rsidRPr="00787AD7">
        <w:rPr>
          <w:rFonts w:eastAsia="Times New Roman" w:cs="Arial"/>
          <w:lang w:eastAsia="nb-NO"/>
        </w:rPr>
        <w:t>vera</w:t>
      </w:r>
      <w:proofErr w:type="spellEnd"/>
      <w:r w:rsidRPr="00787AD7">
        <w:rPr>
          <w:rFonts w:eastAsia="Times New Roman" w:cs="Arial"/>
          <w:lang w:eastAsia="nb-NO"/>
        </w:rPr>
        <w:t xml:space="preserve"> i Guds hus</w:t>
      </w:r>
    </w:p>
    <w:p w:rsidR="00787AD7" w:rsidRPr="00787AD7" w:rsidRDefault="00787AD7" w:rsidP="00787AD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2400"/>
        <w:rPr>
          <w:rFonts w:eastAsia="Times New Roman" w:cs="Arial"/>
          <w:lang w:eastAsia="nb-NO"/>
        </w:rPr>
      </w:pPr>
      <w:proofErr w:type="spellStart"/>
      <w:r w:rsidRPr="00787AD7">
        <w:rPr>
          <w:rFonts w:eastAsia="Times New Roman" w:cs="Arial"/>
          <w:lang w:eastAsia="nb-NO"/>
        </w:rPr>
        <w:t>Overgjeving</w:t>
      </w:r>
      <w:proofErr w:type="spellEnd"/>
      <w:r w:rsidRPr="00787AD7">
        <w:rPr>
          <w:rFonts w:eastAsia="Times New Roman" w:cs="Arial"/>
          <w:lang w:eastAsia="nb-NO"/>
        </w:rPr>
        <w:t xml:space="preserve"> til Gud.</w:t>
      </w:r>
    </w:p>
    <w:p w:rsidR="00787AD7" w:rsidRPr="00787AD7" w:rsidRDefault="00787AD7" w:rsidP="00787AD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2400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>Dåpspåminning.</w:t>
      </w:r>
    </w:p>
    <w:p w:rsidR="00787AD7" w:rsidRPr="00787AD7" w:rsidRDefault="00787AD7" w:rsidP="00787AD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2400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Å </w:t>
      </w:r>
      <w:proofErr w:type="spellStart"/>
      <w:r w:rsidRPr="00787AD7">
        <w:rPr>
          <w:rFonts w:eastAsia="Times New Roman" w:cs="Arial"/>
          <w:lang w:eastAsia="nb-NO"/>
        </w:rPr>
        <w:t>vera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open</w:t>
      </w:r>
      <w:proofErr w:type="spellEnd"/>
      <w:r w:rsidRPr="00787AD7">
        <w:rPr>
          <w:rFonts w:eastAsia="Times New Roman" w:cs="Arial"/>
          <w:lang w:eastAsia="nb-NO"/>
        </w:rPr>
        <w:t xml:space="preserve"> for det som Ordet </w:t>
      </w:r>
      <w:proofErr w:type="spellStart"/>
      <w:r w:rsidRPr="00787AD7">
        <w:rPr>
          <w:rFonts w:eastAsia="Times New Roman" w:cs="Arial"/>
          <w:lang w:eastAsia="nb-NO"/>
        </w:rPr>
        <w:t>gjer</w:t>
      </w:r>
      <w:proofErr w:type="spellEnd"/>
      <w:r w:rsidRPr="00787AD7">
        <w:rPr>
          <w:rFonts w:eastAsia="Times New Roman" w:cs="Arial"/>
          <w:lang w:eastAsia="nb-NO"/>
        </w:rPr>
        <w:t xml:space="preserve"> i våre liv.</w:t>
      </w:r>
    </w:p>
    <w:p w:rsidR="00787AD7" w:rsidRPr="00787AD7" w:rsidRDefault="00787AD7" w:rsidP="00787AD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2400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lastRenderedPageBreak/>
        <w:t>Samlinga om Ord og sakrament.</w:t>
      </w:r>
    </w:p>
    <w:p w:rsidR="00787AD7" w:rsidRPr="00787AD7" w:rsidRDefault="00787AD7" w:rsidP="00787AD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2400"/>
        <w:rPr>
          <w:rFonts w:eastAsia="Times New Roman" w:cs="Arial"/>
          <w:lang w:eastAsia="nb-NO"/>
        </w:rPr>
      </w:pPr>
      <w:proofErr w:type="spellStart"/>
      <w:proofErr w:type="gramStart"/>
      <w:r w:rsidRPr="00787AD7">
        <w:rPr>
          <w:rFonts w:eastAsia="Times New Roman" w:cs="Arial"/>
          <w:lang w:eastAsia="nb-NO"/>
        </w:rPr>
        <w:t>allet</w:t>
      </w:r>
      <w:proofErr w:type="spellEnd"/>
      <w:proofErr w:type="gramEnd"/>
      <w:r w:rsidRPr="00787AD7">
        <w:rPr>
          <w:rFonts w:eastAsia="Times New Roman" w:cs="Arial"/>
          <w:lang w:eastAsia="nb-NO"/>
        </w:rPr>
        <w:t xml:space="preserve"> til </w:t>
      </w:r>
      <w:proofErr w:type="spellStart"/>
      <w:r w:rsidRPr="00787AD7">
        <w:rPr>
          <w:rFonts w:eastAsia="Times New Roman" w:cs="Arial"/>
          <w:lang w:eastAsia="nb-NO"/>
        </w:rPr>
        <w:t>oppbrot</w:t>
      </w:r>
      <w:proofErr w:type="spellEnd"/>
      <w:r w:rsidRPr="00787AD7">
        <w:rPr>
          <w:rFonts w:eastAsia="Times New Roman" w:cs="Arial"/>
          <w:lang w:eastAsia="nb-NO"/>
        </w:rPr>
        <w:t xml:space="preserve"> og </w:t>
      </w:r>
      <w:proofErr w:type="spellStart"/>
      <w:r w:rsidRPr="00787AD7">
        <w:rPr>
          <w:rFonts w:eastAsia="Times New Roman" w:cs="Arial"/>
          <w:lang w:eastAsia="nb-NO"/>
        </w:rPr>
        <w:t>etterfølgjing</w:t>
      </w:r>
      <w:proofErr w:type="spellEnd"/>
      <w:r w:rsidRPr="00787AD7">
        <w:rPr>
          <w:rFonts w:eastAsia="Times New Roman" w:cs="Arial"/>
          <w:lang w:eastAsia="nb-NO"/>
        </w:rPr>
        <w:t>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outlineLvl w:val="1"/>
        <w:rPr>
          <w:rFonts w:eastAsia="Times New Roman" w:cs="Arial"/>
          <w:b/>
          <w:bCs/>
          <w:lang w:eastAsia="nb-NO"/>
        </w:rPr>
      </w:pPr>
      <w:r w:rsidRPr="00787AD7">
        <w:rPr>
          <w:rFonts w:eastAsia="Times New Roman" w:cs="Arial"/>
          <w:b/>
          <w:bCs/>
          <w:lang w:eastAsia="nb-NO"/>
        </w:rPr>
        <w:t>ORDET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For kvar søndag og </w:t>
      </w:r>
      <w:proofErr w:type="spellStart"/>
      <w:r w:rsidRPr="00787AD7">
        <w:rPr>
          <w:rFonts w:eastAsia="Times New Roman" w:cs="Arial"/>
          <w:lang w:eastAsia="nb-NO"/>
        </w:rPr>
        <w:t>heilagdag</w:t>
      </w:r>
      <w:proofErr w:type="spellEnd"/>
      <w:r w:rsidRPr="00787AD7">
        <w:rPr>
          <w:rFonts w:eastAsia="Times New Roman" w:cs="Arial"/>
          <w:lang w:eastAsia="nb-NO"/>
        </w:rPr>
        <w:t xml:space="preserve"> er det i den nye tekstboka sett opp </w:t>
      </w:r>
      <w:proofErr w:type="spellStart"/>
      <w:r w:rsidRPr="00787AD7">
        <w:rPr>
          <w:rFonts w:eastAsia="Times New Roman" w:cs="Arial"/>
          <w:lang w:eastAsia="nb-NO"/>
        </w:rPr>
        <w:t>ein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forteljingstekst</w:t>
      </w:r>
      <w:proofErr w:type="spellEnd"/>
      <w:r w:rsidRPr="00787AD7">
        <w:rPr>
          <w:rFonts w:eastAsia="Times New Roman" w:cs="Arial"/>
          <w:lang w:eastAsia="nb-NO"/>
        </w:rPr>
        <w:t xml:space="preserve"> (F). Denne teksten er først og fremst sett opp med tanke på barn og </w:t>
      </w:r>
      <w:proofErr w:type="spellStart"/>
      <w:r w:rsidRPr="00787AD7">
        <w:rPr>
          <w:rFonts w:eastAsia="Times New Roman" w:cs="Arial"/>
          <w:lang w:eastAsia="nb-NO"/>
        </w:rPr>
        <w:t>familiar</w:t>
      </w:r>
      <w:proofErr w:type="spellEnd"/>
      <w:r w:rsidRPr="00787AD7">
        <w:rPr>
          <w:rFonts w:eastAsia="Times New Roman" w:cs="Arial"/>
          <w:lang w:eastAsia="nb-NO"/>
        </w:rPr>
        <w:t xml:space="preserve">, og til andre spesielle </w:t>
      </w:r>
      <w:proofErr w:type="spellStart"/>
      <w:r w:rsidRPr="00787AD7">
        <w:rPr>
          <w:rFonts w:eastAsia="Times New Roman" w:cs="Arial"/>
          <w:lang w:eastAsia="nb-NO"/>
        </w:rPr>
        <w:t>gudstenester</w:t>
      </w:r>
      <w:proofErr w:type="spellEnd"/>
      <w:r w:rsidRPr="00787AD7">
        <w:rPr>
          <w:rFonts w:eastAsia="Times New Roman" w:cs="Arial"/>
          <w:lang w:eastAsia="nb-NO"/>
        </w:rPr>
        <w:t xml:space="preserve">. Da kan </w:t>
      </w:r>
      <w:proofErr w:type="spellStart"/>
      <w:r w:rsidRPr="00787AD7">
        <w:rPr>
          <w:rFonts w:eastAsia="Times New Roman" w:cs="Arial"/>
          <w:lang w:eastAsia="nb-NO"/>
        </w:rPr>
        <w:t>forteljingsteksten</w:t>
      </w:r>
      <w:proofErr w:type="spellEnd"/>
      <w:r w:rsidRPr="00787AD7">
        <w:rPr>
          <w:rFonts w:eastAsia="Times New Roman" w:cs="Arial"/>
          <w:lang w:eastAsia="nb-NO"/>
        </w:rPr>
        <w:t xml:space="preserve"> erstatte </w:t>
      </w:r>
      <w:proofErr w:type="spellStart"/>
      <w:r w:rsidRPr="00787AD7">
        <w:rPr>
          <w:rFonts w:eastAsia="Times New Roman" w:cs="Arial"/>
          <w:lang w:eastAsia="nb-NO"/>
        </w:rPr>
        <w:t>dei</w:t>
      </w:r>
      <w:proofErr w:type="spellEnd"/>
      <w:r w:rsidRPr="00787AD7">
        <w:rPr>
          <w:rFonts w:eastAsia="Times New Roman" w:cs="Arial"/>
          <w:lang w:eastAsia="nb-NO"/>
        </w:rPr>
        <w:t xml:space="preserve"> oppsette </w:t>
      </w:r>
      <w:proofErr w:type="spellStart"/>
      <w:r w:rsidRPr="00787AD7">
        <w:rPr>
          <w:rFonts w:eastAsia="Times New Roman" w:cs="Arial"/>
          <w:lang w:eastAsia="nb-NO"/>
        </w:rPr>
        <w:t>tekstane</w:t>
      </w:r>
      <w:proofErr w:type="spellEnd"/>
      <w:r w:rsidRPr="00787AD7">
        <w:rPr>
          <w:rFonts w:eastAsia="Times New Roman" w:cs="Arial"/>
          <w:lang w:eastAsia="nb-NO"/>
        </w:rPr>
        <w:t xml:space="preserve"> – og heile </w:t>
      </w:r>
      <w:proofErr w:type="spellStart"/>
      <w:r w:rsidRPr="00787AD7">
        <w:rPr>
          <w:rFonts w:eastAsia="Times New Roman" w:cs="Arial"/>
          <w:lang w:eastAsia="nb-NO"/>
        </w:rPr>
        <w:t>gudstenesta</w:t>
      </w:r>
      <w:proofErr w:type="spellEnd"/>
      <w:r w:rsidRPr="00787AD7">
        <w:rPr>
          <w:rFonts w:eastAsia="Times New Roman" w:cs="Arial"/>
          <w:lang w:eastAsia="nb-NO"/>
        </w:rPr>
        <w:t xml:space="preserve"> kan </w:t>
      </w:r>
      <w:proofErr w:type="spellStart"/>
      <w:r w:rsidRPr="00787AD7">
        <w:rPr>
          <w:rFonts w:eastAsia="Times New Roman" w:cs="Arial"/>
          <w:lang w:eastAsia="nb-NO"/>
        </w:rPr>
        <w:t>bere</w:t>
      </w:r>
      <w:proofErr w:type="spellEnd"/>
      <w:r w:rsidRPr="00787AD7">
        <w:rPr>
          <w:rFonts w:eastAsia="Times New Roman" w:cs="Arial"/>
          <w:lang w:eastAsia="nb-NO"/>
        </w:rPr>
        <w:t xml:space="preserve"> preg av </w:t>
      </w:r>
      <w:proofErr w:type="spellStart"/>
      <w:r w:rsidRPr="00787AD7">
        <w:rPr>
          <w:rFonts w:eastAsia="Times New Roman" w:cs="Arial"/>
          <w:lang w:eastAsia="nb-NO"/>
        </w:rPr>
        <w:t>forteljinga</w:t>
      </w:r>
      <w:proofErr w:type="spellEnd"/>
      <w:r w:rsidRPr="00787AD7">
        <w:rPr>
          <w:rFonts w:eastAsia="Times New Roman" w:cs="Arial"/>
          <w:lang w:eastAsia="nb-NO"/>
        </w:rPr>
        <w:t xml:space="preserve"> for dagen.</w:t>
      </w:r>
    </w:p>
    <w:p w:rsidR="005A1E73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proofErr w:type="spellStart"/>
      <w:r w:rsidRPr="00787AD7">
        <w:rPr>
          <w:rFonts w:eastAsia="Times New Roman" w:cs="Arial"/>
          <w:lang w:eastAsia="nb-NO"/>
        </w:rPr>
        <w:t>Forteljingsteksten</w:t>
      </w:r>
      <w:proofErr w:type="spellEnd"/>
      <w:r w:rsidRPr="00787AD7">
        <w:rPr>
          <w:rFonts w:eastAsia="Times New Roman" w:cs="Arial"/>
          <w:lang w:eastAsia="nb-NO"/>
        </w:rPr>
        <w:t xml:space="preserve"> kan altså </w:t>
      </w:r>
      <w:proofErr w:type="spellStart"/>
      <w:r w:rsidRPr="00787AD7">
        <w:rPr>
          <w:rFonts w:eastAsia="Times New Roman" w:cs="Arial"/>
          <w:lang w:eastAsia="nb-NO"/>
        </w:rPr>
        <w:t>brukast</w:t>
      </w:r>
      <w:proofErr w:type="spellEnd"/>
      <w:r w:rsidRPr="00787AD7">
        <w:rPr>
          <w:rFonts w:eastAsia="Times New Roman" w:cs="Arial"/>
          <w:lang w:eastAsia="nb-NO"/>
        </w:rPr>
        <w:t xml:space="preserve"> på årets </w:t>
      </w:r>
      <w:proofErr w:type="spellStart"/>
      <w:r w:rsidRPr="00787AD7">
        <w:rPr>
          <w:rFonts w:eastAsia="Times New Roman" w:cs="Arial"/>
          <w:lang w:eastAsia="nb-NO"/>
        </w:rPr>
        <w:t>gudsteneste</w:t>
      </w:r>
      <w:proofErr w:type="spellEnd"/>
      <w:r w:rsidRPr="00787AD7">
        <w:rPr>
          <w:rFonts w:eastAsia="Times New Roman" w:cs="Arial"/>
          <w:lang w:eastAsia="nb-NO"/>
        </w:rPr>
        <w:t xml:space="preserve"> 1. søndag i adventstida, men vi vil tilrå at </w:t>
      </w:r>
      <w:proofErr w:type="spellStart"/>
      <w:r w:rsidRPr="00787AD7">
        <w:rPr>
          <w:rFonts w:eastAsia="Times New Roman" w:cs="Arial"/>
          <w:lang w:eastAsia="nb-NO"/>
        </w:rPr>
        <w:t>ein</w:t>
      </w:r>
      <w:proofErr w:type="spellEnd"/>
      <w:r w:rsidRPr="00787AD7">
        <w:rPr>
          <w:rFonts w:eastAsia="Times New Roman" w:cs="Arial"/>
          <w:lang w:eastAsia="nb-NO"/>
        </w:rPr>
        <w:t xml:space="preserve"> på denne første søndagen med den nye tekstboka bruker den oppsette evangelieteksten. 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Teksten </w:t>
      </w:r>
      <w:proofErr w:type="spellStart"/>
      <w:r w:rsidRPr="00787AD7">
        <w:rPr>
          <w:rFonts w:eastAsia="Times New Roman" w:cs="Arial"/>
          <w:lang w:eastAsia="nb-NO"/>
        </w:rPr>
        <w:t>frå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hyperlink r:id="rId8" w:tgtFrame="_blank" w:history="1">
        <w:r w:rsidRPr="00787AD7">
          <w:rPr>
            <w:rFonts w:eastAsia="Times New Roman" w:cs="Arial"/>
            <w:lang w:eastAsia="nb-NO"/>
          </w:rPr>
          <w:t>Luk 4, 16–22</w:t>
        </w:r>
      </w:hyperlink>
      <w:r w:rsidRPr="00787AD7">
        <w:rPr>
          <w:rFonts w:eastAsia="Times New Roman" w:cs="Arial"/>
          <w:lang w:eastAsia="nb-NO"/>
        </w:rPr>
        <w:t xml:space="preserve"> er òg ei flott </w:t>
      </w:r>
      <w:proofErr w:type="spellStart"/>
      <w:r w:rsidRPr="00787AD7">
        <w:rPr>
          <w:rFonts w:eastAsia="Times New Roman" w:cs="Arial"/>
          <w:lang w:eastAsia="nb-NO"/>
        </w:rPr>
        <w:t>forteljing</w:t>
      </w:r>
      <w:proofErr w:type="spellEnd"/>
      <w:r w:rsidRPr="00787AD7">
        <w:rPr>
          <w:rFonts w:eastAsia="Times New Roman" w:cs="Arial"/>
          <w:lang w:eastAsia="nb-NO"/>
        </w:rPr>
        <w:t xml:space="preserve"> i arbeid med og for barn.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Teksten kan gjerne </w:t>
      </w:r>
      <w:proofErr w:type="spellStart"/>
      <w:r w:rsidRPr="00787AD7">
        <w:rPr>
          <w:rFonts w:eastAsia="Times New Roman" w:cs="Arial"/>
          <w:lang w:eastAsia="nb-NO"/>
        </w:rPr>
        <w:t>dramatiserast</w:t>
      </w:r>
      <w:proofErr w:type="spellEnd"/>
      <w:r w:rsidRPr="00787AD7">
        <w:rPr>
          <w:rFonts w:eastAsia="Times New Roman" w:cs="Arial"/>
          <w:lang w:eastAsia="nb-NO"/>
        </w:rPr>
        <w:t xml:space="preserve">, samtidig som han blir </w:t>
      </w:r>
      <w:proofErr w:type="spellStart"/>
      <w:r w:rsidRPr="00787AD7">
        <w:rPr>
          <w:rFonts w:eastAsia="Times New Roman" w:cs="Arial"/>
          <w:lang w:eastAsia="nb-NO"/>
        </w:rPr>
        <w:t>lesen</w:t>
      </w:r>
      <w:proofErr w:type="spellEnd"/>
      <w:r w:rsidRPr="00787AD7">
        <w:rPr>
          <w:rFonts w:eastAsia="Times New Roman" w:cs="Arial"/>
          <w:lang w:eastAsia="nb-NO"/>
        </w:rPr>
        <w:t xml:space="preserve"> eller </w:t>
      </w:r>
      <w:proofErr w:type="spellStart"/>
      <w:r w:rsidRPr="00787AD7">
        <w:rPr>
          <w:rFonts w:eastAsia="Times New Roman" w:cs="Arial"/>
          <w:lang w:eastAsia="nb-NO"/>
        </w:rPr>
        <w:t>attfortald</w:t>
      </w:r>
      <w:proofErr w:type="spellEnd"/>
      <w:r w:rsidRPr="00787AD7">
        <w:rPr>
          <w:rFonts w:eastAsia="Times New Roman" w:cs="Arial"/>
          <w:lang w:eastAsia="nb-NO"/>
        </w:rPr>
        <w:t>:</w:t>
      </w:r>
    </w:p>
    <w:p w:rsidR="00787AD7" w:rsidRPr="00787AD7" w:rsidRDefault="00787AD7" w:rsidP="00787A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Jesus kjem opp midtgangen i </w:t>
      </w:r>
      <w:proofErr w:type="spellStart"/>
      <w:r w:rsidRPr="00787AD7">
        <w:rPr>
          <w:rFonts w:eastAsia="Times New Roman" w:cs="Arial"/>
          <w:lang w:eastAsia="nb-NO"/>
        </w:rPr>
        <w:t>kyrkja</w:t>
      </w:r>
      <w:proofErr w:type="spellEnd"/>
      <w:r w:rsidRPr="00787AD7">
        <w:rPr>
          <w:rFonts w:eastAsia="Times New Roman" w:cs="Arial"/>
          <w:lang w:eastAsia="nb-NO"/>
        </w:rPr>
        <w:t xml:space="preserve">, </w:t>
      </w:r>
      <w:proofErr w:type="spellStart"/>
      <w:r w:rsidRPr="00787AD7">
        <w:rPr>
          <w:rFonts w:eastAsia="Times New Roman" w:cs="Arial"/>
          <w:lang w:eastAsia="nb-NO"/>
        </w:rPr>
        <w:t>helsar</w:t>
      </w:r>
      <w:proofErr w:type="spellEnd"/>
      <w:r w:rsidRPr="00787AD7">
        <w:rPr>
          <w:rFonts w:eastAsia="Times New Roman" w:cs="Arial"/>
          <w:lang w:eastAsia="nb-NO"/>
        </w:rPr>
        <w:t xml:space="preserve"> litt til venstre og høgre. Han kjenner mange. Det var jo her i Nasaret han voks opp! Han </w:t>
      </w:r>
      <w:proofErr w:type="spellStart"/>
      <w:r w:rsidRPr="00787AD7">
        <w:rPr>
          <w:rFonts w:eastAsia="Times New Roman" w:cs="Arial"/>
          <w:lang w:eastAsia="nb-NO"/>
        </w:rPr>
        <w:t>set</w:t>
      </w:r>
      <w:proofErr w:type="spellEnd"/>
      <w:r w:rsidRPr="00787AD7">
        <w:rPr>
          <w:rFonts w:eastAsia="Times New Roman" w:cs="Arial"/>
          <w:lang w:eastAsia="nb-NO"/>
        </w:rPr>
        <w:t xml:space="preserve"> seg på første benk i </w:t>
      </w:r>
      <w:proofErr w:type="spellStart"/>
      <w:r w:rsidRPr="00787AD7">
        <w:rPr>
          <w:rFonts w:eastAsia="Times New Roman" w:cs="Arial"/>
          <w:lang w:eastAsia="nb-NO"/>
        </w:rPr>
        <w:t>kyrkja</w:t>
      </w:r>
      <w:proofErr w:type="spellEnd"/>
      <w:r w:rsidRPr="00787AD7">
        <w:rPr>
          <w:rFonts w:eastAsia="Times New Roman" w:cs="Arial"/>
          <w:lang w:eastAsia="nb-NO"/>
        </w:rPr>
        <w:t>.</w:t>
      </w:r>
    </w:p>
    <w:p w:rsidR="00787AD7" w:rsidRPr="00787AD7" w:rsidRDefault="00787AD7" w:rsidP="00787A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Presten vinkar Jesus fram og </w:t>
      </w:r>
      <w:proofErr w:type="spellStart"/>
      <w:r w:rsidRPr="00787AD7">
        <w:rPr>
          <w:rFonts w:eastAsia="Times New Roman" w:cs="Arial"/>
          <w:lang w:eastAsia="nb-NO"/>
        </w:rPr>
        <w:t>rekkjer</w:t>
      </w:r>
      <w:proofErr w:type="spellEnd"/>
      <w:r w:rsidRPr="00787AD7">
        <w:rPr>
          <w:rFonts w:eastAsia="Times New Roman" w:cs="Arial"/>
          <w:lang w:eastAsia="nb-NO"/>
        </w:rPr>
        <w:t xml:space="preserve"> han tekstboka (eller lag gjerne </w:t>
      </w:r>
      <w:proofErr w:type="spellStart"/>
      <w:r w:rsidRPr="00787AD7">
        <w:rPr>
          <w:rFonts w:eastAsia="Times New Roman" w:cs="Arial"/>
          <w:lang w:eastAsia="nb-NO"/>
        </w:rPr>
        <w:t>ein</w:t>
      </w:r>
      <w:proofErr w:type="spellEnd"/>
      <w:r w:rsidRPr="00787AD7">
        <w:rPr>
          <w:rFonts w:eastAsia="Times New Roman" w:cs="Arial"/>
          <w:lang w:eastAsia="nb-NO"/>
        </w:rPr>
        <w:t xml:space="preserve"> flott, gammaldags </w:t>
      </w:r>
      <w:proofErr w:type="spellStart"/>
      <w:r w:rsidRPr="00787AD7">
        <w:rPr>
          <w:rFonts w:eastAsia="Times New Roman" w:cs="Arial"/>
          <w:lang w:eastAsia="nb-NO"/>
        </w:rPr>
        <w:t>bokrull</w:t>
      </w:r>
      <w:proofErr w:type="spellEnd"/>
      <w:r w:rsidRPr="00787AD7">
        <w:rPr>
          <w:rFonts w:eastAsia="Times New Roman" w:cs="Arial"/>
          <w:lang w:eastAsia="nb-NO"/>
        </w:rPr>
        <w:t xml:space="preserve">). La dette skje litt </w:t>
      </w:r>
      <w:proofErr w:type="spellStart"/>
      <w:r w:rsidRPr="00787AD7">
        <w:rPr>
          <w:rFonts w:eastAsia="Times New Roman" w:cs="Arial"/>
          <w:lang w:eastAsia="nb-NO"/>
        </w:rPr>
        <w:t>høgtideleg</w:t>
      </w:r>
      <w:proofErr w:type="spellEnd"/>
      <w:r w:rsidRPr="00787AD7">
        <w:rPr>
          <w:rFonts w:eastAsia="Times New Roman" w:cs="Arial"/>
          <w:lang w:eastAsia="nb-NO"/>
        </w:rPr>
        <w:t xml:space="preserve">, gjerne med </w:t>
      </w:r>
      <w:proofErr w:type="spellStart"/>
      <w:r w:rsidRPr="00787AD7">
        <w:rPr>
          <w:rFonts w:eastAsia="Times New Roman" w:cs="Arial"/>
          <w:lang w:eastAsia="nb-NO"/>
        </w:rPr>
        <w:t>ein</w:t>
      </w:r>
      <w:proofErr w:type="spellEnd"/>
      <w:r w:rsidRPr="00787AD7">
        <w:rPr>
          <w:rFonts w:eastAsia="Times New Roman" w:cs="Arial"/>
          <w:lang w:eastAsia="nb-NO"/>
        </w:rPr>
        <w:t xml:space="preserve"> liten pause før Jesus tek til å lese.</w:t>
      </w:r>
    </w:p>
    <w:p w:rsidR="00787AD7" w:rsidRPr="00787AD7" w:rsidRDefault="00787AD7" w:rsidP="00787A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Jesus les </w:t>
      </w:r>
      <w:proofErr w:type="spellStart"/>
      <w:r w:rsidRPr="00787AD7">
        <w:rPr>
          <w:rFonts w:eastAsia="Times New Roman" w:cs="Arial"/>
          <w:lang w:eastAsia="nb-NO"/>
        </w:rPr>
        <w:t>frå</w:t>
      </w:r>
      <w:proofErr w:type="spellEnd"/>
      <w:r w:rsidRPr="00787AD7">
        <w:rPr>
          <w:rFonts w:eastAsia="Times New Roman" w:cs="Arial"/>
          <w:lang w:eastAsia="nb-NO"/>
        </w:rPr>
        <w:t xml:space="preserve"> profeten Jesajas bok (vers 18 i teksten).</w:t>
      </w:r>
    </w:p>
    <w:p w:rsidR="00787AD7" w:rsidRPr="00787AD7" w:rsidRDefault="00787AD7" w:rsidP="00787A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No </w:t>
      </w:r>
      <w:proofErr w:type="spellStart"/>
      <w:r w:rsidRPr="00787AD7">
        <w:rPr>
          <w:rFonts w:eastAsia="Times New Roman" w:cs="Arial"/>
          <w:lang w:eastAsia="nb-NO"/>
        </w:rPr>
        <w:t>rullar</w:t>
      </w:r>
      <w:proofErr w:type="spellEnd"/>
      <w:r w:rsidRPr="00787AD7">
        <w:rPr>
          <w:rFonts w:eastAsia="Times New Roman" w:cs="Arial"/>
          <w:lang w:eastAsia="nb-NO"/>
        </w:rPr>
        <w:t xml:space="preserve"> han bokrullen </w:t>
      </w:r>
      <w:proofErr w:type="spellStart"/>
      <w:r w:rsidRPr="00787AD7">
        <w:rPr>
          <w:rFonts w:eastAsia="Times New Roman" w:cs="Arial"/>
          <w:lang w:eastAsia="nb-NO"/>
        </w:rPr>
        <w:t>saman</w:t>
      </w:r>
      <w:proofErr w:type="spellEnd"/>
      <w:r w:rsidRPr="00787AD7">
        <w:rPr>
          <w:rFonts w:eastAsia="Times New Roman" w:cs="Arial"/>
          <w:lang w:eastAsia="nb-NO"/>
        </w:rPr>
        <w:t xml:space="preserve">, eller </w:t>
      </w:r>
      <w:proofErr w:type="spellStart"/>
      <w:r w:rsidRPr="00787AD7">
        <w:rPr>
          <w:rFonts w:eastAsia="Times New Roman" w:cs="Arial"/>
          <w:lang w:eastAsia="nb-NO"/>
        </w:rPr>
        <w:t>lèt</w:t>
      </w:r>
      <w:proofErr w:type="spellEnd"/>
      <w:r w:rsidRPr="00787AD7">
        <w:rPr>
          <w:rFonts w:eastAsia="Times New Roman" w:cs="Arial"/>
          <w:lang w:eastAsia="nb-NO"/>
        </w:rPr>
        <w:t xml:space="preserve"> tekstboka </w:t>
      </w:r>
      <w:proofErr w:type="spellStart"/>
      <w:r w:rsidRPr="00787AD7">
        <w:rPr>
          <w:rFonts w:eastAsia="Times New Roman" w:cs="Arial"/>
          <w:lang w:eastAsia="nb-NO"/>
        </w:rPr>
        <w:t>høgtideleg</w:t>
      </w:r>
      <w:proofErr w:type="spellEnd"/>
      <w:r w:rsidRPr="00787AD7">
        <w:rPr>
          <w:rFonts w:eastAsia="Times New Roman" w:cs="Arial"/>
          <w:lang w:eastAsia="nb-NO"/>
        </w:rPr>
        <w:t xml:space="preserve"> att – og legg rullen/boka </w:t>
      </w:r>
      <w:proofErr w:type="spellStart"/>
      <w:r w:rsidRPr="00787AD7">
        <w:rPr>
          <w:rFonts w:eastAsia="Times New Roman" w:cs="Arial"/>
          <w:lang w:eastAsia="nb-NO"/>
        </w:rPr>
        <w:t>frå</w:t>
      </w:r>
      <w:proofErr w:type="spellEnd"/>
      <w:r w:rsidRPr="00787AD7">
        <w:rPr>
          <w:rFonts w:eastAsia="Times New Roman" w:cs="Arial"/>
          <w:lang w:eastAsia="nb-NO"/>
        </w:rPr>
        <w:t xml:space="preserve"> seg. La det </w:t>
      </w:r>
      <w:proofErr w:type="spellStart"/>
      <w:r w:rsidRPr="00787AD7">
        <w:rPr>
          <w:rFonts w:eastAsia="Times New Roman" w:cs="Arial"/>
          <w:lang w:eastAsia="nb-NO"/>
        </w:rPr>
        <w:t>vere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ein</w:t>
      </w:r>
      <w:proofErr w:type="spellEnd"/>
      <w:r w:rsidRPr="00787AD7">
        <w:rPr>
          <w:rFonts w:eastAsia="Times New Roman" w:cs="Arial"/>
          <w:lang w:eastAsia="nb-NO"/>
        </w:rPr>
        <w:t xml:space="preserve"> kunstpause (</w:t>
      </w:r>
      <w:proofErr w:type="spellStart"/>
      <w:r w:rsidRPr="00787AD7">
        <w:rPr>
          <w:rFonts w:eastAsia="Times New Roman" w:cs="Arial"/>
          <w:lang w:eastAsia="nb-NO"/>
        </w:rPr>
        <w:t>medan</w:t>
      </w:r>
      <w:proofErr w:type="spellEnd"/>
      <w:r w:rsidRPr="00787AD7">
        <w:rPr>
          <w:rFonts w:eastAsia="Times New Roman" w:cs="Arial"/>
          <w:lang w:eastAsia="nb-NO"/>
        </w:rPr>
        <w:t xml:space="preserve"> «alle </w:t>
      </w:r>
      <w:proofErr w:type="spellStart"/>
      <w:r w:rsidRPr="00787AD7">
        <w:rPr>
          <w:rFonts w:eastAsia="Times New Roman" w:cs="Arial"/>
          <w:lang w:eastAsia="nb-NO"/>
        </w:rPr>
        <w:t>stirer</w:t>
      </w:r>
      <w:proofErr w:type="spellEnd"/>
      <w:r w:rsidRPr="00787AD7">
        <w:rPr>
          <w:rFonts w:eastAsia="Times New Roman" w:cs="Arial"/>
          <w:lang w:eastAsia="nb-NO"/>
        </w:rPr>
        <w:t xml:space="preserve"> spent på han») før han </w:t>
      </w:r>
      <w:proofErr w:type="spellStart"/>
      <w:r w:rsidRPr="00787AD7">
        <w:rPr>
          <w:rFonts w:eastAsia="Times New Roman" w:cs="Arial"/>
          <w:lang w:eastAsia="nb-NO"/>
        </w:rPr>
        <w:t>kremtar</w:t>
      </w:r>
      <w:proofErr w:type="spellEnd"/>
      <w:r w:rsidRPr="00787AD7">
        <w:rPr>
          <w:rFonts w:eastAsia="Times New Roman" w:cs="Arial"/>
          <w:lang w:eastAsia="nb-NO"/>
        </w:rPr>
        <w:t xml:space="preserve">, ser ut over forsamlinga og seier: «I dag vart dette skriftordet oppfylt </w:t>
      </w:r>
      <w:proofErr w:type="spellStart"/>
      <w:r w:rsidRPr="00787AD7">
        <w:rPr>
          <w:rFonts w:eastAsia="Times New Roman" w:cs="Arial"/>
          <w:lang w:eastAsia="nb-NO"/>
        </w:rPr>
        <w:t>medan</w:t>
      </w:r>
      <w:proofErr w:type="spellEnd"/>
      <w:r w:rsidRPr="00787AD7">
        <w:rPr>
          <w:rFonts w:eastAsia="Times New Roman" w:cs="Arial"/>
          <w:lang w:eastAsia="nb-NO"/>
        </w:rPr>
        <w:t xml:space="preserve"> de </w:t>
      </w:r>
      <w:proofErr w:type="spellStart"/>
      <w:r w:rsidRPr="00787AD7">
        <w:rPr>
          <w:rFonts w:eastAsia="Times New Roman" w:cs="Arial"/>
          <w:lang w:eastAsia="nb-NO"/>
        </w:rPr>
        <w:t>høyrde</w:t>
      </w:r>
      <w:proofErr w:type="spellEnd"/>
      <w:r w:rsidRPr="00787AD7">
        <w:rPr>
          <w:rFonts w:eastAsia="Times New Roman" w:cs="Arial"/>
          <w:lang w:eastAsia="nb-NO"/>
        </w:rPr>
        <w:t xml:space="preserve"> på.»</w:t>
      </w:r>
    </w:p>
    <w:p w:rsidR="00787AD7" w:rsidRPr="00787AD7" w:rsidRDefault="00787AD7" w:rsidP="00787A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Kanskje </w:t>
      </w:r>
      <w:proofErr w:type="spellStart"/>
      <w:r w:rsidRPr="00787AD7">
        <w:rPr>
          <w:rFonts w:eastAsia="Times New Roman" w:cs="Arial"/>
          <w:lang w:eastAsia="nb-NO"/>
        </w:rPr>
        <w:t>nokon</w:t>
      </w:r>
      <w:proofErr w:type="spellEnd"/>
      <w:r w:rsidRPr="00787AD7">
        <w:rPr>
          <w:rFonts w:eastAsia="Times New Roman" w:cs="Arial"/>
          <w:lang w:eastAsia="nb-NO"/>
        </w:rPr>
        <w:t xml:space="preserve"> nede i </w:t>
      </w:r>
      <w:proofErr w:type="spellStart"/>
      <w:r w:rsidRPr="00787AD7">
        <w:rPr>
          <w:rFonts w:eastAsia="Times New Roman" w:cs="Arial"/>
          <w:lang w:eastAsia="nb-NO"/>
        </w:rPr>
        <w:t>kyrkjerommet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no</w:t>
      </w:r>
      <w:proofErr w:type="spellEnd"/>
      <w:r w:rsidRPr="00787AD7">
        <w:rPr>
          <w:rFonts w:eastAsia="Times New Roman" w:cs="Arial"/>
          <w:lang w:eastAsia="nb-NO"/>
        </w:rPr>
        <w:t xml:space="preserve"> kan reise seg og </w:t>
      </w:r>
      <w:proofErr w:type="spellStart"/>
      <w:r w:rsidRPr="00787AD7">
        <w:rPr>
          <w:rFonts w:eastAsia="Times New Roman" w:cs="Arial"/>
          <w:lang w:eastAsia="nb-NO"/>
        </w:rPr>
        <w:t>seie</w:t>
      </w:r>
      <w:proofErr w:type="spellEnd"/>
      <w:r w:rsidRPr="00787AD7">
        <w:rPr>
          <w:rFonts w:eastAsia="Times New Roman" w:cs="Arial"/>
          <w:lang w:eastAsia="nb-NO"/>
        </w:rPr>
        <w:t xml:space="preserve"> til </w:t>
      </w:r>
      <w:proofErr w:type="spellStart"/>
      <w:r w:rsidRPr="00787AD7">
        <w:rPr>
          <w:rFonts w:eastAsia="Times New Roman" w:cs="Arial"/>
          <w:lang w:eastAsia="nb-NO"/>
        </w:rPr>
        <w:t>kvarandre</w:t>
      </w:r>
      <w:proofErr w:type="spellEnd"/>
      <w:r w:rsidRPr="00787AD7">
        <w:rPr>
          <w:rFonts w:eastAsia="Times New Roman" w:cs="Arial"/>
          <w:lang w:eastAsia="nb-NO"/>
        </w:rPr>
        <w:t xml:space="preserve">: «Var det </w:t>
      </w:r>
      <w:proofErr w:type="spellStart"/>
      <w:r w:rsidRPr="00787AD7">
        <w:rPr>
          <w:rFonts w:eastAsia="Times New Roman" w:cs="Arial"/>
          <w:lang w:eastAsia="nb-NO"/>
        </w:rPr>
        <w:t>ikkje</w:t>
      </w:r>
      <w:proofErr w:type="spellEnd"/>
      <w:r w:rsidRPr="00787AD7">
        <w:rPr>
          <w:rFonts w:eastAsia="Times New Roman" w:cs="Arial"/>
          <w:lang w:eastAsia="nb-NO"/>
        </w:rPr>
        <w:t xml:space="preserve"> fint det Jesus hadde å </w:t>
      </w:r>
      <w:proofErr w:type="spellStart"/>
      <w:r w:rsidRPr="00787AD7">
        <w:rPr>
          <w:rFonts w:eastAsia="Times New Roman" w:cs="Arial"/>
          <w:lang w:eastAsia="nb-NO"/>
        </w:rPr>
        <w:t>seie</w:t>
      </w:r>
      <w:proofErr w:type="spellEnd"/>
      <w:r w:rsidRPr="00787AD7">
        <w:rPr>
          <w:rFonts w:eastAsia="Times New Roman" w:cs="Arial"/>
          <w:lang w:eastAsia="nb-NO"/>
        </w:rPr>
        <w:t xml:space="preserve"> til oss?», «Det var nesten som </w:t>
      </w:r>
      <w:proofErr w:type="spellStart"/>
      <w:r w:rsidRPr="00787AD7">
        <w:rPr>
          <w:rFonts w:eastAsia="Times New Roman" w:cs="Arial"/>
          <w:lang w:eastAsia="nb-NO"/>
        </w:rPr>
        <w:t>dei</w:t>
      </w:r>
      <w:proofErr w:type="spellEnd"/>
      <w:r w:rsidRPr="00787AD7">
        <w:rPr>
          <w:rFonts w:eastAsia="Times New Roman" w:cs="Arial"/>
          <w:lang w:eastAsia="nb-NO"/>
        </w:rPr>
        <w:t xml:space="preserve"> gamle orda </w:t>
      </w:r>
      <w:proofErr w:type="spellStart"/>
      <w:r w:rsidRPr="00787AD7">
        <w:rPr>
          <w:rFonts w:eastAsia="Times New Roman" w:cs="Arial"/>
          <w:lang w:eastAsia="nb-NO"/>
        </w:rPr>
        <w:t>frå</w:t>
      </w:r>
      <w:proofErr w:type="spellEnd"/>
      <w:r w:rsidRPr="00787AD7">
        <w:rPr>
          <w:rFonts w:eastAsia="Times New Roman" w:cs="Arial"/>
          <w:lang w:eastAsia="nb-NO"/>
        </w:rPr>
        <w:t xml:space="preserve"> Jesaja-boka vart heilt nye», «Ja, dette var godt nytt!» – og </w:t>
      </w:r>
      <w:proofErr w:type="spellStart"/>
      <w:r w:rsidRPr="00787AD7">
        <w:rPr>
          <w:rFonts w:eastAsia="Times New Roman" w:cs="Arial"/>
          <w:lang w:eastAsia="nb-NO"/>
        </w:rPr>
        <w:t>liknande</w:t>
      </w:r>
      <w:proofErr w:type="spellEnd"/>
      <w:r w:rsidRPr="00787AD7">
        <w:rPr>
          <w:rFonts w:eastAsia="Times New Roman" w:cs="Arial"/>
          <w:lang w:eastAsia="nb-NO"/>
        </w:rPr>
        <w:t xml:space="preserve">. (Men hugs: Alle i </w:t>
      </w:r>
      <w:proofErr w:type="spellStart"/>
      <w:r w:rsidRPr="00787AD7">
        <w:rPr>
          <w:rFonts w:eastAsia="Times New Roman" w:cs="Arial"/>
          <w:lang w:eastAsia="nb-NO"/>
        </w:rPr>
        <w:t>kyrkja</w:t>
      </w:r>
      <w:proofErr w:type="spellEnd"/>
      <w:r w:rsidRPr="00787AD7">
        <w:rPr>
          <w:rFonts w:eastAsia="Times New Roman" w:cs="Arial"/>
          <w:lang w:eastAsia="nb-NO"/>
        </w:rPr>
        <w:t xml:space="preserve"> må høyre det som blir sagt!)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proofErr w:type="spellStart"/>
      <w:r w:rsidRPr="00787AD7">
        <w:rPr>
          <w:rFonts w:eastAsia="Times New Roman" w:cs="Arial"/>
          <w:lang w:eastAsia="nb-NO"/>
        </w:rPr>
        <w:t>Preika</w:t>
      </w:r>
      <w:proofErr w:type="spellEnd"/>
      <w:r w:rsidRPr="00787AD7">
        <w:rPr>
          <w:rFonts w:eastAsia="Times New Roman" w:cs="Arial"/>
          <w:lang w:eastAsia="nb-NO"/>
        </w:rPr>
        <w:t xml:space="preserve"> kan godt </w:t>
      </w:r>
      <w:proofErr w:type="spellStart"/>
      <w:r w:rsidRPr="00787AD7">
        <w:rPr>
          <w:rFonts w:eastAsia="Times New Roman" w:cs="Arial"/>
          <w:lang w:eastAsia="nb-NO"/>
        </w:rPr>
        <w:t>halde</w:t>
      </w:r>
      <w:proofErr w:type="spellEnd"/>
      <w:r w:rsidRPr="00787AD7">
        <w:rPr>
          <w:rFonts w:eastAsia="Times New Roman" w:cs="Arial"/>
          <w:lang w:eastAsia="nb-NO"/>
        </w:rPr>
        <w:t xml:space="preserve"> fram der dramatiseringa slutta – med undringa over det Jesus sa til </w:t>
      </w:r>
      <w:proofErr w:type="spellStart"/>
      <w:r w:rsidRPr="00787AD7">
        <w:rPr>
          <w:rFonts w:eastAsia="Times New Roman" w:cs="Arial"/>
          <w:lang w:eastAsia="nb-NO"/>
        </w:rPr>
        <w:t>dei</w:t>
      </w:r>
      <w:proofErr w:type="spellEnd"/>
      <w:r w:rsidRPr="00787AD7">
        <w:rPr>
          <w:rFonts w:eastAsia="Times New Roman" w:cs="Arial"/>
          <w:lang w:eastAsia="nb-NO"/>
        </w:rPr>
        <w:t xml:space="preserve"> – </w:t>
      </w:r>
      <w:proofErr w:type="spellStart"/>
      <w:r w:rsidRPr="00787AD7">
        <w:rPr>
          <w:rFonts w:eastAsia="Times New Roman" w:cs="Arial"/>
          <w:lang w:eastAsia="nb-NO"/>
        </w:rPr>
        <w:t>særleg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dei</w:t>
      </w:r>
      <w:proofErr w:type="spellEnd"/>
      <w:r w:rsidRPr="00787AD7">
        <w:rPr>
          <w:rFonts w:eastAsia="Times New Roman" w:cs="Arial"/>
          <w:lang w:eastAsia="nb-NO"/>
        </w:rPr>
        <w:t xml:space="preserve"> siste orda: «I dag vart dette skriftordet oppfylt </w:t>
      </w:r>
      <w:proofErr w:type="spellStart"/>
      <w:r w:rsidRPr="00787AD7">
        <w:rPr>
          <w:rFonts w:eastAsia="Times New Roman" w:cs="Arial"/>
          <w:lang w:eastAsia="nb-NO"/>
        </w:rPr>
        <w:t>medan</w:t>
      </w:r>
      <w:proofErr w:type="spellEnd"/>
      <w:r w:rsidRPr="00787AD7">
        <w:rPr>
          <w:rFonts w:eastAsia="Times New Roman" w:cs="Arial"/>
          <w:lang w:eastAsia="nb-NO"/>
        </w:rPr>
        <w:t xml:space="preserve"> de </w:t>
      </w:r>
      <w:proofErr w:type="spellStart"/>
      <w:r w:rsidRPr="00787AD7">
        <w:rPr>
          <w:rFonts w:eastAsia="Times New Roman" w:cs="Arial"/>
          <w:lang w:eastAsia="nb-NO"/>
        </w:rPr>
        <w:t>høyrde</w:t>
      </w:r>
      <w:proofErr w:type="spellEnd"/>
      <w:r w:rsidRPr="00787AD7">
        <w:rPr>
          <w:rFonts w:eastAsia="Times New Roman" w:cs="Arial"/>
          <w:lang w:eastAsia="nb-NO"/>
        </w:rPr>
        <w:t xml:space="preserve"> på.» Kva meinte han med det? Også slutten av vers 22 kan </w:t>
      </w:r>
      <w:proofErr w:type="spellStart"/>
      <w:r w:rsidRPr="00787AD7">
        <w:rPr>
          <w:rFonts w:eastAsia="Times New Roman" w:cs="Arial"/>
          <w:lang w:eastAsia="nb-NO"/>
        </w:rPr>
        <w:t>trekkjast</w:t>
      </w:r>
      <w:proofErr w:type="spellEnd"/>
      <w:r w:rsidRPr="00787AD7">
        <w:rPr>
          <w:rFonts w:eastAsia="Times New Roman" w:cs="Arial"/>
          <w:lang w:eastAsia="nb-NO"/>
        </w:rPr>
        <w:t xml:space="preserve"> inn, </w:t>
      </w:r>
      <w:proofErr w:type="spellStart"/>
      <w:r w:rsidRPr="00787AD7">
        <w:rPr>
          <w:rFonts w:eastAsia="Times New Roman" w:cs="Arial"/>
          <w:lang w:eastAsia="nb-NO"/>
        </w:rPr>
        <w:t>sjølv</w:t>
      </w:r>
      <w:proofErr w:type="spellEnd"/>
      <w:r w:rsidRPr="00787AD7">
        <w:rPr>
          <w:rFonts w:eastAsia="Times New Roman" w:cs="Arial"/>
          <w:lang w:eastAsia="nb-NO"/>
        </w:rPr>
        <w:t xml:space="preserve"> om dette </w:t>
      </w:r>
      <w:proofErr w:type="spellStart"/>
      <w:r w:rsidRPr="00787AD7">
        <w:rPr>
          <w:rFonts w:eastAsia="Times New Roman" w:cs="Arial"/>
          <w:lang w:eastAsia="nb-NO"/>
        </w:rPr>
        <w:t>ikkje</w:t>
      </w:r>
      <w:proofErr w:type="spellEnd"/>
      <w:r w:rsidRPr="00787AD7">
        <w:rPr>
          <w:rFonts w:eastAsia="Times New Roman" w:cs="Arial"/>
          <w:lang w:eastAsia="nb-NO"/>
        </w:rPr>
        <w:t xml:space="preserve"> høyrer med i dagens tekst: «Er </w:t>
      </w:r>
      <w:proofErr w:type="spellStart"/>
      <w:r w:rsidRPr="00787AD7">
        <w:rPr>
          <w:rFonts w:eastAsia="Times New Roman" w:cs="Arial"/>
          <w:lang w:eastAsia="nb-NO"/>
        </w:rPr>
        <w:lastRenderedPageBreak/>
        <w:t>ikkje</w:t>
      </w:r>
      <w:proofErr w:type="spellEnd"/>
      <w:r w:rsidRPr="00787AD7">
        <w:rPr>
          <w:rFonts w:eastAsia="Times New Roman" w:cs="Arial"/>
          <w:lang w:eastAsia="nb-NO"/>
        </w:rPr>
        <w:t xml:space="preserve"> dette son til Josef?» </w:t>
      </w:r>
      <w:proofErr w:type="spellStart"/>
      <w:r w:rsidRPr="00787AD7">
        <w:rPr>
          <w:rFonts w:eastAsia="Times New Roman" w:cs="Arial"/>
          <w:lang w:eastAsia="nb-NO"/>
        </w:rPr>
        <w:t>spurde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dei</w:t>
      </w:r>
      <w:proofErr w:type="spellEnd"/>
      <w:r w:rsidRPr="00787AD7">
        <w:rPr>
          <w:rFonts w:eastAsia="Times New Roman" w:cs="Arial"/>
          <w:lang w:eastAsia="nb-NO"/>
        </w:rPr>
        <w:t xml:space="preserve">. Var det rart at </w:t>
      </w:r>
      <w:proofErr w:type="spellStart"/>
      <w:r w:rsidRPr="00787AD7">
        <w:rPr>
          <w:rFonts w:eastAsia="Times New Roman" w:cs="Arial"/>
          <w:lang w:eastAsia="nb-NO"/>
        </w:rPr>
        <w:t>dei</w:t>
      </w:r>
      <w:proofErr w:type="spellEnd"/>
      <w:r w:rsidRPr="00787AD7">
        <w:rPr>
          <w:rFonts w:eastAsia="Times New Roman" w:cs="Arial"/>
          <w:lang w:eastAsia="nb-NO"/>
        </w:rPr>
        <w:t xml:space="preserve"> undra seg? Det ville nok vi òg ha gjort om vi hadde </w:t>
      </w:r>
      <w:proofErr w:type="spellStart"/>
      <w:r w:rsidRPr="00787AD7">
        <w:rPr>
          <w:rFonts w:eastAsia="Times New Roman" w:cs="Arial"/>
          <w:lang w:eastAsia="nb-NO"/>
        </w:rPr>
        <w:t>vakse</w:t>
      </w:r>
      <w:proofErr w:type="spellEnd"/>
      <w:r w:rsidRPr="00787AD7">
        <w:rPr>
          <w:rFonts w:eastAsia="Times New Roman" w:cs="Arial"/>
          <w:lang w:eastAsia="nb-NO"/>
        </w:rPr>
        <w:t xml:space="preserve"> opp i Nasaret </w:t>
      </w:r>
      <w:proofErr w:type="spellStart"/>
      <w:r w:rsidRPr="00787AD7">
        <w:rPr>
          <w:rFonts w:eastAsia="Times New Roman" w:cs="Arial"/>
          <w:lang w:eastAsia="nb-NO"/>
        </w:rPr>
        <w:t>saman</w:t>
      </w:r>
      <w:proofErr w:type="spellEnd"/>
      <w:r w:rsidRPr="00787AD7">
        <w:rPr>
          <w:rFonts w:eastAsia="Times New Roman" w:cs="Arial"/>
          <w:lang w:eastAsia="nb-NO"/>
        </w:rPr>
        <w:t xml:space="preserve"> med Jesus.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Teksten er </w:t>
      </w:r>
      <w:proofErr w:type="spellStart"/>
      <w:r w:rsidRPr="00787AD7">
        <w:rPr>
          <w:rFonts w:eastAsia="Times New Roman" w:cs="Arial"/>
          <w:lang w:eastAsia="nb-NO"/>
        </w:rPr>
        <w:t>eit</w:t>
      </w:r>
      <w:proofErr w:type="spellEnd"/>
      <w:r w:rsidRPr="00787AD7">
        <w:rPr>
          <w:rFonts w:eastAsia="Times New Roman" w:cs="Arial"/>
          <w:lang w:eastAsia="nb-NO"/>
        </w:rPr>
        <w:t xml:space="preserve"> fint utgangspunkt for å begynne </w:t>
      </w:r>
      <w:proofErr w:type="spellStart"/>
      <w:r w:rsidRPr="00787AD7">
        <w:rPr>
          <w:rFonts w:eastAsia="Times New Roman" w:cs="Arial"/>
          <w:lang w:eastAsia="nb-NO"/>
        </w:rPr>
        <w:t>eit</w:t>
      </w:r>
      <w:proofErr w:type="spellEnd"/>
      <w:r w:rsidRPr="00787AD7">
        <w:rPr>
          <w:rFonts w:eastAsia="Times New Roman" w:cs="Arial"/>
          <w:lang w:eastAsia="nb-NO"/>
        </w:rPr>
        <w:t xml:space="preserve"> nytt </w:t>
      </w:r>
      <w:proofErr w:type="spellStart"/>
      <w:r w:rsidRPr="00787AD7">
        <w:rPr>
          <w:rFonts w:eastAsia="Times New Roman" w:cs="Arial"/>
          <w:lang w:eastAsia="nb-NO"/>
        </w:rPr>
        <w:t>kyrkjeår</w:t>
      </w:r>
      <w:proofErr w:type="spellEnd"/>
      <w:r w:rsidRPr="00787AD7">
        <w:rPr>
          <w:rFonts w:eastAsia="Times New Roman" w:cs="Arial"/>
          <w:lang w:eastAsia="nb-NO"/>
        </w:rPr>
        <w:t xml:space="preserve"> med å </w:t>
      </w:r>
      <w:proofErr w:type="spellStart"/>
      <w:r w:rsidRPr="00787AD7">
        <w:rPr>
          <w:rFonts w:eastAsia="Times New Roman" w:cs="Arial"/>
          <w:lang w:eastAsia="nb-NO"/>
        </w:rPr>
        <w:t>preike</w:t>
      </w:r>
      <w:proofErr w:type="spellEnd"/>
      <w:r w:rsidRPr="00787AD7">
        <w:rPr>
          <w:rFonts w:eastAsia="Times New Roman" w:cs="Arial"/>
          <w:lang w:eastAsia="nb-NO"/>
        </w:rPr>
        <w:t xml:space="preserve"> om kven Jesus var, og kva han ville. Alle er spente på og vil lytte til den første programtalen </w:t>
      </w:r>
      <w:proofErr w:type="spellStart"/>
      <w:r w:rsidRPr="00787AD7">
        <w:rPr>
          <w:rFonts w:eastAsia="Times New Roman" w:cs="Arial"/>
          <w:lang w:eastAsia="nb-NO"/>
        </w:rPr>
        <w:t>ein</w:t>
      </w:r>
      <w:proofErr w:type="spellEnd"/>
      <w:r w:rsidRPr="00787AD7">
        <w:rPr>
          <w:rFonts w:eastAsia="Times New Roman" w:cs="Arial"/>
          <w:lang w:eastAsia="nb-NO"/>
        </w:rPr>
        <w:t xml:space="preserve"> statsminister eller president held. Folk visste </w:t>
      </w:r>
      <w:proofErr w:type="spellStart"/>
      <w:r w:rsidRPr="00787AD7">
        <w:rPr>
          <w:rFonts w:eastAsia="Times New Roman" w:cs="Arial"/>
          <w:lang w:eastAsia="nb-NO"/>
        </w:rPr>
        <w:t>ikkje</w:t>
      </w:r>
      <w:proofErr w:type="spellEnd"/>
      <w:r w:rsidRPr="00787AD7">
        <w:rPr>
          <w:rFonts w:eastAsia="Times New Roman" w:cs="Arial"/>
          <w:lang w:eastAsia="nb-NO"/>
        </w:rPr>
        <w:t xml:space="preserve"> at det var akkurat </w:t>
      </w:r>
      <w:proofErr w:type="spellStart"/>
      <w:r w:rsidRPr="00787AD7">
        <w:rPr>
          <w:rFonts w:eastAsia="Times New Roman" w:cs="Arial"/>
          <w:lang w:eastAsia="nb-NO"/>
        </w:rPr>
        <w:t>ein</w:t>
      </w:r>
      <w:proofErr w:type="spellEnd"/>
      <w:r w:rsidRPr="00787AD7">
        <w:rPr>
          <w:rFonts w:eastAsia="Times New Roman" w:cs="Arial"/>
          <w:lang w:eastAsia="nb-NO"/>
        </w:rPr>
        <w:t xml:space="preserve"> slik tale Jesus </w:t>
      </w:r>
      <w:proofErr w:type="spellStart"/>
      <w:r w:rsidRPr="00787AD7">
        <w:rPr>
          <w:rFonts w:eastAsia="Times New Roman" w:cs="Arial"/>
          <w:lang w:eastAsia="nb-NO"/>
        </w:rPr>
        <w:t>heldt</w:t>
      </w:r>
      <w:proofErr w:type="spellEnd"/>
      <w:r w:rsidRPr="00787AD7">
        <w:rPr>
          <w:rFonts w:eastAsia="Times New Roman" w:cs="Arial"/>
          <w:lang w:eastAsia="nb-NO"/>
        </w:rPr>
        <w:t xml:space="preserve"> den dagen. Sei </w:t>
      </w:r>
      <w:proofErr w:type="spellStart"/>
      <w:r w:rsidRPr="00787AD7">
        <w:rPr>
          <w:rFonts w:eastAsia="Times New Roman" w:cs="Arial"/>
          <w:lang w:eastAsia="nb-NO"/>
        </w:rPr>
        <w:t>noko</w:t>
      </w:r>
      <w:proofErr w:type="spellEnd"/>
      <w:r w:rsidRPr="00787AD7">
        <w:rPr>
          <w:rFonts w:eastAsia="Times New Roman" w:cs="Arial"/>
          <w:lang w:eastAsia="nb-NO"/>
        </w:rPr>
        <w:t xml:space="preserve"> om det </w:t>
      </w:r>
      <w:proofErr w:type="spellStart"/>
      <w:r w:rsidRPr="00787AD7">
        <w:rPr>
          <w:rFonts w:eastAsia="Times New Roman" w:cs="Arial"/>
          <w:lang w:eastAsia="nb-NO"/>
        </w:rPr>
        <w:t>viktigaste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innhaldet</w:t>
      </w:r>
      <w:proofErr w:type="spellEnd"/>
      <w:r w:rsidRPr="00787AD7">
        <w:rPr>
          <w:rFonts w:eastAsia="Times New Roman" w:cs="Arial"/>
          <w:lang w:eastAsia="nb-NO"/>
        </w:rPr>
        <w:t xml:space="preserve"> i talen – </w:t>
      </w:r>
      <w:proofErr w:type="spellStart"/>
      <w:r w:rsidRPr="00787AD7">
        <w:rPr>
          <w:rFonts w:eastAsia="Times New Roman" w:cs="Arial"/>
          <w:lang w:eastAsia="nb-NO"/>
        </w:rPr>
        <w:t>noko</w:t>
      </w:r>
      <w:proofErr w:type="spellEnd"/>
      <w:r w:rsidRPr="00787AD7">
        <w:rPr>
          <w:rFonts w:eastAsia="Times New Roman" w:cs="Arial"/>
          <w:lang w:eastAsia="nb-NO"/>
        </w:rPr>
        <w:t xml:space="preserve"> som skaper forventning og innstiller både barn og unge på ei adventstid som er prega av førebuing til Jesu </w:t>
      </w:r>
      <w:proofErr w:type="spellStart"/>
      <w:r w:rsidRPr="00787AD7">
        <w:rPr>
          <w:rFonts w:eastAsia="Times New Roman" w:cs="Arial"/>
          <w:lang w:eastAsia="nb-NO"/>
        </w:rPr>
        <w:t>atterkome</w:t>
      </w:r>
      <w:proofErr w:type="spellEnd"/>
      <w:r w:rsidRPr="00787AD7">
        <w:rPr>
          <w:rFonts w:eastAsia="Times New Roman" w:cs="Arial"/>
          <w:lang w:eastAsia="nb-NO"/>
        </w:rPr>
        <w:t>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outlineLvl w:val="2"/>
        <w:rPr>
          <w:rFonts w:eastAsia="Times New Roman" w:cs="Arial"/>
          <w:b/>
          <w:bCs/>
          <w:lang w:eastAsia="nb-NO"/>
        </w:rPr>
      </w:pPr>
      <w:r w:rsidRPr="00787AD7">
        <w:rPr>
          <w:rFonts w:eastAsia="Times New Roman" w:cs="Arial"/>
          <w:b/>
          <w:bCs/>
          <w:lang w:eastAsia="nb-NO"/>
        </w:rPr>
        <w:t>Evangelieprosesjon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(Rettleiing </w:t>
      </w:r>
      <w:proofErr w:type="spellStart"/>
      <w:r w:rsidRPr="00787AD7">
        <w:rPr>
          <w:rFonts w:eastAsia="Times New Roman" w:cs="Arial"/>
          <w:lang w:eastAsia="nb-NO"/>
        </w:rPr>
        <w:t>frå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gudstenesteordninga</w:t>
      </w:r>
      <w:proofErr w:type="spellEnd"/>
      <w:r w:rsidRPr="00787AD7">
        <w:rPr>
          <w:rFonts w:eastAsia="Times New Roman" w:cs="Arial"/>
          <w:lang w:eastAsia="nb-NO"/>
        </w:rPr>
        <w:t xml:space="preserve"> 2011, </w:t>
      </w:r>
      <w:proofErr w:type="spellStart"/>
      <w:r w:rsidRPr="00787AD7">
        <w:rPr>
          <w:rFonts w:eastAsia="Times New Roman" w:cs="Arial"/>
          <w:lang w:eastAsia="nb-NO"/>
        </w:rPr>
        <w:t>Gudstenestepermen</w:t>
      </w:r>
      <w:proofErr w:type="spellEnd"/>
      <w:r w:rsidRPr="00787AD7">
        <w:rPr>
          <w:rFonts w:eastAsia="Times New Roman" w:cs="Arial"/>
          <w:lang w:eastAsia="nb-NO"/>
        </w:rPr>
        <w:t>, side 8.26)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Evangelielesinga representerer på </w:t>
      </w:r>
      <w:proofErr w:type="spellStart"/>
      <w:r w:rsidRPr="00787AD7">
        <w:rPr>
          <w:rFonts w:eastAsia="Times New Roman" w:cs="Arial"/>
          <w:lang w:eastAsia="nb-NO"/>
        </w:rPr>
        <w:t>ein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særleg</w:t>
      </w:r>
      <w:proofErr w:type="spellEnd"/>
      <w:r w:rsidRPr="00787AD7">
        <w:rPr>
          <w:rFonts w:eastAsia="Times New Roman" w:cs="Arial"/>
          <w:lang w:eastAsia="nb-NO"/>
        </w:rPr>
        <w:t xml:space="preserve"> måte Kristi nærvær i </w:t>
      </w:r>
      <w:proofErr w:type="spellStart"/>
      <w:r w:rsidRPr="00787AD7">
        <w:rPr>
          <w:rFonts w:eastAsia="Times New Roman" w:cs="Arial"/>
          <w:lang w:eastAsia="nb-NO"/>
        </w:rPr>
        <w:t>gudstenesta</w:t>
      </w:r>
      <w:proofErr w:type="spellEnd"/>
      <w:r w:rsidRPr="00787AD7">
        <w:rPr>
          <w:rFonts w:eastAsia="Times New Roman" w:cs="Arial"/>
          <w:lang w:eastAsia="nb-NO"/>
        </w:rPr>
        <w:t xml:space="preserve">. Det kan </w:t>
      </w:r>
      <w:proofErr w:type="spellStart"/>
      <w:r w:rsidRPr="00787AD7">
        <w:rPr>
          <w:rFonts w:eastAsia="Times New Roman" w:cs="Arial"/>
          <w:lang w:eastAsia="nb-NO"/>
        </w:rPr>
        <w:t>tydeleggjerast</w:t>
      </w:r>
      <w:proofErr w:type="spellEnd"/>
      <w:r w:rsidRPr="00787AD7">
        <w:rPr>
          <w:rFonts w:eastAsia="Times New Roman" w:cs="Arial"/>
          <w:lang w:eastAsia="nb-NO"/>
        </w:rPr>
        <w:t xml:space="preserve"> ved at </w:t>
      </w:r>
      <w:proofErr w:type="spellStart"/>
      <w:r w:rsidRPr="00787AD7">
        <w:rPr>
          <w:rFonts w:eastAsia="Times New Roman" w:cs="Arial"/>
          <w:lang w:eastAsia="nb-NO"/>
        </w:rPr>
        <w:t>ein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brukar</w:t>
      </w:r>
      <w:proofErr w:type="spellEnd"/>
      <w:r w:rsidRPr="00787AD7">
        <w:rPr>
          <w:rFonts w:eastAsia="Times New Roman" w:cs="Arial"/>
          <w:lang w:eastAsia="nb-NO"/>
        </w:rPr>
        <w:t xml:space="preserve"> evangelieprosesjon ved lesinga av evangeliet. Slik kan </w:t>
      </w:r>
      <w:proofErr w:type="spellStart"/>
      <w:r w:rsidRPr="00787AD7">
        <w:rPr>
          <w:rFonts w:eastAsia="Times New Roman" w:cs="Arial"/>
          <w:lang w:eastAsia="nb-NO"/>
        </w:rPr>
        <w:t>ein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gje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eit</w:t>
      </w:r>
      <w:proofErr w:type="spellEnd"/>
      <w:r w:rsidRPr="00787AD7">
        <w:rPr>
          <w:rFonts w:eastAsia="Times New Roman" w:cs="Arial"/>
          <w:lang w:eastAsia="nb-NO"/>
        </w:rPr>
        <w:t xml:space="preserve"> liturgisk uttrykk for at Kristus kom til jorda </w:t>
      </w:r>
      <w:proofErr w:type="gramStart"/>
      <w:r w:rsidRPr="00787AD7">
        <w:rPr>
          <w:rFonts w:eastAsia="Times New Roman" w:cs="Arial"/>
          <w:lang w:eastAsia="nb-NO"/>
        </w:rPr>
        <w:t>og ”tok</w:t>
      </w:r>
      <w:proofErr w:type="gramEnd"/>
      <w:r w:rsidRPr="00787AD7">
        <w:rPr>
          <w:rFonts w:eastAsia="Times New Roman" w:cs="Arial"/>
          <w:lang w:eastAsia="nb-NO"/>
        </w:rPr>
        <w:t xml:space="preserve"> bustad mellom oss” (</w:t>
      </w:r>
      <w:proofErr w:type="spellStart"/>
      <w:r w:rsidRPr="00787AD7">
        <w:rPr>
          <w:rFonts w:eastAsia="Times New Roman" w:cs="Arial"/>
          <w:lang w:eastAsia="nb-NO"/>
        </w:rPr>
        <w:t>Joh</w:t>
      </w:r>
      <w:proofErr w:type="spellEnd"/>
      <w:r w:rsidRPr="00787AD7">
        <w:rPr>
          <w:rFonts w:eastAsia="Times New Roman" w:cs="Arial"/>
          <w:lang w:eastAsia="nb-NO"/>
        </w:rPr>
        <w:t xml:space="preserve"> 1,14), og er midt iblant oss (</w:t>
      </w:r>
      <w:hyperlink r:id="rId9" w:tgtFrame="_blank" w:history="1">
        <w:r w:rsidRPr="00787AD7">
          <w:rPr>
            <w:rFonts w:eastAsia="Times New Roman" w:cs="Arial"/>
            <w:lang w:eastAsia="nb-NO"/>
          </w:rPr>
          <w:t>Matt 18,20</w:t>
        </w:r>
      </w:hyperlink>
      <w:r w:rsidRPr="00787AD7">
        <w:rPr>
          <w:rFonts w:eastAsia="Times New Roman" w:cs="Arial"/>
          <w:lang w:eastAsia="nb-NO"/>
        </w:rPr>
        <w:t>).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Medan </w:t>
      </w:r>
      <w:proofErr w:type="spellStart"/>
      <w:r w:rsidRPr="00787AD7">
        <w:rPr>
          <w:rFonts w:eastAsia="Times New Roman" w:cs="Arial"/>
          <w:lang w:eastAsia="nb-NO"/>
        </w:rPr>
        <w:t>kyrkjelyden</w:t>
      </w:r>
      <w:proofErr w:type="spellEnd"/>
      <w:r w:rsidRPr="00787AD7">
        <w:rPr>
          <w:rFonts w:eastAsia="Times New Roman" w:cs="Arial"/>
          <w:lang w:eastAsia="nb-NO"/>
        </w:rPr>
        <w:t xml:space="preserve"> reiser seg og syng </w:t>
      </w:r>
      <w:proofErr w:type="spellStart"/>
      <w:r w:rsidRPr="00787AD7">
        <w:rPr>
          <w:rFonts w:eastAsia="Times New Roman" w:cs="Arial"/>
          <w:lang w:eastAsia="nb-NO"/>
        </w:rPr>
        <w:t>eit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hallelujaomkvede</w:t>
      </w:r>
      <w:proofErr w:type="spellEnd"/>
      <w:r w:rsidRPr="00787AD7">
        <w:rPr>
          <w:rFonts w:eastAsia="Times New Roman" w:cs="Arial"/>
          <w:lang w:eastAsia="nb-NO"/>
        </w:rPr>
        <w:t xml:space="preserve">, ber </w:t>
      </w:r>
      <w:proofErr w:type="spellStart"/>
      <w:r w:rsidRPr="00787AD7">
        <w:rPr>
          <w:rFonts w:eastAsia="Times New Roman" w:cs="Arial"/>
          <w:lang w:eastAsia="nb-NO"/>
        </w:rPr>
        <w:t>ein</w:t>
      </w:r>
      <w:proofErr w:type="spellEnd"/>
      <w:r w:rsidRPr="00787AD7">
        <w:rPr>
          <w:rFonts w:eastAsia="Times New Roman" w:cs="Arial"/>
          <w:lang w:eastAsia="nb-NO"/>
        </w:rPr>
        <w:t xml:space="preserve"> Tekstboka </w:t>
      </w:r>
      <w:proofErr w:type="spellStart"/>
      <w:r w:rsidRPr="00787AD7">
        <w:rPr>
          <w:rFonts w:eastAsia="Times New Roman" w:cs="Arial"/>
          <w:lang w:eastAsia="nb-NO"/>
        </w:rPr>
        <w:t>frå</w:t>
      </w:r>
      <w:proofErr w:type="spellEnd"/>
      <w:r w:rsidRPr="00787AD7">
        <w:rPr>
          <w:rFonts w:eastAsia="Times New Roman" w:cs="Arial"/>
          <w:lang w:eastAsia="nb-NO"/>
        </w:rPr>
        <w:t xml:space="preserve"> lesepulten og ned i midten av </w:t>
      </w:r>
      <w:proofErr w:type="spellStart"/>
      <w:r w:rsidRPr="00787AD7">
        <w:rPr>
          <w:rFonts w:eastAsia="Times New Roman" w:cs="Arial"/>
          <w:lang w:eastAsia="nb-NO"/>
        </w:rPr>
        <w:t>kyrkjelyden</w:t>
      </w:r>
      <w:proofErr w:type="spellEnd"/>
      <w:r w:rsidRPr="00787AD7">
        <w:rPr>
          <w:rFonts w:eastAsia="Times New Roman" w:cs="Arial"/>
          <w:lang w:eastAsia="nb-NO"/>
        </w:rPr>
        <w:t xml:space="preserve">. To </w:t>
      </w:r>
      <w:proofErr w:type="spellStart"/>
      <w:r w:rsidRPr="00787AD7">
        <w:rPr>
          <w:rFonts w:eastAsia="Times New Roman" w:cs="Arial"/>
          <w:lang w:eastAsia="nb-NO"/>
        </w:rPr>
        <w:t>lysberarar</w:t>
      </w:r>
      <w:proofErr w:type="spellEnd"/>
      <w:r w:rsidRPr="00787AD7">
        <w:rPr>
          <w:rFonts w:eastAsia="Times New Roman" w:cs="Arial"/>
          <w:lang w:eastAsia="nb-NO"/>
        </w:rPr>
        <w:t xml:space="preserve"> kan gå på kvar </w:t>
      </w:r>
      <w:proofErr w:type="spellStart"/>
      <w:r w:rsidRPr="00787AD7">
        <w:rPr>
          <w:rFonts w:eastAsia="Times New Roman" w:cs="Arial"/>
          <w:lang w:eastAsia="nb-NO"/>
        </w:rPr>
        <w:t>si</w:t>
      </w:r>
      <w:proofErr w:type="spellEnd"/>
      <w:r w:rsidRPr="00787AD7">
        <w:rPr>
          <w:rFonts w:eastAsia="Times New Roman" w:cs="Arial"/>
          <w:lang w:eastAsia="nb-NO"/>
        </w:rPr>
        <w:t xml:space="preserve"> side av den som ber boka, og slik følgja Ordet både når </w:t>
      </w:r>
      <w:proofErr w:type="spellStart"/>
      <w:r w:rsidRPr="00787AD7">
        <w:rPr>
          <w:rFonts w:eastAsia="Times New Roman" w:cs="Arial"/>
          <w:lang w:eastAsia="nb-NO"/>
        </w:rPr>
        <w:t>ein</w:t>
      </w:r>
      <w:proofErr w:type="spellEnd"/>
      <w:r w:rsidRPr="00787AD7">
        <w:rPr>
          <w:rFonts w:eastAsia="Times New Roman" w:cs="Arial"/>
          <w:lang w:eastAsia="nb-NO"/>
        </w:rPr>
        <w:t xml:space="preserve"> ber tekstboka ned, når </w:t>
      </w:r>
      <w:proofErr w:type="spellStart"/>
      <w:r w:rsidRPr="00787AD7">
        <w:rPr>
          <w:rFonts w:eastAsia="Times New Roman" w:cs="Arial"/>
          <w:lang w:eastAsia="nb-NO"/>
        </w:rPr>
        <w:t>ein</w:t>
      </w:r>
      <w:proofErr w:type="spellEnd"/>
      <w:r w:rsidRPr="00787AD7">
        <w:rPr>
          <w:rFonts w:eastAsia="Times New Roman" w:cs="Arial"/>
          <w:lang w:eastAsia="nb-NO"/>
        </w:rPr>
        <w:t xml:space="preserve"> les teksten, og når </w:t>
      </w:r>
      <w:proofErr w:type="spellStart"/>
      <w:r w:rsidRPr="00787AD7">
        <w:rPr>
          <w:rFonts w:eastAsia="Times New Roman" w:cs="Arial"/>
          <w:lang w:eastAsia="nb-NO"/>
        </w:rPr>
        <w:t>ein</w:t>
      </w:r>
      <w:proofErr w:type="spellEnd"/>
      <w:r w:rsidRPr="00787AD7">
        <w:rPr>
          <w:rFonts w:eastAsia="Times New Roman" w:cs="Arial"/>
          <w:lang w:eastAsia="nb-NO"/>
        </w:rPr>
        <w:t xml:space="preserve"> ber boka tilbake (jf. </w:t>
      </w:r>
      <w:hyperlink r:id="rId10" w:tgtFrame="_blank" w:history="1">
        <w:r w:rsidRPr="00787AD7">
          <w:rPr>
            <w:rFonts w:eastAsia="Times New Roman" w:cs="Arial"/>
            <w:lang w:eastAsia="nb-NO"/>
          </w:rPr>
          <w:t>Salme 119,105</w:t>
        </w:r>
      </w:hyperlink>
      <w:r w:rsidRPr="00787AD7">
        <w:rPr>
          <w:rFonts w:eastAsia="Times New Roman" w:cs="Arial"/>
          <w:lang w:eastAsia="nb-NO"/>
        </w:rPr>
        <w:t xml:space="preserve"> og </w:t>
      </w:r>
      <w:hyperlink r:id="rId11" w:tgtFrame="_blank" w:history="1">
        <w:proofErr w:type="spellStart"/>
        <w:r w:rsidRPr="00787AD7">
          <w:rPr>
            <w:rFonts w:eastAsia="Times New Roman" w:cs="Arial"/>
            <w:lang w:eastAsia="nb-NO"/>
          </w:rPr>
          <w:t>Joh</w:t>
        </w:r>
        <w:proofErr w:type="spellEnd"/>
        <w:r w:rsidRPr="00787AD7">
          <w:rPr>
            <w:rFonts w:eastAsia="Times New Roman" w:cs="Arial"/>
            <w:lang w:eastAsia="nb-NO"/>
          </w:rPr>
          <w:t xml:space="preserve"> 8,12</w:t>
        </w:r>
      </w:hyperlink>
      <w:r w:rsidRPr="00787AD7">
        <w:rPr>
          <w:rFonts w:eastAsia="Times New Roman" w:cs="Arial"/>
          <w:lang w:eastAsia="nb-NO"/>
        </w:rPr>
        <w:t xml:space="preserve">). Det er viktig å </w:t>
      </w:r>
      <w:proofErr w:type="spellStart"/>
      <w:r w:rsidRPr="00787AD7">
        <w:rPr>
          <w:rFonts w:eastAsia="Times New Roman" w:cs="Arial"/>
          <w:lang w:eastAsia="nb-NO"/>
        </w:rPr>
        <w:t>lyftas</w:t>
      </w:r>
      <w:proofErr w:type="spellEnd"/>
      <w:r w:rsidRPr="00787AD7">
        <w:rPr>
          <w:rFonts w:eastAsia="Times New Roman" w:cs="Arial"/>
          <w:lang w:eastAsia="nb-NO"/>
        </w:rPr>
        <w:t xml:space="preserve"> boka høgt, og at alle rørslene er </w:t>
      </w:r>
      <w:proofErr w:type="spellStart"/>
      <w:r w:rsidRPr="00787AD7">
        <w:rPr>
          <w:rFonts w:eastAsia="Times New Roman" w:cs="Arial"/>
          <w:lang w:eastAsia="nb-NO"/>
        </w:rPr>
        <w:t>tydelege</w:t>
      </w:r>
      <w:proofErr w:type="spellEnd"/>
      <w:r w:rsidRPr="00787AD7">
        <w:rPr>
          <w:rFonts w:eastAsia="Times New Roman" w:cs="Arial"/>
          <w:lang w:eastAsia="nb-NO"/>
        </w:rPr>
        <w:t xml:space="preserve">. Alle i </w:t>
      </w:r>
      <w:proofErr w:type="spellStart"/>
      <w:r w:rsidRPr="00787AD7">
        <w:rPr>
          <w:rFonts w:eastAsia="Times New Roman" w:cs="Arial"/>
          <w:lang w:eastAsia="nb-NO"/>
        </w:rPr>
        <w:t>kyrkjelyden</w:t>
      </w:r>
      <w:proofErr w:type="spellEnd"/>
      <w:r w:rsidRPr="00787AD7">
        <w:rPr>
          <w:rFonts w:eastAsia="Times New Roman" w:cs="Arial"/>
          <w:lang w:eastAsia="nb-NO"/>
        </w:rPr>
        <w:t xml:space="preserve"> må </w:t>
      </w:r>
      <w:proofErr w:type="spellStart"/>
      <w:r w:rsidRPr="00787AD7">
        <w:rPr>
          <w:rFonts w:eastAsia="Times New Roman" w:cs="Arial"/>
          <w:lang w:eastAsia="nb-NO"/>
        </w:rPr>
        <w:t>kunna</w:t>
      </w:r>
      <w:proofErr w:type="spellEnd"/>
      <w:r w:rsidRPr="00787AD7">
        <w:rPr>
          <w:rFonts w:eastAsia="Times New Roman" w:cs="Arial"/>
          <w:lang w:eastAsia="nb-NO"/>
        </w:rPr>
        <w:t xml:space="preserve"> følgja med i det som hender. </w:t>
      </w:r>
      <w:proofErr w:type="spellStart"/>
      <w:r w:rsidRPr="00787AD7">
        <w:rPr>
          <w:rFonts w:eastAsia="Times New Roman" w:cs="Arial"/>
          <w:lang w:eastAsia="nb-NO"/>
        </w:rPr>
        <w:t>Difor</w:t>
      </w:r>
      <w:proofErr w:type="spellEnd"/>
      <w:r w:rsidRPr="00787AD7">
        <w:rPr>
          <w:rFonts w:eastAsia="Times New Roman" w:cs="Arial"/>
          <w:lang w:eastAsia="nb-NO"/>
        </w:rPr>
        <w:t xml:space="preserve"> må </w:t>
      </w:r>
      <w:proofErr w:type="spellStart"/>
      <w:r w:rsidRPr="00787AD7">
        <w:rPr>
          <w:rFonts w:eastAsia="Times New Roman" w:cs="Arial"/>
          <w:lang w:eastAsia="nb-NO"/>
        </w:rPr>
        <w:t>evangelieprosesjonar</w:t>
      </w:r>
      <w:proofErr w:type="spellEnd"/>
      <w:r w:rsidRPr="00787AD7">
        <w:rPr>
          <w:rFonts w:eastAsia="Times New Roman" w:cs="Arial"/>
          <w:lang w:eastAsia="nb-NO"/>
        </w:rPr>
        <w:t xml:space="preserve"> alltid </w:t>
      </w:r>
      <w:proofErr w:type="spellStart"/>
      <w:r w:rsidRPr="00787AD7">
        <w:rPr>
          <w:rFonts w:eastAsia="Times New Roman" w:cs="Arial"/>
          <w:lang w:eastAsia="nb-NO"/>
        </w:rPr>
        <w:t>tilpassast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kyrkjerommet</w:t>
      </w:r>
      <w:proofErr w:type="spellEnd"/>
      <w:r w:rsidRPr="00787AD7">
        <w:rPr>
          <w:rFonts w:eastAsia="Times New Roman" w:cs="Arial"/>
          <w:lang w:eastAsia="nb-NO"/>
        </w:rPr>
        <w:t xml:space="preserve">. Det må og </w:t>
      </w:r>
      <w:proofErr w:type="spellStart"/>
      <w:r w:rsidRPr="00787AD7">
        <w:rPr>
          <w:rFonts w:eastAsia="Times New Roman" w:cs="Arial"/>
          <w:lang w:eastAsia="nb-NO"/>
        </w:rPr>
        <w:t>sikrast</w:t>
      </w:r>
      <w:proofErr w:type="spellEnd"/>
      <w:r w:rsidRPr="00787AD7">
        <w:rPr>
          <w:rFonts w:eastAsia="Times New Roman" w:cs="Arial"/>
          <w:lang w:eastAsia="nb-NO"/>
        </w:rPr>
        <w:t xml:space="preserve"> at </w:t>
      </w:r>
      <w:proofErr w:type="spellStart"/>
      <w:r w:rsidRPr="00787AD7">
        <w:rPr>
          <w:rFonts w:eastAsia="Times New Roman" w:cs="Arial"/>
          <w:lang w:eastAsia="nb-NO"/>
        </w:rPr>
        <w:t>kyrkjelyden</w:t>
      </w:r>
      <w:proofErr w:type="spellEnd"/>
      <w:r w:rsidRPr="00787AD7">
        <w:rPr>
          <w:rFonts w:eastAsia="Times New Roman" w:cs="Arial"/>
          <w:lang w:eastAsia="nb-NO"/>
        </w:rPr>
        <w:t xml:space="preserve"> høyrer det som blir lese, like godt som når </w:t>
      </w:r>
      <w:proofErr w:type="spellStart"/>
      <w:r w:rsidRPr="00787AD7">
        <w:rPr>
          <w:rFonts w:eastAsia="Times New Roman" w:cs="Arial"/>
          <w:lang w:eastAsia="nb-NO"/>
        </w:rPr>
        <w:t>ein</w:t>
      </w:r>
      <w:proofErr w:type="spellEnd"/>
      <w:r w:rsidRPr="00787AD7">
        <w:rPr>
          <w:rFonts w:eastAsia="Times New Roman" w:cs="Arial"/>
          <w:lang w:eastAsia="nb-NO"/>
        </w:rPr>
        <w:t xml:space="preserve"> les det </w:t>
      </w:r>
      <w:proofErr w:type="spellStart"/>
      <w:r w:rsidRPr="00787AD7">
        <w:rPr>
          <w:rFonts w:eastAsia="Times New Roman" w:cs="Arial"/>
          <w:lang w:eastAsia="nb-NO"/>
        </w:rPr>
        <w:t>frå</w:t>
      </w:r>
      <w:proofErr w:type="spellEnd"/>
      <w:r w:rsidRPr="00787AD7">
        <w:rPr>
          <w:rFonts w:eastAsia="Times New Roman" w:cs="Arial"/>
          <w:lang w:eastAsia="nb-NO"/>
        </w:rPr>
        <w:t xml:space="preserve"> lesepulten eller </w:t>
      </w:r>
      <w:proofErr w:type="spellStart"/>
      <w:r w:rsidRPr="00787AD7">
        <w:rPr>
          <w:rFonts w:eastAsia="Times New Roman" w:cs="Arial"/>
          <w:lang w:eastAsia="nb-NO"/>
        </w:rPr>
        <w:t>preikestolen</w:t>
      </w:r>
      <w:proofErr w:type="spellEnd"/>
      <w:r w:rsidRPr="00787AD7">
        <w:rPr>
          <w:rFonts w:eastAsia="Times New Roman" w:cs="Arial"/>
          <w:lang w:eastAsia="nb-NO"/>
        </w:rPr>
        <w:t>.</w:t>
      </w:r>
      <w:r w:rsidRPr="00787AD7">
        <w:rPr>
          <w:rFonts w:eastAsia="Times New Roman" w:cs="Arial"/>
          <w:lang w:eastAsia="nb-NO"/>
        </w:rPr>
        <w:br/>
      </w:r>
      <w:r w:rsidRPr="00787AD7">
        <w:rPr>
          <w:rFonts w:eastAsia="Times New Roman" w:cs="Arial"/>
          <w:lang w:eastAsia="nb-NO"/>
        </w:rPr>
        <w:br/>
      </w:r>
      <w:proofErr w:type="spellStart"/>
      <w:r w:rsidRPr="00787AD7">
        <w:rPr>
          <w:rFonts w:eastAsia="Times New Roman" w:cs="Arial"/>
          <w:lang w:eastAsia="nb-NO"/>
        </w:rPr>
        <w:t>Some</w:t>
      </w:r>
      <w:proofErr w:type="spellEnd"/>
      <w:r w:rsidRPr="00787AD7">
        <w:rPr>
          <w:rFonts w:eastAsia="Times New Roman" w:cs="Arial"/>
          <w:lang w:eastAsia="nb-NO"/>
        </w:rPr>
        <w:t xml:space="preserve"> vil helst at den som les, </w:t>
      </w:r>
      <w:proofErr w:type="spellStart"/>
      <w:r w:rsidRPr="00787AD7">
        <w:rPr>
          <w:rFonts w:eastAsia="Times New Roman" w:cs="Arial"/>
          <w:lang w:eastAsia="nb-NO"/>
        </w:rPr>
        <w:t>ikkje</w:t>
      </w:r>
      <w:proofErr w:type="spellEnd"/>
      <w:r w:rsidRPr="00787AD7">
        <w:rPr>
          <w:rFonts w:eastAsia="Times New Roman" w:cs="Arial"/>
          <w:lang w:eastAsia="nb-NO"/>
        </w:rPr>
        <w:t xml:space="preserve"> går for langt ned i </w:t>
      </w:r>
      <w:proofErr w:type="spellStart"/>
      <w:r w:rsidRPr="00787AD7">
        <w:rPr>
          <w:rFonts w:eastAsia="Times New Roman" w:cs="Arial"/>
          <w:lang w:eastAsia="nb-NO"/>
        </w:rPr>
        <w:t>kyrkja</w:t>
      </w:r>
      <w:proofErr w:type="spellEnd"/>
      <w:r w:rsidRPr="00787AD7">
        <w:rPr>
          <w:rFonts w:eastAsia="Times New Roman" w:cs="Arial"/>
          <w:lang w:eastAsia="nb-NO"/>
        </w:rPr>
        <w:t xml:space="preserve">, og les evangeliet vendt mot </w:t>
      </w:r>
      <w:proofErr w:type="spellStart"/>
      <w:r w:rsidRPr="00787AD7">
        <w:rPr>
          <w:rFonts w:eastAsia="Times New Roman" w:cs="Arial"/>
          <w:lang w:eastAsia="nb-NO"/>
        </w:rPr>
        <w:t>kyrkjelyden</w:t>
      </w:r>
      <w:proofErr w:type="spellEnd"/>
      <w:r w:rsidRPr="00787AD7">
        <w:rPr>
          <w:rFonts w:eastAsia="Times New Roman" w:cs="Arial"/>
          <w:lang w:eastAsia="nb-NO"/>
        </w:rPr>
        <w:t xml:space="preserve">. Andre </w:t>
      </w:r>
      <w:proofErr w:type="spellStart"/>
      <w:r w:rsidRPr="00787AD7">
        <w:rPr>
          <w:rFonts w:eastAsia="Times New Roman" w:cs="Arial"/>
          <w:lang w:eastAsia="nb-NO"/>
        </w:rPr>
        <w:t>ønskjer</w:t>
      </w:r>
      <w:proofErr w:type="spellEnd"/>
      <w:r w:rsidRPr="00787AD7">
        <w:rPr>
          <w:rFonts w:eastAsia="Times New Roman" w:cs="Arial"/>
          <w:lang w:eastAsia="nb-NO"/>
        </w:rPr>
        <w:t xml:space="preserve"> å utnytta </w:t>
      </w:r>
      <w:proofErr w:type="spellStart"/>
      <w:r w:rsidRPr="00787AD7">
        <w:rPr>
          <w:rFonts w:eastAsia="Times New Roman" w:cs="Arial"/>
          <w:lang w:eastAsia="nb-NO"/>
        </w:rPr>
        <w:t>kyrkjerommet</w:t>
      </w:r>
      <w:proofErr w:type="spellEnd"/>
      <w:r w:rsidRPr="00787AD7">
        <w:rPr>
          <w:rFonts w:eastAsia="Times New Roman" w:cs="Arial"/>
          <w:lang w:eastAsia="nb-NO"/>
        </w:rPr>
        <w:t xml:space="preserve"> ved at den som les, går langt ned i </w:t>
      </w:r>
      <w:proofErr w:type="spellStart"/>
      <w:r w:rsidRPr="00787AD7">
        <w:rPr>
          <w:rFonts w:eastAsia="Times New Roman" w:cs="Arial"/>
          <w:lang w:eastAsia="nb-NO"/>
        </w:rPr>
        <w:t>kyrkja</w:t>
      </w:r>
      <w:proofErr w:type="spellEnd"/>
      <w:r w:rsidRPr="00787AD7">
        <w:rPr>
          <w:rFonts w:eastAsia="Times New Roman" w:cs="Arial"/>
          <w:lang w:eastAsia="nb-NO"/>
        </w:rPr>
        <w:t xml:space="preserve"> og vender seg framover, for på den måten å </w:t>
      </w:r>
      <w:proofErr w:type="spellStart"/>
      <w:r w:rsidRPr="00787AD7">
        <w:rPr>
          <w:rFonts w:eastAsia="Times New Roman" w:cs="Arial"/>
          <w:lang w:eastAsia="nb-NO"/>
        </w:rPr>
        <w:t>vera</w:t>
      </w:r>
      <w:proofErr w:type="spellEnd"/>
      <w:r w:rsidRPr="00787AD7">
        <w:rPr>
          <w:rFonts w:eastAsia="Times New Roman" w:cs="Arial"/>
          <w:lang w:eastAsia="nb-NO"/>
        </w:rPr>
        <w:t xml:space="preserve"> vend mot </w:t>
      </w:r>
      <w:proofErr w:type="spellStart"/>
      <w:r w:rsidRPr="00787AD7">
        <w:rPr>
          <w:rFonts w:eastAsia="Times New Roman" w:cs="Arial"/>
          <w:lang w:eastAsia="nb-NO"/>
        </w:rPr>
        <w:t>kyrkjelyden</w:t>
      </w:r>
      <w:proofErr w:type="spellEnd"/>
      <w:r w:rsidRPr="00787AD7">
        <w:rPr>
          <w:rFonts w:eastAsia="Times New Roman" w:cs="Arial"/>
          <w:lang w:eastAsia="nb-NO"/>
        </w:rPr>
        <w:t>.</w:t>
      </w:r>
      <w:r w:rsidRPr="00787AD7">
        <w:rPr>
          <w:rFonts w:eastAsia="Times New Roman" w:cs="Arial"/>
          <w:lang w:eastAsia="nb-NO"/>
        </w:rPr>
        <w:br/>
      </w:r>
      <w:r w:rsidRPr="00787AD7">
        <w:rPr>
          <w:rFonts w:eastAsia="Times New Roman" w:cs="Arial"/>
          <w:lang w:eastAsia="nb-NO"/>
        </w:rPr>
        <w:br/>
        <w:t xml:space="preserve">Også når boka blir boren tilbake, syng </w:t>
      </w:r>
      <w:proofErr w:type="spellStart"/>
      <w:r w:rsidRPr="00787AD7">
        <w:rPr>
          <w:rFonts w:eastAsia="Times New Roman" w:cs="Arial"/>
          <w:lang w:eastAsia="nb-NO"/>
        </w:rPr>
        <w:t>kyrkjelyden</w:t>
      </w:r>
      <w:proofErr w:type="spellEnd"/>
      <w:r w:rsidRPr="00787AD7">
        <w:rPr>
          <w:rFonts w:eastAsia="Times New Roman" w:cs="Arial"/>
          <w:lang w:eastAsia="nb-NO"/>
        </w:rPr>
        <w:t xml:space="preserve"> hallelujaomkvedet.</w:t>
      </w:r>
      <w:r w:rsidRPr="00787AD7">
        <w:rPr>
          <w:rFonts w:eastAsia="Times New Roman" w:cs="Arial"/>
          <w:lang w:eastAsia="nb-NO"/>
        </w:rPr>
        <w:br/>
      </w:r>
      <w:proofErr w:type="spellStart"/>
      <w:r w:rsidRPr="00787AD7">
        <w:rPr>
          <w:rFonts w:eastAsia="Times New Roman" w:cs="Arial"/>
          <w:lang w:eastAsia="nb-NO"/>
        </w:rPr>
        <w:t>Prosesjonskross</w:t>
      </w:r>
      <w:proofErr w:type="spellEnd"/>
      <w:r w:rsidRPr="00787AD7">
        <w:rPr>
          <w:rFonts w:eastAsia="Times New Roman" w:cs="Arial"/>
          <w:lang w:eastAsia="nb-NO"/>
        </w:rPr>
        <w:t xml:space="preserve"> kan </w:t>
      </w:r>
      <w:proofErr w:type="spellStart"/>
      <w:r w:rsidRPr="00787AD7">
        <w:rPr>
          <w:rFonts w:eastAsia="Times New Roman" w:cs="Arial"/>
          <w:lang w:eastAsia="nb-NO"/>
        </w:rPr>
        <w:t>brukast</w:t>
      </w:r>
      <w:proofErr w:type="spellEnd"/>
      <w:r w:rsidRPr="00787AD7">
        <w:rPr>
          <w:rFonts w:eastAsia="Times New Roman" w:cs="Arial"/>
          <w:lang w:eastAsia="nb-NO"/>
        </w:rPr>
        <w:t xml:space="preserve"> under evangelieprosesjonen. I så fall ber </w:t>
      </w:r>
      <w:proofErr w:type="spellStart"/>
      <w:r w:rsidRPr="00787AD7">
        <w:rPr>
          <w:rFonts w:eastAsia="Times New Roman" w:cs="Arial"/>
          <w:lang w:eastAsia="nb-NO"/>
        </w:rPr>
        <w:t>ein</w:t>
      </w:r>
      <w:proofErr w:type="spellEnd"/>
      <w:r w:rsidRPr="00787AD7">
        <w:rPr>
          <w:rFonts w:eastAsia="Times New Roman" w:cs="Arial"/>
          <w:lang w:eastAsia="nb-NO"/>
        </w:rPr>
        <w:t xml:space="preserve"> han fremst i prosesjonen, både på veg ned i </w:t>
      </w:r>
      <w:proofErr w:type="spellStart"/>
      <w:r w:rsidRPr="00787AD7">
        <w:rPr>
          <w:rFonts w:eastAsia="Times New Roman" w:cs="Arial"/>
          <w:lang w:eastAsia="nb-NO"/>
        </w:rPr>
        <w:t>kyrkjelyden</w:t>
      </w:r>
      <w:proofErr w:type="spellEnd"/>
      <w:r w:rsidRPr="00787AD7">
        <w:rPr>
          <w:rFonts w:eastAsia="Times New Roman" w:cs="Arial"/>
          <w:lang w:eastAsia="nb-NO"/>
        </w:rPr>
        <w:t xml:space="preserve"> og tilbake att.</w:t>
      </w:r>
    </w:p>
    <w:p w:rsidR="00787AD7" w:rsidRPr="00787AD7" w:rsidRDefault="005A1E73" w:rsidP="005A1E73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5A1E73">
        <w:rPr>
          <w:rFonts w:eastAsia="Times New Roman" w:cs="Arial"/>
          <w:b/>
          <w:lang w:eastAsia="nb-NO"/>
        </w:rPr>
        <w:lastRenderedPageBreak/>
        <w:t>HALLELUJA</w:t>
      </w:r>
      <w:r w:rsidR="00787AD7" w:rsidRPr="00787AD7">
        <w:rPr>
          <w:rFonts w:eastAsia="Times New Roman" w:cs="Arial"/>
          <w:lang w:eastAsia="nb-NO"/>
        </w:rPr>
        <w:br/>
      </w:r>
      <w:proofErr w:type="spellStart"/>
      <w:r>
        <w:rPr>
          <w:rFonts w:eastAsia="Times New Roman" w:cs="Arial"/>
          <w:lang w:eastAsia="nb-NO"/>
        </w:rPr>
        <w:t>Frå</w:t>
      </w:r>
      <w:proofErr w:type="spellEnd"/>
      <w:r>
        <w:rPr>
          <w:rFonts w:eastAsia="Times New Roman" w:cs="Arial"/>
          <w:lang w:eastAsia="nb-NO"/>
        </w:rPr>
        <w:t xml:space="preserve"> lokal grunnordning eller N13 977.1-7.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outlineLvl w:val="1"/>
        <w:rPr>
          <w:rFonts w:eastAsia="Times New Roman" w:cs="Arial"/>
          <w:b/>
          <w:bCs/>
          <w:lang w:eastAsia="nb-NO"/>
        </w:rPr>
      </w:pPr>
      <w:r w:rsidRPr="00787AD7">
        <w:rPr>
          <w:rFonts w:eastAsia="Times New Roman" w:cs="Arial"/>
          <w:b/>
          <w:bCs/>
          <w:lang w:eastAsia="nb-NO"/>
        </w:rPr>
        <w:t>FORBØN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proofErr w:type="spellStart"/>
      <w:r w:rsidRPr="00787AD7">
        <w:rPr>
          <w:rFonts w:eastAsia="Times New Roman" w:cs="Arial"/>
          <w:lang w:eastAsia="nb-NO"/>
        </w:rPr>
        <w:t>Gudstenesteordninga</w:t>
      </w:r>
      <w:proofErr w:type="spellEnd"/>
      <w:r w:rsidRPr="00787AD7">
        <w:rPr>
          <w:rFonts w:eastAsia="Times New Roman" w:cs="Arial"/>
          <w:lang w:eastAsia="nb-NO"/>
        </w:rPr>
        <w:t xml:space="preserve"> 2011 legg i større grad enn før vekt på at forbønna i </w:t>
      </w:r>
      <w:proofErr w:type="spellStart"/>
      <w:r w:rsidRPr="00787AD7">
        <w:rPr>
          <w:rFonts w:eastAsia="Times New Roman" w:cs="Arial"/>
          <w:lang w:eastAsia="nb-NO"/>
        </w:rPr>
        <w:t>gudstenesta</w:t>
      </w:r>
      <w:proofErr w:type="spellEnd"/>
      <w:r w:rsidRPr="00787AD7">
        <w:rPr>
          <w:rFonts w:eastAsia="Times New Roman" w:cs="Arial"/>
          <w:lang w:eastAsia="nb-NO"/>
        </w:rPr>
        <w:t xml:space="preserve"> blir utarbeidd lokalt. Derfor </w:t>
      </w:r>
      <w:proofErr w:type="spellStart"/>
      <w:r w:rsidRPr="00787AD7">
        <w:rPr>
          <w:rFonts w:eastAsia="Times New Roman" w:cs="Arial"/>
          <w:lang w:eastAsia="nb-NO"/>
        </w:rPr>
        <w:t>inneheld</w:t>
      </w:r>
      <w:proofErr w:type="spellEnd"/>
      <w:r w:rsidRPr="00787AD7">
        <w:rPr>
          <w:rFonts w:eastAsia="Times New Roman" w:cs="Arial"/>
          <w:lang w:eastAsia="nb-NO"/>
        </w:rPr>
        <w:t xml:space="preserve"> ordninga både ferdig formulerte forbønner og </w:t>
      </w:r>
      <w:proofErr w:type="spellStart"/>
      <w:r w:rsidRPr="00787AD7">
        <w:rPr>
          <w:rFonts w:eastAsia="Times New Roman" w:cs="Arial"/>
          <w:lang w:eastAsia="nb-NO"/>
        </w:rPr>
        <w:t>nokre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modellar</w:t>
      </w:r>
      <w:proofErr w:type="spellEnd"/>
      <w:r w:rsidRPr="00787AD7">
        <w:rPr>
          <w:rFonts w:eastAsia="Times New Roman" w:cs="Arial"/>
          <w:lang w:eastAsia="nb-NO"/>
        </w:rPr>
        <w:t xml:space="preserve"> til hjelp for lokal utforming.</w:t>
      </w:r>
      <w:r w:rsidRPr="00787AD7">
        <w:rPr>
          <w:rFonts w:eastAsia="Times New Roman" w:cs="Arial"/>
          <w:lang w:eastAsia="nb-NO"/>
        </w:rPr>
        <w:br/>
        <w:t xml:space="preserve">Her er to av </w:t>
      </w:r>
      <w:proofErr w:type="spellStart"/>
      <w:r w:rsidRPr="00787AD7">
        <w:rPr>
          <w:rFonts w:eastAsia="Times New Roman" w:cs="Arial"/>
          <w:lang w:eastAsia="nb-NO"/>
        </w:rPr>
        <w:t>forbønnsmodellane</w:t>
      </w:r>
      <w:proofErr w:type="spellEnd"/>
      <w:r w:rsidRPr="00787AD7">
        <w:rPr>
          <w:rFonts w:eastAsia="Times New Roman" w:cs="Arial"/>
          <w:lang w:eastAsia="nb-NO"/>
        </w:rPr>
        <w:t>: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outlineLvl w:val="2"/>
        <w:rPr>
          <w:rFonts w:eastAsia="Times New Roman" w:cs="Arial"/>
          <w:b/>
          <w:bCs/>
          <w:lang w:eastAsia="nb-NO"/>
        </w:rPr>
      </w:pPr>
      <w:proofErr w:type="spellStart"/>
      <w:r w:rsidRPr="00787AD7">
        <w:rPr>
          <w:rFonts w:eastAsia="Times New Roman" w:cs="Arial"/>
          <w:b/>
          <w:bCs/>
          <w:lang w:eastAsia="nb-NO"/>
        </w:rPr>
        <w:t>Forbønsmodell</w:t>
      </w:r>
      <w:proofErr w:type="spellEnd"/>
      <w:r w:rsidRPr="00787AD7">
        <w:rPr>
          <w:rFonts w:eastAsia="Times New Roman" w:cs="Arial"/>
          <w:b/>
          <w:bCs/>
          <w:lang w:eastAsia="nb-NO"/>
        </w:rPr>
        <w:t xml:space="preserve"> 2 (lystenning)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Denne modellen kan </w:t>
      </w:r>
      <w:proofErr w:type="spellStart"/>
      <w:r w:rsidRPr="00787AD7">
        <w:rPr>
          <w:rFonts w:eastAsia="Times New Roman" w:cs="Arial"/>
          <w:lang w:eastAsia="nb-NO"/>
        </w:rPr>
        <w:t>vera</w:t>
      </w:r>
      <w:proofErr w:type="spellEnd"/>
      <w:r w:rsidRPr="00787AD7">
        <w:rPr>
          <w:rFonts w:eastAsia="Times New Roman" w:cs="Arial"/>
          <w:lang w:eastAsia="nb-NO"/>
        </w:rPr>
        <w:t xml:space="preserve"> aktuell mellom anna i </w:t>
      </w:r>
      <w:proofErr w:type="spellStart"/>
      <w:r w:rsidRPr="00787AD7">
        <w:rPr>
          <w:rFonts w:eastAsia="Times New Roman" w:cs="Arial"/>
          <w:lang w:eastAsia="nb-NO"/>
        </w:rPr>
        <w:t>gudstenester</w:t>
      </w:r>
      <w:proofErr w:type="spellEnd"/>
      <w:r w:rsidRPr="00787AD7">
        <w:rPr>
          <w:rFonts w:eastAsia="Times New Roman" w:cs="Arial"/>
          <w:lang w:eastAsia="nb-NO"/>
        </w:rPr>
        <w:t xml:space="preserve"> der barn og unge er med i førebuinga og gjennomføringa av </w:t>
      </w:r>
      <w:proofErr w:type="spellStart"/>
      <w:r w:rsidRPr="00787AD7">
        <w:rPr>
          <w:rFonts w:eastAsia="Times New Roman" w:cs="Arial"/>
          <w:lang w:eastAsia="nb-NO"/>
        </w:rPr>
        <w:t>gudstenesta</w:t>
      </w:r>
      <w:proofErr w:type="spellEnd"/>
      <w:r w:rsidRPr="00787AD7">
        <w:rPr>
          <w:rFonts w:eastAsia="Times New Roman" w:cs="Arial"/>
          <w:lang w:eastAsia="nb-NO"/>
        </w:rPr>
        <w:t>.</w:t>
      </w:r>
      <w:r w:rsidRPr="00787AD7">
        <w:rPr>
          <w:rFonts w:eastAsia="Times New Roman" w:cs="Arial"/>
          <w:lang w:eastAsia="nb-NO"/>
        </w:rPr>
        <w:br/>
        <w:t xml:space="preserve">Vel 3 – 6 av </w:t>
      </w:r>
      <w:proofErr w:type="spellStart"/>
      <w:r w:rsidRPr="00787AD7">
        <w:rPr>
          <w:rFonts w:eastAsia="Times New Roman" w:cs="Arial"/>
          <w:lang w:eastAsia="nb-NO"/>
        </w:rPr>
        <w:t>bøneemna</w:t>
      </w:r>
      <w:proofErr w:type="spellEnd"/>
      <w:r w:rsidRPr="00787AD7">
        <w:rPr>
          <w:rFonts w:eastAsia="Times New Roman" w:cs="Arial"/>
          <w:lang w:eastAsia="nb-NO"/>
        </w:rPr>
        <w:t xml:space="preserve"> og utform </w:t>
      </w:r>
      <w:proofErr w:type="spellStart"/>
      <w:r w:rsidRPr="00787AD7">
        <w:rPr>
          <w:rFonts w:eastAsia="Times New Roman" w:cs="Arial"/>
          <w:lang w:eastAsia="nb-NO"/>
        </w:rPr>
        <w:t>dei</w:t>
      </w:r>
      <w:proofErr w:type="spellEnd"/>
      <w:r w:rsidRPr="00787AD7">
        <w:rPr>
          <w:rFonts w:eastAsia="Times New Roman" w:cs="Arial"/>
          <w:lang w:eastAsia="nb-NO"/>
        </w:rPr>
        <w:t xml:space="preserve"> i samsvar med modellen </w:t>
      </w:r>
      <w:proofErr w:type="spellStart"/>
      <w:r w:rsidRPr="00787AD7">
        <w:rPr>
          <w:rFonts w:eastAsia="Times New Roman" w:cs="Arial"/>
          <w:lang w:eastAsia="nb-NO"/>
        </w:rPr>
        <w:t>nedanfor</w:t>
      </w:r>
      <w:proofErr w:type="spellEnd"/>
      <w:r w:rsidRPr="00787AD7">
        <w:rPr>
          <w:rFonts w:eastAsia="Times New Roman" w:cs="Arial"/>
          <w:lang w:eastAsia="nb-NO"/>
        </w:rPr>
        <w:t>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Kvart av </w:t>
      </w:r>
      <w:proofErr w:type="spellStart"/>
      <w:r w:rsidRPr="00787AD7">
        <w:rPr>
          <w:rFonts w:eastAsia="Times New Roman" w:cs="Arial"/>
          <w:lang w:eastAsia="nb-NO"/>
        </w:rPr>
        <w:t>bøneavsnitta</w:t>
      </w:r>
      <w:proofErr w:type="spellEnd"/>
      <w:r w:rsidRPr="00787AD7">
        <w:rPr>
          <w:rFonts w:eastAsia="Times New Roman" w:cs="Arial"/>
          <w:lang w:eastAsia="nb-NO"/>
        </w:rPr>
        <w:t xml:space="preserve"> kan </w:t>
      </w:r>
      <w:proofErr w:type="spellStart"/>
      <w:r w:rsidRPr="00787AD7">
        <w:rPr>
          <w:rFonts w:eastAsia="Times New Roman" w:cs="Arial"/>
          <w:lang w:eastAsia="nb-NO"/>
        </w:rPr>
        <w:t>gjennomførast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gramStart"/>
      <w:r w:rsidRPr="00787AD7">
        <w:rPr>
          <w:rFonts w:eastAsia="Times New Roman" w:cs="Arial"/>
          <w:lang w:eastAsia="nb-NO"/>
        </w:rPr>
        <w:t>slik:</w:t>
      </w:r>
      <w:r w:rsidRPr="00787AD7">
        <w:rPr>
          <w:rFonts w:eastAsia="Times New Roman" w:cs="Arial"/>
          <w:lang w:eastAsia="nb-NO"/>
        </w:rPr>
        <w:br/>
        <w:t>ML</w:t>
      </w:r>
      <w:proofErr w:type="gramEnd"/>
      <w:r w:rsidRPr="00787AD7">
        <w:rPr>
          <w:rFonts w:eastAsia="Times New Roman" w:cs="Arial"/>
          <w:lang w:eastAsia="nb-NO"/>
        </w:rPr>
        <w:t xml:space="preserve">/ L: Lat oss venda oss til Gud i </w:t>
      </w:r>
      <w:proofErr w:type="spellStart"/>
      <w:r w:rsidRPr="00787AD7">
        <w:rPr>
          <w:rFonts w:eastAsia="Times New Roman" w:cs="Arial"/>
          <w:lang w:eastAsia="nb-NO"/>
        </w:rPr>
        <w:t>bøn</w:t>
      </w:r>
      <w:proofErr w:type="spellEnd"/>
      <w:r w:rsidRPr="00787AD7">
        <w:rPr>
          <w:rFonts w:eastAsia="Times New Roman" w:cs="Arial"/>
          <w:lang w:eastAsia="nb-NO"/>
        </w:rPr>
        <w:t>.</w:t>
      </w:r>
      <w:r w:rsidRPr="00787AD7">
        <w:rPr>
          <w:rFonts w:eastAsia="Times New Roman" w:cs="Arial"/>
          <w:lang w:eastAsia="nb-NO"/>
        </w:rPr>
        <w:br/>
        <w:t xml:space="preserve">Vi tenner </w:t>
      </w:r>
      <w:proofErr w:type="spellStart"/>
      <w:r w:rsidRPr="00787AD7">
        <w:rPr>
          <w:rFonts w:eastAsia="Times New Roman" w:cs="Arial"/>
          <w:lang w:eastAsia="nb-NO"/>
        </w:rPr>
        <w:t>eit</w:t>
      </w:r>
      <w:proofErr w:type="spellEnd"/>
      <w:r w:rsidRPr="00787AD7">
        <w:rPr>
          <w:rFonts w:eastAsia="Times New Roman" w:cs="Arial"/>
          <w:lang w:eastAsia="nb-NO"/>
        </w:rPr>
        <w:t xml:space="preserve"> lys for…</w:t>
      </w:r>
      <w:r w:rsidRPr="00787AD7">
        <w:rPr>
          <w:rFonts w:eastAsia="Times New Roman" w:cs="Arial"/>
          <w:lang w:eastAsia="nb-NO"/>
        </w:rPr>
        <w:br/>
      </w:r>
      <w:proofErr w:type="spellStart"/>
      <w:r w:rsidRPr="00787AD7">
        <w:rPr>
          <w:rFonts w:eastAsia="Times New Roman" w:cs="Arial"/>
          <w:lang w:eastAsia="nb-NO"/>
        </w:rPr>
        <w:t>Eit</w:t>
      </w:r>
      <w:proofErr w:type="spellEnd"/>
      <w:r w:rsidRPr="00787AD7">
        <w:rPr>
          <w:rFonts w:eastAsia="Times New Roman" w:cs="Arial"/>
          <w:lang w:eastAsia="nb-NO"/>
        </w:rPr>
        <w:t xml:space="preserve"> lys blir tent på </w:t>
      </w:r>
      <w:proofErr w:type="spellStart"/>
      <w:r w:rsidRPr="00787AD7">
        <w:rPr>
          <w:rFonts w:eastAsia="Times New Roman" w:cs="Arial"/>
          <w:lang w:eastAsia="nb-NO"/>
        </w:rPr>
        <w:t>ein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lysglobe</w:t>
      </w:r>
      <w:proofErr w:type="spellEnd"/>
      <w:r w:rsidRPr="00787AD7">
        <w:rPr>
          <w:rFonts w:eastAsia="Times New Roman" w:cs="Arial"/>
          <w:lang w:eastAsia="nb-NO"/>
        </w:rPr>
        <w:t xml:space="preserve"> eller på </w:t>
      </w:r>
      <w:proofErr w:type="spellStart"/>
      <w:r w:rsidRPr="00787AD7">
        <w:rPr>
          <w:rFonts w:eastAsia="Times New Roman" w:cs="Arial"/>
          <w:lang w:eastAsia="nb-NO"/>
        </w:rPr>
        <w:t>eit</w:t>
      </w:r>
      <w:proofErr w:type="spellEnd"/>
      <w:r w:rsidRPr="00787AD7">
        <w:rPr>
          <w:rFonts w:eastAsia="Times New Roman" w:cs="Arial"/>
          <w:lang w:eastAsia="nb-NO"/>
        </w:rPr>
        <w:t xml:space="preserve"> bord med </w:t>
      </w:r>
      <w:proofErr w:type="spellStart"/>
      <w:r w:rsidRPr="00787AD7">
        <w:rPr>
          <w:rFonts w:eastAsia="Times New Roman" w:cs="Arial"/>
          <w:lang w:eastAsia="nb-NO"/>
        </w:rPr>
        <w:t>bønelys</w:t>
      </w:r>
      <w:proofErr w:type="spellEnd"/>
      <w:r w:rsidRPr="00787AD7">
        <w:rPr>
          <w:rFonts w:eastAsia="Times New Roman" w:cs="Arial"/>
          <w:lang w:eastAsia="nb-NO"/>
        </w:rPr>
        <w:t>.</w:t>
      </w:r>
      <w:r w:rsidRPr="00787AD7">
        <w:rPr>
          <w:rFonts w:eastAsia="Times New Roman" w:cs="Arial"/>
          <w:lang w:eastAsia="nb-NO"/>
        </w:rPr>
        <w:br/>
        <w:t xml:space="preserve">og </w:t>
      </w:r>
      <w:proofErr w:type="spellStart"/>
      <w:r w:rsidRPr="00787AD7">
        <w:rPr>
          <w:rFonts w:eastAsia="Times New Roman" w:cs="Arial"/>
          <w:lang w:eastAsia="nb-NO"/>
        </w:rPr>
        <w:t>takkar</w:t>
      </w:r>
      <w:proofErr w:type="spellEnd"/>
      <w:r w:rsidRPr="00787AD7">
        <w:rPr>
          <w:rFonts w:eastAsia="Times New Roman" w:cs="Arial"/>
          <w:lang w:eastAsia="nb-NO"/>
        </w:rPr>
        <w:t xml:space="preserve"> / bed for / om…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Her følgjer ei eller </w:t>
      </w:r>
      <w:proofErr w:type="spellStart"/>
      <w:r w:rsidRPr="00787AD7">
        <w:rPr>
          <w:rFonts w:eastAsia="Times New Roman" w:cs="Arial"/>
          <w:lang w:eastAsia="nb-NO"/>
        </w:rPr>
        <w:t>fleire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bøner</w:t>
      </w:r>
      <w:proofErr w:type="spellEnd"/>
      <w:r w:rsidRPr="00787AD7">
        <w:rPr>
          <w:rFonts w:eastAsia="Times New Roman" w:cs="Arial"/>
          <w:lang w:eastAsia="nb-NO"/>
        </w:rPr>
        <w:t xml:space="preserve"> for det </w:t>
      </w:r>
      <w:proofErr w:type="spellStart"/>
      <w:r w:rsidRPr="00787AD7">
        <w:rPr>
          <w:rFonts w:eastAsia="Times New Roman" w:cs="Arial"/>
          <w:lang w:eastAsia="nb-NO"/>
        </w:rPr>
        <w:t>bøneemnet</w:t>
      </w:r>
      <w:proofErr w:type="spellEnd"/>
      <w:r w:rsidRPr="00787AD7">
        <w:rPr>
          <w:rFonts w:eastAsia="Times New Roman" w:cs="Arial"/>
          <w:lang w:eastAsia="nb-NO"/>
        </w:rPr>
        <w:t xml:space="preserve"> lyset </w:t>
      </w:r>
      <w:proofErr w:type="spellStart"/>
      <w:r w:rsidRPr="00787AD7">
        <w:rPr>
          <w:rFonts w:eastAsia="Times New Roman" w:cs="Arial"/>
          <w:lang w:eastAsia="nb-NO"/>
        </w:rPr>
        <w:t>vart</w:t>
      </w:r>
      <w:proofErr w:type="spellEnd"/>
      <w:r w:rsidRPr="00787AD7">
        <w:rPr>
          <w:rFonts w:eastAsia="Times New Roman" w:cs="Arial"/>
          <w:lang w:eastAsia="nb-NO"/>
        </w:rPr>
        <w:t xml:space="preserve"> tent for.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>Deretter kan det følgja</w:t>
      </w:r>
      <w:r w:rsidRPr="00787AD7">
        <w:rPr>
          <w:rFonts w:eastAsia="Times New Roman" w:cs="Arial"/>
          <w:lang w:eastAsia="nb-NO"/>
        </w:rPr>
        <w:br/>
      </w:r>
      <w:r w:rsidRPr="00787AD7">
        <w:rPr>
          <w:rFonts w:eastAsia="Times New Roman" w:cs="Arial"/>
          <w:i/>
          <w:iCs/>
          <w:lang w:eastAsia="nb-NO"/>
        </w:rPr>
        <w:t xml:space="preserve">Stille </w:t>
      </w:r>
      <w:proofErr w:type="spellStart"/>
      <w:r w:rsidRPr="00787AD7">
        <w:rPr>
          <w:rFonts w:eastAsia="Times New Roman" w:cs="Arial"/>
          <w:i/>
          <w:iCs/>
          <w:lang w:eastAsia="nb-NO"/>
        </w:rPr>
        <w:t>bøn</w:t>
      </w:r>
      <w:proofErr w:type="spellEnd"/>
      <w:r w:rsidRPr="00787AD7">
        <w:rPr>
          <w:rFonts w:eastAsia="Times New Roman" w:cs="Arial"/>
          <w:lang w:eastAsia="nb-NO"/>
        </w:rPr>
        <w:br/>
        <w:t>Gud, vi bed.</w:t>
      </w:r>
      <w:r w:rsidRPr="00787AD7">
        <w:rPr>
          <w:rFonts w:eastAsia="Times New Roman" w:cs="Arial"/>
          <w:lang w:eastAsia="nb-NO"/>
        </w:rPr>
        <w:br/>
        <w:t xml:space="preserve">K: </w:t>
      </w:r>
      <w:proofErr w:type="spellStart"/>
      <w:r w:rsidRPr="00787AD7">
        <w:rPr>
          <w:rFonts w:eastAsia="Times New Roman" w:cs="Arial"/>
          <w:lang w:eastAsia="nb-NO"/>
        </w:rPr>
        <w:t>Kyrkjelydssvar</w:t>
      </w:r>
      <w:proofErr w:type="spellEnd"/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outlineLvl w:val="2"/>
        <w:rPr>
          <w:rFonts w:eastAsia="Times New Roman" w:cs="Arial"/>
          <w:b/>
          <w:bCs/>
          <w:lang w:eastAsia="nb-NO"/>
        </w:rPr>
      </w:pPr>
      <w:proofErr w:type="spellStart"/>
      <w:r w:rsidRPr="00787AD7">
        <w:rPr>
          <w:rFonts w:eastAsia="Times New Roman" w:cs="Arial"/>
          <w:b/>
          <w:bCs/>
          <w:lang w:eastAsia="nb-NO"/>
        </w:rPr>
        <w:t>Forbønsmodell</w:t>
      </w:r>
      <w:proofErr w:type="spellEnd"/>
      <w:r w:rsidRPr="00787AD7">
        <w:rPr>
          <w:rFonts w:eastAsia="Times New Roman" w:cs="Arial"/>
          <w:b/>
          <w:bCs/>
          <w:lang w:eastAsia="nb-NO"/>
        </w:rPr>
        <w:t xml:space="preserve"> 4 (fire </w:t>
      </w:r>
      <w:proofErr w:type="spellStart"/>
      <w:r w:rsidRPr="00787AD7">
        <w:rPr>
          <w:rFonts w:eastAsia="Times New Roman" w:cs="Arial"/>
          <w:b/>
          <w:bCs/>
          <w:lang w:eastAsia="nb-NO"/>
        </w:rPr>
        <w:t>himmelretningar</w:t>
      </w:r>
      <w:proofErr w:type="spellEnd"/>
      <w:r w:rsidRPr="00787AD7">
        <w:rPr>
          <w:rFonts w:eastAsia="Times New Roman" w:cs="Arial"/>
          <w:b/>
          <w:bCs/>
          <w:lang w:eastAsia="nb-NO"/>
        </w:rPr>
        <w:t>)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proofErr w:type="spellStart"/>
      <w:r w:rsidRPr="00787AD7">
        <w:rPr>
          <w:rFonts w:eastAsia="Times New Roman" w:cs="Arial"/>
          <w:lang w:eastAsia="nb-NO"/>
        </w:rPr>
        <w:t>Ein</w:t>
      </w:r>
      <w:proofErr w:type="spellEnd"/>
      <w:r w:rsidRPr="00787AD7">
        <w:rPr>
          <w:rFonts w:eastAsia="Times New Roman" w:cs="Arial"/>
          <w:lang w:eastAsia="nb-NO"/>
        </w:rPr>
        <w:t xml:space="preserve"> utarbeider aktuelle </w:t>
      </w:r>
      <w:proofErr w:type="spellStart"/>
      <w:r w:rsidRPr="00787AD7">
        <w:rPr>
          <w:rFonts w:eastAsia="Times New Roman" w:cs="Arial"/>
          <w:lang w:eastAsia="nb-NO"/>
        </w:rPr>
        <w:t>bøner</w:t>
      </w:r>
      <w:proofErr w:type="spellEnd"/>
      <w:r w:rsidRPr="00787AD7">
        <w:rPr>
          <w:rFonts w:eastAsia="Times New Roman" w:cs="Arial"/>
          <w:lang w:eastAsia="nb-NO"/>
        </w:rPr>
        <w:t xml:space="preserve"> som har </w:t>
      </w:r>
      <w:proofErr w:type="spellStart"/>
      <w:r w:rsidRPr="00787AD7">
        <w:rPr>
          <w:rFonts w:eastAsia="Times New Roman" w:cs="Arial"/>
          <w:lang w:eastAsia="nb-NO"/>
        </w:rPr>
        <w:t>samanheng</w:t>
      </w:r>
      <w:proofErr w:type="spellEnd"/>
      <w:r w:rsidRPr="00787AD7">
        <w:rPr>
          <w:rFonts w:eastAsia="Times New Roman" w:cs="Arial"/>
          <w:lang w:eastAsia="nb-NO"/>
        </w:rPr>
        <w:t xml:space="preserve"> med kvar av </w:t>
      </w:r>
      <w:proofErr w:type="spellStart"/>
      <w:r w:rsidRPr="00787AD7">
        <w:rPr>
          <w:rFonts w:eastAsia="Times New Roman" w:cs="Arial"/>
          <w:lang w:eastAsia="nb-NO"/>
        </w:rPr>
        <w:t>dei</w:t>
      </w:r>
      <w:proofErr w:type="spellEnd"/>
      <w:r w:rsidRPr="00787AD7">
        <w:rPr>
          <w:rFonts w:eastAsia="Times New Roman" w:cs="Arial"/>
          <w:lang w:eastAsia="nb-NO"/>
        </w:rPr>
        <w:t xml:space="preserve"> fire </w:t>
      </w:r>
      <w:proofErr w:type="spellStart"/>
      <w:r w:rsidRPr="00787AD7">
        <w:rPr>
          <w:rFonts w:eastAsia="Times New Roman" w:cs="Arial"/>
          <w:lang w:eastAsia="nb-NO"/>
        </w:rPr>
        <w:t>himmelretningane</w:t>
      </w:r>
      <w:proofErr w:type="spellEnd"/>
      <w:r w:rsidRPr="00787AD7">
        <w:rPr>
          <w:rFonts w:eastAsia="Times New Roman" w:cs="Arial"/>
          <w:lang w:eastAsia="nb-NO"/>
        </w:rPr>
        <w:t xml:space="preserve">. Det kan </w:t>
      </w:r>
      <w:proofErr w:type="spellStart"/>
      <w:r w:rsidRPr="00787AD7">
        <w:rPr>
          <w:rFonts w:eastAsia="Times New Roman" w:cs="Arial"/>
          <w:lang w:eastAsia="nb-NO"/>
        </w:rPr>
        <w:t>vera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bøner</w:t>
      </w:r>
      <w:proofErr w:type="spellEnd"/>
      <w:r w:rsidRPr="00787AD7">
        <w:rPr>
          <w:rFonts w:eastAsia="Times New Roman" w:cs="Arial"/>
          <w:lang w:eastAsia="nb-NO"/>
        </w:rPr>
        <w:t xml:space="preserve"> for </w:t>
      </w:r>
      <w:proofErr w:type="spellStart"/>
      <w:r w:rsidRPr="00787AD7">
        <w:rPr>
          <w:rFonts w:eastAsia="Times New Roman" w:cs="Arial"/>
          <w:lang w:eastAsia="nb-NO"/>
        </w:rPr>
        <w:t>systerkyrkjer</w:t>
      </w:r>
      <w:proofErr w:type="spellEnd"/>
      <w:r w:rsidRPr="00787AD7">
        <w:rPr>
          <w:rFonts w:eastAsia="Times New Roman" w:cs="Arial"/>
          <w:lang w:eastAsia="nb-NO"/>
        </w:rPr>
        <w:t xml:space="preserve">, menneske i </w:t>
      </w:r>
      <w:proofErr w:type="spellStart"/>
      <w:r w:rsidRPr="00787AD7">
        <w:rPr>
          <w:rFonts w:eastAsia="Times New Roman" w:cs="Arial"/>
          <w:lang w:eastAsia="nb-NO"/>
        </w:rPr>
        <w:t>konfliktar</w:t>
      </w:r>
      <w:proofErr w:type="spellEnd"/>
      <w:r w:rsidRPr="00787AD7">
        <w:rPr>
          <w:rFonts w:eastAsia="Times New Roman" w:cs="Arial"/>
          <w:lang w:eastAsia="nb-NO"/>
        </w:rPr>
        <w:t xml:space="preserve"> og </w:t>
      </w:r>
      <w:proofErr w:type="spellStart"/>
      <w:r w:rsidRPr="00787AD7">
        <w:rPr>
          <w:rFonts w:eastAsia="Times New Roman" w:cs="Arial"/>
          <w:lang w:eastAsia="nb-NO"/>
        </w:rPr>
        <w:t>katastrofar</w:t>
      </w:r>
      <w:proofErr w:type="spellEnd"/>
      <w:r w:rsidRPr="00787AD7">
        <w:rPr>
          <w:rFonts w:eastAsia="Times New Roman" w:cs="Arial"/>
          <w:lang w:eastAsia="nb-NO"/>
        </w:rPr>
        <w:t xml:space="preserve">, for </w:t>
      </w:r>
      <w:proofErr w:type="spellStart"/>
      <w:r w:rsidRPr="00787AD7">
        <w:rPr>
          <w:rFonts w:eastAsia="Times New Roman" w:cs="Arial"/>
          <w:lang w:eastAsia="nb-NO"/>
        </w:rPr>
        <w:t>skaparverket</w:t>
      </w:r>
      <w:proofErr w:type="spellEnd"/>
      <w:r w:rsidRPr="00787AD7">
        <w:rPr>
          <w:rFonts w:eastAsia="Times New Roman" w:cs="Arial"/>
          <w:lang w:eastAsia="nb-NO"/>
        </w:rPr>
        <w:t xml:space="preserve"> eller aktuelle </w:t>
      </w:r>
      <w:proofErr w:type="spellStart"/>
      <w:r w:rsidRPr="00787AD7">
        <w:rPr>
          <w:rFonts w:eastAsia="Times New Roman" w:cs="Arial"/>
          <w:lang w:eastAsia="nb-NO"/>
        </w:rPr>
        <w:t>hendingar</w:t>
      </w:r>
      <w:proofErr w:type="spellEnd"/>
      <w:r w:rsidRPr="00787AD7">
        <w:rPr>
          <w:rFonts w:eastAsia="Times New Roman" w:cs="Arial"/>
          <w:lang w:eastAsia="nb-NO"/>
        </w:rPr>
        <w:t xml:space="preserve">. </w:t>
      </w:r>
      <w:proofErr w:type="spellStart"/>
      <w:r w:rsidRPr="00787AD7">
        <w:rPr>
          <w:rFonts w:eastAsia="Times New Roman" w:cs="Arial"/>
          <w:lang w:eastAsia="nb-NO"/>
        </w:rPr>
        <w:t>Forbøn</w:t>
      </w:r>
      <w:proofErr w:type="spellEnd"/>
      <w:r w:rsidRPr="00787AD7">
        <w:rPr>
          <w:rFonts w:eastAsia="Times New Roman" w:cs="Arial"/>
          <w:lang w:eastAsia="nb-NO"/>
        </w:rPr>
        <w:t xml:space="preserve"> for takkofferet i </w:t>
      </w:r>
      <w:proofErr w:type="spellStart"/>
      <w:r w:rsidRPr="00787AD7">
        <w:rPr>
          <w:rFonts w:eastAsia="Times New Roman" w:cs="Arial"/>
          <w:lang w:eastAsia="nb-NO"/>
        </w:rPr>
        <w:t>gudstenesta</w:t>
      </w:r>
      <w:proofErr w:type="spellEnd"/>
      <w:r w:rsidRPr="00787AD7">
        <w:rPr>
          <w:rFonts w:eastAsia="Times New Roman" w:cs="Arial"/>
          <w:lang w:eastAsia="nb-NO"/>
        </w:rPr>
        <w:t xml:space="preserve"> kan </w:t>
      </w:r>
      <w:proofErr w:type="spellStart"/>
      <w:r w:rsidRPr="00787AD7">
        <w:rPr>
          <w:rFonts w:eastAsia="Times New Roman" w:cs="Arial"/>
          <w:lang w:eastAsia="nb-NO"/>
        </w:rPr>
        <w:t>ein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plassera</w:t>
      </w:r>
      <w:proofErr w:type="spellEnd"/>
      <w:r w:rsidRPr="00787AD7">
        <w:rPr>
          <w:rFonts w:eastAsia="Times New Roman" w:cs="Arial"/>
          <w:lang w:eastAsia="nb-NO"/>
        </w:rPr>
        <w:t xml:space="preserve"> ved den himmelretninga der det er </w:t>
      </w:r>
      <w:proofErr w:type="spellStart"/>
      <w:r w:rsidRPr="00787AD7">
        <w:rPr>
          <w:rFonts w:eastAsia="Times New Roman" w:cs="Arial"/>
          <w:lang w:eastAsia="nb-NO"/>
        </w:rPr>
        <w:t>naturleg</w:t>
      </w:r>
      <w:proofErr w:type="spellEnd"/>
      <w:r w:rsidRPr="00787AD7">
        <w:rPr>
          <w:rFonts w:eastAsia="Times New Roman" w:cs="Arial"/>
          <w:lang w:eastAsia="nb-NO"/>
        </w:rPr>
        <w:t>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proofErr w:type="spellStart"/>
      <w:r w:rsidRPr="00787AD7">
        <w:rPr>
          <w:rFonts w:eastAsia="Times New Roman" w:cs="Arial"/>
          <w:lang w:eastAsia="nb-NO"/>
        </w:rPr>
        <w:lastRenderedPageBreak/>
        <w:t>Forbøna</w:t>
      </w:r>
      <w:proofErr w:type="spellEnd"/>
      <w:r w:rsidRPr="00787AD7">
        <w:rPr>
          <w:rFonts w:eastAsia="Times New Roman" w:cs="Arial"/>
          <w:lang w:eastAsia="nb-NO"/>
        </w:rPr>
        <w:t xml:space="preserve"> kan </w:t>
      </w:r>
      <w:proofErr w:type="spellStart"/>
      <w:r w:rsidRPr="00787AD7">
        <w:rPr>
          <w:rFonts w:eastAsia="Times New Roman" w:cs="Arial"/>
          <w:lang w:eastAsia="nb-NO"/>
        </w:rPr>
        <w:t>innleiast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gramStart"/>
      <w:r w:rsidRPr="00787AD7">
        <w:rPr>
          <w:rFonts w:eastAsia="Times New Roman" w:cs="Arial"/>
          <w:lang w:eastAsia="nb-NO"/>
        </w:rPr>
        <w:t>slik:</w:t>
      </w:r>
      <w:r w:rsidRPr="00787AD7">
        <w:rPr>
          <w:rFonts w:eastAsia="Times New Roman" w:cs="Arial"/>
          <w:lang w:eastAsia="nb-NO"/>
        </w:rPr>
        <w:br/>
        <w:t>ML</w:t>
      </w:r>
      <w:proofErr w:type="gramEnd"/>
      <w:r w:rsidRPr="00787AD7">
        <w:rPr>
          <w:rFonts w:eastAsia="Times New Roman" w:cs="Arial"/>
          <w:lang w:eastAsia="nb-NO"/>
        </w:rPr>
        <w:t xml:space="preserve">/L: Lat oss be for </w:t>
      </w:r>
      <w:proofErr w:type="spellStart"/>
      <w:r w:rsidRPr="00787AD7">
        <w:rPr>
          <w:rFonts w:eastAsia="Times New Roman" w:cs="Arial"/>
          <w:lang w:eastAsia="nb-NO"/>
        </w:rPr>
        <w:t>kyrkja</w:t>
      </w:r>
      <w:proofErr w:type="spellEnd"/>
      <w:r w:rsidRPr="00787AD7">
        <w:rPr>
          <w:rFonts w:eastAsia="Times New Roman" w:cs="Arial"/>
          <w:lang w:eastAsia="nb-NO"/>
        </w:rPr>
        <w:t xml:space="preserve"> og verda ved å reisa oss og venda oss i </w:t>
      </w:r>
      <w:proofErr w:type="spellStart"/>
      <w:r w:rsidRPr="00787AD7">
        <w:rPr>
          <w:rFonts w:eastAsia="Times New Roman" w:cs="Arial"/>
          <w:lang w:eastAsia="nb-NO"/>
        </w:rPr>
        <w:t>dei</w:t>
      </w:r>
      <w:proofErr w:type="spellEnd"/>
      <w:r w:rsidRPr="00787AD7">
        <w:rPr>
          <w:rFonts w:eastAsia="Times New Roman" w:cs="Arial"/>
          <w:lang w:eastAsia="nb-NO"/>
        </w:rPr>
        <w:t xml:space="preserve"> fire </w:t>
      </w:r>
      <w:proofErr w:type="spellStart"/>
      <w:r w:rsidRPr="00787AD7">
        <w:rPr>
          <w:rFonts w:eastAsia="Times New Roman" w:cs="Arial"/>
          <w:lang w:eastAsia="nb-NO"/>
        </w:rPr>
        <w:t>himmelretningane</w:t>
      </w:r>
      <w:proofErr w:type="spellEnd"/>
      <w:r w:rsidRPr="00787AD7">
        <w:rPr>
          <w:rFonts w:eastAsia="Times New Roman" w:cs="Arial"/>
          <w:lang w:eastAsia="nb-NO"/>
        </w:rPr>
        <w:t>.</w:t>
      </w:r>
      <w:r w:rsidRPr="00787AD7">
        <w:rPr>
          <w:rFonts w:eastAsia="Times New Roman" w:cs="Arial"/>
          <w:lang w:eastAsia="nb-NO"/>
        </w:rPr>
        <w:br/>
      </w:r>
      <w:proofErr w:type="spellStart"/>
      <w:r w:rsidRPr="00787AD7">
        <w:rPr>
          <w:rFonts w:eastAsia="Times New Roman" w:cs="Arial"/>
          <w:lang w:eastAsia="nb-NO"/>
        </w:rPr>
        <w:t>Kyrkjelyden</w:t>
      </w:r>
      <w:proofErr w:type="spellEnd"/>
      <w:r w:rsidRPr="00787AD7">
        <w:rPr>
          <w:rFonts w:eastAsia="Times New Roman" w:cs="Arial"/>
          <w:lang w:eastAsia="nb-NO"/>
        </w:rPr>
        <w:t xml:space="preserve"> reiser seg.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b/>
          <w:bCs/>
          <w:lang w:eastAsia="nb-NO"/>
        </w:rPr>
        <w:t>1. Aust</w:t>
      </w:r>
      <w:r w:rsidRPr="00787AD7">
        <w:rPr>
          <w:rFonts w:eastAsia="Times New Roman" w:cs="Arial"/>
          <w:lang w:eastAsia="nb-NO"/>
        </w:rPr>
        <w:br/>
        <w:t xml:space="preserve">ML/L: Vi vender oss mot aust og bed for </w:t>
      </w:r>
      <w:proofErr w:type="spellStart"/>
      <w:r w:rsidRPr="00787AD7">
        <w:rPr>
          <w:rFonts w:eastAsia="Times New Roman" w:cs="Arial"/>
          <w:lang w:eastAsia="nb-NO"/>
        </w:rPr>
        <w:t>syskena</w:t>
      </w:r>
      <w:proofErr w:type="spellEnd"/>
      <w:r w:rsidRPr="00787AD7">
        <w:rPr>
          <w:rFonts w:eastAsia="Times New Roman" w:cs="Arial"/>
          <w:lang w:eastAsia="nb-NO"/>
        </w:rPr>
        <w:t xml:space="preserve"> våre der.</w:t>
      </w:r>
      <w:r w:rsidRPr="00787AD7">
        <w:rPr>
          <w:rFonts w:eastAsia="Times New Roman" w:cs="Arial"/>
          <w:lang w:eastAsia="nb-NO"/>
        </w:rPr>
        <w:br/>
      </w:r>
      <w:proofErr w:type="spellStart"/>
      <w:r w:rsidRPr="00787AD7">
        <w:rPr>
          <w:rFonts w:eastAsia="Times New Roman" w:cs="Arial"/>
          <w:lang w:eastAsia="nb-NO"/>
        </w:rPr>
        <w:t>Kyrkjelyden</w:t>
      </w:r>
      <w:proofErr w:type="spellEnd"/>
      <w:r w:rsidRPr="00787AD7">
        <w:rPr>
          <w:rFonts w:eastAsia="Times New Roman" w:cs="Arial"/>
          <w:lang w:eastAsia="nb-NO"/>
        </w:rPr>
        <w:t xml:space="preserve"> vender seg mot aust.</w:t>
      </w:r>
      <w:r w:rsidRPr="00787AD7">
        <w:rPr>
          <w:rFonts w:eastAsia="Times New Roman" w:cs="Arial"/>
          <w:lang w:eastAsia="nb-NO"/>
        </w:rPr>
        <w:br/>
        <w:t xml:space="preserve">Det kan </w:t>
      </w:r>
      <w:proofErr w:type="spellStart"/>
      <w:r w:rsidRPr="00787AD7">
        <w:rPr>
          <w:rFonts w:eastAsia="Times New Roman" w:cs="Arial"/>
          <w:lang w:eastAsia="nb-NO"/>
        </w:rPr>
        <w:t>tennast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eit</w:t>
      </w:r>
      <w:proofErr w:type="spellEnd"/>
      <w:r w:rsidRPr="00787AD7">
        <w:rPr>
          <w:rFonts w:eastAsia="Times New Roman" w:cs="Arial"/>
          <w:lang w:eastAsia="nb-NO"/>
        </w:rPr>
        <w:t xml:space="preserve"> lys mot aust, på </w:t>
      </w:r>
      <w:proofErr w:type="spellStart"/>
      <w:r w:rsidRPr="00787AD7">
        <w:rPr>
          <w:rFonts w:eastAsia="Times New Roman" w:cs="Arial"/>
          <w:lang w:eastAsia="nb-NO"/>
        </w:rPr>
        <w:t>ein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lysglobe</w:t>
      </w:r>
      <w:proofErr w:type="spellEnd"/>
      <w:r w:rsidRPr="00787AD7">
        <w:rPr>
          <w:rFonts w:eastAsia="Times New Roman" w:cs="Arial"/>
          <w:lang w:eastAsia="nb-NO"/>
        </w:rPr>
        <w:t xml:space="preserve"> eller på </w:t>
      </w:r>
      <w:proofErr w:type="spellStart"/>
      <w:r w:rsidRPr="00787AD7">
        <w:rPr>
          <w:rFonts w:eastAsia="Times New Roman" w:cs="Arial"/>
          <w:lang w:eastAsia="nb-NO"/>
        </w:rPr>
        <w:t>eit</w:t>
      </w:r>
      <w:proofErr w:type="spellEnd"/>
      <w:r w:rsidRPr="00787AD7">
        <w:rPr>
          <w:rFonts w:eastAsia="Times New Roman" w:cs="Arial"/>
          <w:lang w:eastAsia="nb-NO"/>
        </w:rPr>
        <w:t xml:space="preserve"> bord med fire </w:t>
      </w:r>
      <w:proofErr w:type="spellStart"/>
      <w:r w:rsidRPr="00787AD7">
        <w:rPr>
          <w:rFonts w:eastAsia="Times New Roman" w:cs="Arial"/>
          <w:lang w:eastAsia="nb-NO"/>
        </w:rPr>
        <w:t>bønelys</w:t>
      </w:r>
      <w:proofErr w:type="spellEnd"/>
      <w:r w:rsidRPr="00787AD7">
        <w:rPr>
          <w:rFonts w:eastAsia="Times New Roman" w:cs="Arial"/>
          <w:lang w:eastAsia="nb-NO"/>
        </w:rPr>
        <w:t>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>Vi bed for/</w:t>
      </w:r>
      <w:proofErr w:type="gramStart"/>
      <w:r w:rsidRPr="00787AD7">
        <w:rPr>
          <w:rFonts w:eastAsia="Times New Roman" w:cs="Arial"/>
          <w:lang w:eastAsia="nb-NO"/>
        </w:rPr>
        <w:t>om…</w:t>
      </w:r>
      <w:proofErr w:type="gramEnd"/>
      <w:r w:rsidRPr="00787AD7">
        <w:rPr>
          <w:rFonts w:eastAsia="Times New Roman" w:cs="Arial"/>
          <w:lang w:eastAsia="nb-NO"/>
        </w:rPr>
        <w:t xml:space="preserve"> /</w:t>
      </w:r>
      <w:proofErr w:type="spellStart"/>
      <w:r w:rsidRPr="00787AD7">
        <w:rPr>
          <w:rFonts w:eastAsia="Times New Roman" w:cs="Arial"/>
          <w:lang w:eastAsia="nb-NO"/>
        </w:rPr>
        <w:t>takkar</w:t>
      </w:r>
      <w:proofErr w:type="spellEnd"/>
      <w:r w:rsidRPr="00787AD7">
        <w:rPr>
          <w:rFonts w:eastAsia="Times New Roman" w:cs="Arial"/>
          <w:lang w:eastAsia="nb-NO"/>
        </w:rPr>
        <w:t xml:space="preserve"> for …</w:t>
      </w:r>
      <w:r w:rsidRPr="00787AD7">
        <w:rPr>
          <w:rFonts w:eastAsia="Times New Roman" w:cs="Arial"/>
          <w:lang w:eastAsia="nb-NO"/>
        </w:rPr>
        <w:br/>
        <w:t xml:space="preserve">Her følgjer ei eller </w:t>
      </w:r>
      <w:proofErr w:type="spellStart"/>
      <w:r w:rsidRPr="00787AD7">
        <w:rPr>
          <w:rFonts w:eastAsia="Times New Roman" w:cs="Arial"/>
          <w:lang w:eastAsia="nb-NO"/>
        </w:rPr>
        <w:t>fleire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bøner</w:t>
      </w:r>
      <w:proofErr w:type="spellEnd"/>
      <w:r w:rsidRPr="00787AD7">
        <w:rPr>
          <w:rFonts w:eastAsia="Times New Roman" w:cs="Arial"/>
          <w:lang w:eastAsia="nb-NO"/>
        </w:rPr>
        <w:t xml:space="preserve"> som har </w:t>
      </w:r>
      <w:proofErr w:type="spellStart"/>
      <w:r w:rsidRPr="00787AD7">
        <w:rPr>
          <w:rFonts w:eastAsia="Times New Roman" w:cs="Arial"/>
          <w:lang w:eastAsia="nb-NO"/>
        </w:rPr>
        <w:t>samanheng</w:t>
      </w:r>
      <w:proofErr w:type="spellEnd"/>
      <w:r w:rsidRPr="00787AD7">
        <w:rPr>
          <w:rFonts w:eastAsia="Times New Roman" w:cs="Arial"/>
          <w:lang w:eastAsia="nb-NO"/>
        </w:rPr>
        <w:t xml:space="preserve"> med aust</w:t>
      </w:r>
      <w:r w:rsidRPr="00787AD7">
        <w:rPr>
          <w:rFonts w:eastAsia="Times New Roman" w:cs="Arial"/>
          <w:lang w:eastAsia="nb-NO"/>
        </w:rPr>
        <w:br/>
        <w:t xml:space="preserve">Den som bed, </w:t>
      </w:r>
      <w:proofErr w:type="spellStart"/>
      <w:r w:rsidRPr="00787AD7">
        <w:rPr>
          <w:rFonts w:eastAsia="Times New Roman" w:cs="Arial"/>
          <w:lang w:eastAsia="nb-NO"/>
        </w:rPr>
        <w:t>avsluttar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bøna</w:t>
      </w:r>
      <w:proofErr w:type="spellEnd"/>
      <w:r w:rsidRPr="00787AD7">
        <w:rPr>
          <w:rFonts w:eastAsia="Times New Roman" w:cs="Arial"/>
          <w:lang w:eastAsia="nb-NO"/>
        </w:rPr>
        <w:t xml:space="preserve"> med: Gud, vi bed</w:t>
      </w:r>
      <w:r w:rsidRPr="00787AD7">
        <w:rPr>
          <w:rFonts w:eastAsia="Times New Roman" w:cs="Arial"/>
          <w:lang w:eastAsia="nb-NO"/>
        </w:rPr>
        <w:br/>
        <w:t>A: Lat viljen din råda, lat viljen din råda, lat viljen din råda på jorda, å Gud</w:t>
      </w:r>
      <w:r w:rsidRPr="00787AD7">
        <w:rPr>
          <w:rFonts w:eastAsia="Times New Roman" w:cs="Arial"/>
          <w:lang w:eastAsia="nb-NO"/>
        </w:rPr>
        <w:br/>
        <w:t xml:space="preserve">eller </w:t>
      </w:r>
      <w:proofErr w:type="spellStart"/>
      <w:r w:rsidRPr="00787AD7">
        <w:rPr>
          <w:rFonts w:eastAsia="Times New Roman" w:cs="Arial"/>
          <w:lang w:eastAsia="nb-NO"/>
        </w:rPr>
        <w:t>eit</w:t>
      </w:r>
      <w:proofErr w:type="spellEnd"/>
      <w:r w:rsidRPr="00787AD7">
        <w:rPr>
          <w:rFonts w:eastAsia="Times New Roman" w:cs="Arial"/>
          <w:lang w:eastAsia="nb-NO"/>
        </w:rPr>
        <w:t xml:space="preserve"> anna </w:t>
      </w:r>
      <w:proofErr w:type="spellStart"/>
      <w:r w:rsidRPr="00787AD7">
        <w:rPr>
          <w:rFonts w:eastAsia="Times New Roman" w:cs="Arial"/>
          <w:lang w:eastAsia="nb-NO"/>
        </w:rPr>
        <w:t>høveleg</w:t>
      </w:r>
      <w:proofErr w:type="spellEnd"/>
      <w:r w:rsidRPr="00787AD7">
        <w:rPr>
          <w:rFonts w:eastAsia="Times New Roman" w:cs="Arial"/>
          <w:lang w:eastAsia="nb-NO"/>
        </w:rPr>
        <w:t xml:space="preserve"> svar </w:t>
      </w:r>
      <w:proofErr w:type="spellStart"/>
      <w:r w:rsidRPr="00787AD7">
        <w:rPr>
          <w:rFonts w:eastAsia="Times New Roman" w:cs="Arial"/>
          <w:lang w:eastAsia="nb-NO"/>
        </w:rPr>
        <w:t>frå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kyrkjelyden</w:t>
      </w:r>
      <w:proofErr w:type="spellEnd"/>
      <w:r w:rsidRPr="00787AD7">
        <w:rPr>
          <w:rFonts w:eastAsia="Times New Roman" w:cs="Arial"/>
          <w:lang w:eastAsia="nb-NO"/>
        </w:rPr>
        <w:t>: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b/>
          <w:bCs/>
          <w:lang w:eastAsia="nb-NO"/>
        </w:rPr>
        <w:t xml:space="preserve">2. Vest </w:t>
      </w:r>
      <w:r w:rsidRPr="00787AD7">
        <w:rPr>
          <w:rFonts w:eastAsia="Times New Roman" w:cs="Arial"/>
          <w:lang w:eastAsia="nb-NO"/>
        </w:rPr>
        <w:br/>
        <w:t xml:space="preserve">L: Vi vender oss mot vest og bed for </w:t>
      </w:r>
      <w:proofErr w:type="spellStart"/>
      <w:r w:rsidRPr="00787AD7">
        <w:rPr>
          <w:rFonts w:eastAsia="Times New Roman" w:cs="Arial"/>
          <w:lang w:eastAsia="nb-NO"/>
        </w:rPr>
        <w:t>syskena</w:t>
      </w:r>
      <w:proofErr w:type="spellEnd"/>
      <w:r w:rsidRPr="00787AD7">
        <w:rPr>
          <w:rFonts w:eastAsia="Times New Roman" w:cs="Arial"/>
          <w:lang w:eastAsia="nb-NO"/>
        </w:rPr>
        <w:t xml:space="preserve"> våre der.</w:t>
      </w:r>
      <w:r w:rsidRPr="00787AD7">
        <w:rPr>
          <w:rFonts w:eastAsia="Times New Roman" w:cs="Arial"/>
          <w:lang w:eastAsia="nb-NO"/>
        </w:rPr>
        <w:br/>
      </w:r>
      <w:proofErr w:type="spellStart"/>
      <w:r w:rsidRPr="00787AD7">
        <w:rPr>
          <w:rFonts w:eastAsia="Times New Roman" w:cs="Arial"/>
          <w:lang w:eastAsia="nb-NO"/>
        </w:rPr>
        <w:t>Kyrkjelyden</w:t>
      </w:r>
      <w:proofErr w:type="spellEnd"/>
      <w:r w:rsidRPr="00787AD7">
        <w:rPr>
          <w:rFonts w:eastAsia="Times New Roman" w:cs="Arial"/>
          <w:lang w:eastAsia="nb-NO"/>
        </w:rPr>
        <w:t xml:space="preserve"> vender seg mot vest.</w:t>
      </w:r>
      <w:r w:rsidRPr="00787AD7">
        <w:rPr>
          <w:rFonts w:eastAsia="Times New Roman" w:cs="Arial"/>
          <w:lang w:eastAsia="nb-NO"/>
        </w:rPr>
        <w:br/>
        <w:t xml:space="preserve">Det kan </w:t>
      </w:r>
      <w:proofErr w:type="spellStart"/>
      <w:r w:rsidRPr="00787AD7">
        <w:rPr>
          <w:rFonts w:eastAsia="Times New Roman" w:cs="Arial"/>
          <w:lang w:eastAsia="nb-NO"/>
        </w:rPr>
        <w:t>tennast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eit</w:t>
      </w:r>
      <w:proofErr w:type="spellEnd"/>
      <w:r w:rsidRPr="00787AD7">
        <w:rPr>
          <w:rFonts w:eastAsia="Times New Roman" w:cs="Arial"/>
          <w:lang w:eastAsia="nb-NO"/>
        </w:rPr>
        <w:t xml:space="preserve"> lys mot vest, på </w:t>
      </w:r>
      <w:proofErr w:type="spellStart"/>
      <w:r w:rsidRPr="00787AD7">
        <w:rPr>
          <w:rFonts w:eastAsia="Times New Roman" w:cs="Arial"/>
          <w:lang w:eastAsia="nb-NO"/>
        </w:rPr>
        <w:t>ein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lysglobe</w:t>
      </w:r>
      <w:proofErr w:type="spellEnd"/>
      <w:r w:rsidRPr="00787AD7">
        <w:rPr>
          <w:rFonts w:eastAsia="Times New Roman" w:cs="Arial"/>
          <w:lang w:eastAsia="nb-NO"/>
        </w:rPr>
        <w:t xml:space="preserve"> eller på </w:t>
      </w:r>
      <w:proofErr w:type="spellStart"/>
      <w:r w:rsidRPr="00787AD7">
        <w:rPr>
          <w:rFonts w:eastAsia="Times New Roman" w:cs="Arial"/>
          <w:lang w:eastAsia="nb-NO"/>
        </w:rPr>
        <w:t>eit</w:t>
      </w:r>
      <w:proofErr w:type="spellEnd"/>
      <w:r w:rsidRPr="00787AD7">
        <w:rPr>
          <w:rFonts w:eastAsia="Times New Roman" w:cs="Arial"/>
          <w:lang w:eastAsia="nb-NO"/>
        </w:rPr>
        <w:t xml:space="preserve"> bord med fire </w:t>
      </w:r>
      <w:proofErr w:type="spellStart"/>
      <w:r w:rsidRPr="00787AD7">
        <w:rPr>
          <w:rFonts w:eastAsia="Times New Roman" w:cs="Arial"/>
          <w:lang w:eastAsia="nb-NO"/>
        </w:rPr>
        <w:t>bønelys</w:t>
      </w:r>
      <w:proofErr w:type="spellEnd"/>
      <w:r w:rsidRPr="00787AD7">
        <w:rPr>
          <w:rFonts w:eastAsia="Times New Roman" w:cs="Arial"/>
          <w:lang w:eastAsia="nb-NO"/>
        </w:rPr>
        <w:t>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>Vi bed for/</w:t>
      </w:r>
      <w:proofErr w:type="gramStart"/>
      <w:r w:rsidRPr="00787AD7">
        <w:rPr>
          <w:rFonts w:eastAsia="Times New Roman" w:cs="Arial"/>
          <w:lang w:eastAsia="nb-NO"/>
        </w:rPr>
        <w:t>om…</w:t>
      </w:r>
      <w:proofErr w:type="gramEnd"/>
      <w:r w:rsidRPr="00787AD7">
        <w:rPr>
          <w:rFonts w:eastAsia="Times New Roman" w:cs="Arial"/>
          <w:lang w:eastAsia="nb-NO"/>
        </w:rPr>
        <w:t xml:space="preserve"> /</w:t>
      </w:r>
      <w:proofErr w:type="spellStart"/>
      <w:r w:rsidRPr="00787AD7">
        <w:rPr>
          <w:rFonts w:eastAsia="Times New Roman" w:cs="Arial"/>
          <w:lang w:eastAsia="nb-NO"/>
        </w:rPr>
        <w:t>takkar</w:t>
      </w:r>
      <w:proofErr w:type="spellEnd"/>
      <w:r w:rsidRPr="00787AD7">
        <w:rPr>
          <w:rFonts w:eastAsia="Times New Roman" w:cs="Arial"/>
          <w:lang w:eastAsia="nb-NO"/>
        </w:rPr>
        <w:t xml:space="preserve"> for …</w:t>
      </w:r>
      <w:r w:rsidRPr="00787AD7">
        <w:rPr>
          <w:rFonts w:eastAsia="Times New Roman" w:cs="Arial"/>
          <w:lang w:eastAsia="nb-NO"/>
        </w:rPr>
        <w:br/>
        <w:t xml:space="preserve">Her følgjer ei eller </w:t>
      </w:r>
      <w:proofErr w:type="spellStart"/>
      <w:r w:rsidRPr="00787AD7">
        <w:rPr>
          <w:rFonts w:eastAsia="Times New Roman" w:cs="Arial"/>
          <w:lang w:eastAsia="nb-NO"/>
        </w:rPr>
        <w:t>fleire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bøner</w:t>
      </w:r>
      <w:proofErr w:type="spellEnd"/>
      <w:r w:rsidRPr="00787AD7">
        <w:rPr>
          <w:rFonts w:eastAsia="Times New Roman" w:cs="Arial"/>
          <w:lang w:eastAsia="nb-NO"/>
        </w:rPr>
        <w:t xml:space="preserve"> som har </w:t>
      </w:r>
      <w:proofErr w:type="spellStart"/>
      <w:r w:rsidRPr="00787AD7">
        <w:rPr>
          <w:rFonts w:eastAsia="Times New Roman" w:cs="Arial"/>
          <w:lang w:eastAsia="nb-NO"/>
        </w:rPr>
        <w:t>samanheng</w:t>
      </w:r>
      <w:proofErr w:type="spellEnd"/>
      <w:r w:rsidRPr="00787AD7">
        <w:rPr>
          <w:rFonts w:eastAsia="Times New Roman" w:cs="Arial"/>
          <w:lang w:eastAsia="nb-NO"/>
        </w:rPr>
        <w:t xml:space="preserve"> med vest.</w:t>
      </w:r>
      <w:r w:rsidRPr="00787AD7">
        <w:rPr>
          <w:rFonts w:eastAsia="Times New Roman" w:cs="Arial"/>
          <w:lang w:eastAsia="nb-NO"/>
        </w:rPr>
        <w:br/>
        <w:t xml:space="preserve">Den som bed, </w:t>
      </w:r>
      <w:proofErr w:type="spellStart"/>
      <w:r w:rsidRPr="00787AD7">
        <w:rPr>
          <w:rFonts w:eastAsia="Times New Roman" w:cs="Arial"/>
          <w:lang w:eastAsia="nb-NO"/>
        </w:rPr>
        <w:t>avsluttar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bøna</w:t>
      </w:r>
      <w:proofErr w:type="spellEnd"/>
      <w:r w:rsidRPr="00787AD7">
        <w:rPr>
          <w:rFonts w:eastAsia="Times New Roman" w:cs="Arial"/>
          <w:lang w:eastAsia="nb-NO"/>
        </w:rPr>
        <w:t xml:space="preserve"> med: Gud, vi bed.</w:t>
      </w:r>
      <w:r w:rsidRPr="00787AD7">
        <w:rPr>
          <w:rFonts w:eastAsia="Times New Roman" w:cs="Arial"/>
          <w:lang w:eastAsia="nb-NO"/>
        </w:rPr>
        <w:br/>
        <w:t>A: Lat viljen din råda, lat viljen din råda, lat viljen din råda på jorda, å Gud</w:t>
      </w:r>
      <w:r w:rsidRPr="00787AD7">
        <w:rPr>
          <w:rFonts w:eastAsia="Times New Roman" w:cs="Arial"/>
          <w:lang w:eastAsia="nb-NO"/>
        </w:rPr>
        <w:br/>
        <w:t xml:space="preserve">eller </w:t>
      </w:r>
      <w:proofErr w:type="spellStart"/>
      <w:r w:rsidRPr="00787AD7">
        <w:rPr>
          <w:rFonts w:eastAsia="Times New Roman" w:cs="Arial"/>
          <w:lang w:eastAsia="nb-NO"/>
        </w:rPr>
        <w:t>eit</w:t>
      </w:r>
      <w:proofErr w:type="spellEnd"/>
      <w:r w:rsidRPr="00787AD7">
        <w:rPr>
          <w:rFonts w:eastAsia="Times New Roman" w:cs="Arial"/>
          <w:lang w:eastAsia="nb-NO"/>
        </w:rPr>
        <w:t xml:space="preserve"> anna </w:t>
      </w:r>
      <w:proofErr w:type="spellStart"/>
      <w:r w:rsidRPr="00787AD7">
        <w:rPr>
          <w:rFonts w:eastAsia="Times New Roman" w:cs="Arial"/>
          <w:lang w:eastAsia="nb-NO"/>
        </w:rPr>
        <w:t>høveleg</w:t>
      </w:r>
      <w:proofErr w:type="spellEnd"/>
      <w:r w:rsidRPr="00787AD7">
        <w:rPr>
          <w:rFonts w:eastAsia="Times New Roman" w:cs="Arial"/>
          <w:lang w:eastAsia="nb-NO"/>
        </w:rPr>
        <w:t xml:space="preserve"> svar </w:t>
      </w:r>
      <w:proofErr w:type="spellStart"/>
      <w:r w:rsidRPr="00787AD7">
        <w:rPr>
          <w:rFonts w:eastAsia="Times New Roman" w:cs="Arial"/>
          <w:lang w:eastAsia="nb-NO"/>
        </w:rPr>
        <w:t>frå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kyrkjelyden</w:t>
      </w:r>
      <w:proofErr w:type="spellEnd"/>
      <w:r w:rsidRPr="00787AD7">
        <w:rPr>
          <w:rFonts w:eastAsia="Times New Roman" w:cs="Arial"/>
          <w:lang w:eastAsia="nb-NO"/>
        </w:rPr>
        <w:t>: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b/>
          <w:bCs/>
          <w:lang w:eastAsia="nb-NO"/>
        </w:rPr>
        <w:t xml:space="preserve">3. Sør </w:t>
      </w:r>
      <w:r w:rsidRPr="00787AD7">
        <w:rPr>
          <w:rFonts w:eastAsia="Times New Roman" w:cs="Arial"/>
          <w:lang w:eastAsia="nb-NO"/>
        </w:rPr>
        <w:br/>
        <w:t xml:space="preserve">L: Vi vender oss mot sør og bed for </w:t>
      </w:r>
      <w:proofErr w:type="spellStart"/>
      <w:r w:rsidRPr="00787AD7">
        <w:rPr>
          <w:rFonts w:eastAsia="Times New Roman" w:cs="Arial"/>
          <w:lang w:eastAsia="nb-NO"/>
        </w:rPr>
        <w:t>syskena</w:t>
      </w:r>
      <w:proofErr w:type="spellEnd"/>
      <w:r w:rsidRPr="00787AD7">
        <w:rPr>
          <w:rFonts w:eastAsia="Times New Roman" w:cs="Arial"/>
          <w:lang w:eastAsia="nb-NO"/>
        </w:rPr>
        <w:t xml:space="preserve"> våre der.</w:t>
      </w:r>
      <w:r w:rsidRPr="00787AD7">
        <w:rPr>
          <w:rFonts w:eastAsia="Times New Roman" w:cs="Arial"/>
          <w:lang w:eastAsia="nb-NO"/>
        </w:rPr>
        <w:br/>
      </w:r>
      <w:proofErr w:type="spellStart"/>
      <w:r w:rsidRPr="00787AD7">
        <w:rPr>
          <w:rFonts w:eastAsia="Times New Roman" w:cs="Arial"/>
          <w:lang w:eastAsia="nb-NO"/>
        </w:rPr>
        <w:t>Kyrkjelyden</w:t>
      </w:r>
      <w:proofErr w:type="spellEnd"/>
      <w:r w:rsidRPr="00787AD7">
        <w:rPr>
          <w:rFonts w:eastAsia="Times New Roman" w:cs="Arial"/>
          <w:lang w:eastAsia="nb-NO"/>
        </w:rPr>
        <w:t xml:space="preserve"> vender seg mot sør.</w:t>
      </w:r>
      <w:r w:rsidRPr="00787AD7">
        <w:rPr>
          <w:rFonts w:eastAsia="Times New Roman" w:cs="Arial"/>
          <w:lang w:eastAsia="nb-NO"/>
        </w:rPr>
        <w:br/>
        <w:t xml:space="preserve">Det kan </w:t>
      </w:r>
      <w:proofErr w:type="spellStart"/>
      <w:r w:rsidRPr="00787AD7">
        <w:rPr>
          <w:rFonts w:eastAsia="Times New Roman" w:cs="Arial"/>
          <w:lang w:eastAsia="nb-NO"/>
        </w:rPr>
        <w:t>tennast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eit</w:t>
      </w:r>
      <w:proofErr w:type="spellEnd"/>
      <w:r w:rsidRPr="00787AD7">
        <w:rPr>
          <w:rFonts w:eastAsia="Times New Roman" w:cs="Arial"/>
          <w:lang w:eastAsia="nb-NO"/>
        </w:rPr>
        <w:t xml:space="preserve"> lys mot sør, på </w:t>
      </w:r>
      <w:proofErr w:type="spellStart"/>
      <w:r w:rsidRPr="00787AD7">
        <w:rPr>
          <w:rFonts w:eastAsia="Times New Roman" w:cs="Arial"/>
          <w:lang w:eastAsia="nb-NO"/>
        </w:rPr>
        <w:t>ein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lysglobe</w:t>
      </w:r>
      <w:proofErr w:type="spellEnd"/>
      <w:r w:rsidRPr="00787AD7">
        <w:rPr>
          <w:rFonts w:eastAsia="Times New Roman" w:cs="Arial"/>
          <w:lang w:eastAsia="nb-NO"/>
        </w:rPr>
        <w:t xml:space="preserve"> eller på </w:t>
      </w:r>
      <w:proofErr w:type="spellStart"/>
      <w:r w:rsidRPr="00787AD7">
        <w:rPr>
          <w:rFonts w:eastAsia="Times New Roman" w:cs="Arial"/>
          <w:lang w:eastAsia="nb-NO"/>
        </w:rPr>
        <w:t>eit</w:t>
      </w:r>
      <w:proofErr w:type="spellEnd"/>
      <w:r w:rsidRPr="00787AD7">
        <w:rPr>
          <w:rFonts w:eastAsia="Times New Roman" w:cs="Arial"/>
          <w:lang w:eastAsia="nb-NO"/>
        </w:rPr>
        <w:t xml:space="preserve"> bord med fire </w:t>
      </w:r>
      <w:proofErr w:type="spellStart"/>
      <w:r w:rsidRPr="00787AD7">
        <w:rPr>
          <w:rFonts w:eastAsia="Times New Roman" w:cs="Arial"/>
          <w:lang w:eastAsia="nb-NO"/>
        </w:rPr>
        <w:t>bønelys</w:t>
      </w:r>
      <w:proofErr w:type="spellEnd"/>
      <w:r w:rsidRPr="00787AD7">
        <w:rPr>
          <w:rFonts w:eastAsia="Times New Roman" w:cs="Arial"/>
          <w:lang w:eastAsia="nb-NO"/>
        </w:rPr>
        <w:t>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>Vi bed for/</w:t>
      </w:r>
      <w:proofErr w:type="gramStart"/>
      <w:r w:rsidRPr="00787AD7">
        <w:rPr>
          <w:rFonts w:eastAsia="Times New Roman" w:cs="Arial"/>
          <w:lang w:eastAsia="nb-NO"/>
        </w:rPr>
        <w:t>om…</w:t>
      </w:r>
      <w:proofErr w:type="gramEnd"/>
      <w:r w:rsidRPr="00787AD7">
        <w:rPr>
          <w:rFonts w:eastAsia="Times New Roman" w:cs="Arial"/>
          <w:lang w:eastAsia="nb-NO"/>
        </w:rPr>
        <w:t xml:space="preserve"> /</w:t>
      </w:r>
      <w:proofErr w:type="spellStart"/>
      <w:r w:rsidRPr="00787AD7">
        <w:rPr>
          <w:rFonts w:eastAsia="Times New Roman" w:cs="Arial"/>
          <w:lang w:eastAsia="nb-NO"/>
        </w:rPr>
        <w:t>takkar</w:t>
      </w:r>
      <w:proofErr w:type="spellEnd"/>
      <w:r w:rsidRPr="00787AD7">
        <w:rPr>
          <w:rFonts w:eastAsia="Times New Roman" w:cs="Arial"/>
          <w:lang w:eastAsia="nb-NO"/>
        </w:rPr>
        <w:t xml:space="preserve"> for …</w:t>
      </w:r>
      <w:r w:rsidRPr="00787AD7">
        <w:rPr>
          <w:rFonts w:eastAsia="Times New Roman" w:cs="Arial"/>
          <w:lang w:eastAsia="nb-NO"/>
        </w:rPr>
        <w:br/>
        <w:t xml:space="preserve">Her følgjer ei eller </w:t>
      </w:r>
      <w:proofErr w:type="spellStart"/>
      <w:r w:rsidRPr="00787AD7">
        <w:rPr>
          <w:rFonts w:eastAsia="Times New Roman" w:cs="Arial"/>
          <w:lang w:eastAsia="nb-NO"/>
        </w:rPr>
        <w:t>fleire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bøner</w:t>
      </w:r>
      <w:proofErr w:type="spellEnd"/>
      <w:r w:rsidRPr="00787AD7">
        <w:rPr>
          <w:rFonts w:eastAsia="Times New Roman" w:cs="Arial"/>
          <w:lang w:eastAsia="nb-NO"/>
        </w:rPr>
        <w:t xml:space="preserve"> som har </w:t>
      </w:r>
      <w:proofErr w:type="spellStart"/>
      <w:r w:rsidRPr="00787AD7">
        <w:rPr>
          <w:rFonts w:eastAsia="Times New Roman" w:cs="Arial"/>
          <w:lang w:eastAsia="nb-NO"/>
        </w:rPr>
        <w:t>samanheng</w:t>
      </w:r>
      <w:proofErr w:type="spellEnd"/>
      <w:r w:rsidRPr="00787AD7">
        <w:rPr>
          <w:rFonts w:eastAsia="Times New Roman" w:cs="Arial"/>
          <w:lang w:eastAsia="nb-NO"/>
        </w:rPr>
        <w:t xml:space="preserve"> med sør.</w:t>
      </w:r>
      <w:r w:rsidRPr="00787AD7">
        <w:rPr>
          <w:rFonts w:eastAsia="Times New Roman" w:cs="Arial"/>
          <w:lang w:eastAsia="nb-NO"/>
        </w:rPr>
        <w:br/>
        <w:t xml:space="preserve">Den som bed, </w:t>
      </w:r>
      <w:proofErr w:type="spellStart"/>
      <w:r w:rsidRPr="00787AD7">
        <w:rPr>
          <w:rFonts w:eastAsia="Times New Roman" w:cs="Arial"/>
          <w:lang w:eastAsia="nb-NO"/>
        </w:rPr>
        <w:t>avsluttar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bøna</w:t>
      </w:r>
      <w:proofErr w:type="spellEnd"/>
      <w:r w:rsidRPr="00787AD7">
        <w:rPr>
          <w:rFonts w:eastAsia="Times New Roman" w:cs="Arial"/>
          <w:lang w:eastAsia="nb-NO"/>
        </w:rPr>
        <w:t xml:space="preserve"> med: Gud, vi bed.</w:t>
      </w:r>
      <w:r w:rsidRPr="00787AD7">
        <w:rPr>
          <w:rFonts w:eastAsia="Times New Roman" w:cs="Arial"/>
          <w:lang w:eastAsia="nb-NO"/>
        </w:rPr>
        <w:br/>
      </w:r>
      <w:r w:rsidRPr="00787AD7">
        <w:rPr>
          <w:rFonts w:eastAsia="Times New Roman" w:cs="Arial"/>
          <w:lang w:eastAsia="nb-NO"/>
        </w:rPr>
        <w:lastRenderedPageBreak/>
        <w:t>A: Lat viljen din råda, lat viljen din råda, lat viljen din råda på jorda, å Gud</w:t>
      </w:r>
      <w:r w:rsidRPr="00787AD7">
        <w:rPr>
          <w:rFonts w:eastAsia="Times New Roman" w:cs="Arial"/>
          <w:lang w:eastAsia="nb-NO"/>
        </w:rPr>
        <w:br/>
        <w:t xml:space="preserve">eller </w:t>
      </w:r>
      <w:proofErr w:type="spellStart"/>
      <w:r w:rsidRPr="00787AD7">
        <w:rPr>
          <w:rFonts w:eastAsia="Times New Roman" w:cs="Arial"/>
          <w:lang w:eastAsia="nb-NO"/>
        </w:rPr>
        <w:t>eit</w:t>
      </w:r>
      <w:proofErr w:type="spellEnd"/>
      <w:r w:rsidRPr="00787AD7">
        <w:rPr>
          <w:rFonts w:eastAsia="Times New Roman" w:cs="Arial"/>
          <w:lang w:eastAsia="nb-NO"/>
        </w:rPr>
        <w:t xml:space="preserve"> anna </w:t>
      </w:r>
      <w:proofErr w:type="spellStart"/>
      <w:r w:rsidRPr="00787AD7">
        <w:rPr>
          <w:rFonts w:eastAsia="Times New Roman" w:cs="Arial"/>
          <w:lang w:eastAsia="nb-NO"/>
        </w:rPr>
        <w:t>høveleg</w:t>
      </w:r>
      <w:proofErr w:type="spellEnd"/>
      <w:r w:rsidRPr="00787AD7">
        <w:rPr>
          <w:rFonts w:eastAsia="Times New Roman" w:cs="Arial"/>
          <w:lang w:eastAsia="nb-NO"/>
        </w:rPr>
        <w:t xml:space="preserve"> svar </w:t>
      </w:r>
      <w:proofErr w:type="spellStart"/>
      <w:r w:rsidRPr="00787AD7">
        <w:rPr>
          <w:rFonts w:eastAsia="Times New Roman" w:cs="Arial"/>
          <w:lang w:eastAsia="nb-NO"/>
        </w:rPr>
        <w:t>frå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kyrkjelyden</w:t>
      </w:r>
      <w:proofErr w:type="spellEnd"/>
      <w:r w:rsidRPr="00787AD7">
        <w:rPr>
          <w:rFonts w:eastAsia="Times New Roman" w:cs="Arial"/>
          <w:lang w:eastAsia="nb-NO"/>
        </w:rPr>
        <w:t>: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b/>
          <w:bCs/>
          <w:lang w:eastAsia="nb-NO"/>
        </w:rPr>
        <w:t>4. Nord</w:t>
      </w:r>
      <w:r w:rsidRPr="00787AD7">
        <w:rPr>
          <w:rFonts w:eastAsia="Times New Roman" w:cs="Arial"/>
          <w:lang w:eastAsia="nb-NO"/>
        </w:rPr>
        <w:br/>
        <w:t>L: Vi vender oss mot nord og bed for vår eigen del av verda</w:t>
      </w:r>
      <w:r w:rsidRPr="00787AD7">
        <w:rPr>
          <w:rFonts w:eastAsia="Times New Roman" w:cs="Arial"/>
          <w:lang w:eastAsia="nb-NO"/>
        </w:rPr>
        <w:br/>
      </w:r>
      <w:proofErr w:type="spellStart"/>
      <w:r w:rsidRPr="00787AD7">
        <w:rPr>
          <w:rFonts w:eastAsia="Times New Roman" w:cs="Arial"/>
          <w:lang w:eastAsia="nb-NO"/>
        </w:rPr>
        <w:t>Kyrkjelyden</w:t>
      </w:r>
      <w:proofErr w:type="spellEnd"/>
      <w:r w:rsidRPr="00787AD7">
        <w:rPr>
          <w:rFonts w:eastAsia="Times New Roman" w:cs="Arial"/>
          <w:lang w:eastAsia="nb-NO"/>
        </w:rPr>
        <w:t xml:space="preserve"> vender seg mot nord.</w:t>
      </w:r>
      <w:r w:rsidRPr="00787AD7">
        <w:rPr>
          <w:rFonts w:eastAsia="Times New Roman" w:cs="Arial"/>
          <w:lang w:eastAsia="nb-NO"/>
        </w:rPr>
        <w:br/>
        <w:t xml:space="preserve">Det kan </w:t>
      </w:r>
      <w:proofErr w:type="spellStart"/>
      <w:r w:rsidRPr="00787AD7">
        <w:rPr>
          <w:rFonts w:eastAsia="Times New Roman" w:cs="Arial"/>
          <w:lang w:eastAsia="nb-NO"/>
        </w:rPr>
        <w:t>tennast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eit</w:t>
      </w:r>
      <w:proofErr w:type="spellEnd"/>
      <w:r w:rsidRPr="00787AD7">
        <w:rPr>
          <w:rFonts w:eastAsia="Times New Roman" w:cs="Arial"/>
          <w:lang w:eastAsia="nb-NO"/>
        </w:rPr>
        <w:t xml:space="preserve"> lys mot sør, på </w:t>
      </w:r>
      <w:proofErr w:type="spellStart"/>
      <w:r w:rsidRPr="00787AD7">
        <w:rPr>
          <w:rFonts w:eastAsia="Times New Roman" w:cs="Arial"/>
          <w:lang w:eastAsia="nb-NO"/>
        </w:rPr>
        <w:t>ein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lysglobe</w:t>
      </w:r>
      <w:proofErr w:type="spellEnd"/>
      <w:r w:rsidRPr="00787AD7">
        <w:rPr>
          <w:rFonts w:eastAsia="Times New Roman" w:cs="Arial"/>
          <w:lang w:eastAsia="nb-NO"/>
        </w:rPr>
        <w:t xml:space="preserve"> eller på </w:t>
      </w:r>
      <w:proofErr w:type="spellStart"/>
      <w:r w:rsidRPr="00787AD7">
        <w:rPr>
          <w:rFonts w:eastAsia="Times New Roman" w:cs="Arial"/>
          <w:lang w:eastAsia="nb-NO"/>
        </w:rPr>
        <w:t>eit</w:t>
      </w:r>
      <w:proofErr w:type="spellEnd"/>
      <w:r w:rsidRPr="00787AD7">
        <w:rPr>
          <w:rFonts w:eastAsia="Times New Roman" w:cs="Arial"/>
          <w:lang w:eastAsia="nb-NO"/>
        </w:rPr>
        <w:t xml:space="preserve"> bord med fire </w:t>
      </w:r>
      <w:proofErr w:type="spellStart"/>
      <w:r w:rsidRPr="00787AD7">
        <w:rPr>
          <w:rFonts w:eastAsia="Times New Roman" w:cs="Arial"/>
          <w:lang w:eastAsia="nb-NO"/>
        </w:rPr>
        <w:t>bønelys</w:t>
      </w:r>
      <w:proofErr w:type="spellEnd"/>
      <w:r w:rsidRPr="00787AD7">
        <w:rPr>
          <w:rFonts w:eastAsia="Times New Roman" w:cs="Arial"/>
          <w:lang w:eastAsia="nb-NO"/>
        </w:rPr>
        <w:t xml:space="preserve">. </w:t>
      </w:r>
      <w:r w:rsidRPr="00787AD7">
        <w:rPr>
          <w:rFonts w:eastAsia="Times New Roman" w:cs="Arial"/>
          <w:lang w:eastAsia="nb-NO"/>
        </w:rPr>
        <w:br/>
        <w:t>Vi bed for/om… /</w:t>
      </w:r>
      <w:proofErr w:type="spellStart"/>
      <w:r w:rsidRPr="00787AD7">
        <w:rPr>
          <w:rFonts w:eastAsia="Times New Roman" w:cs="Arial"/>
          <w:lang w:eastAsia="nb-NO"/>
        </w:rPr>
        <w:t>takkar</w:t>
      </w:r>
      <w:proofErr w:type="spellEnd"/>
      <w:r w:rsidRPr="00787AD7">
        <w:rPr>
          <w:rFonts w:eastAsia="Times New Roman" w:cs="Arial"/>
          <w:lang w:eastAsia="nb-NO"/>
        </w:rPr>
        <w:t xml:space="preserve"> for …</w:t>
      </w:r>
      <w:r w:rsidRPr="00787AD7">
        <w:rPr>
          <w:rFonts w:eastAsia="Times New Roman" w:cs="Arial"/>
          <w:lang w:eastAsia="nb-NO"/>
        </w:rPr>
        <w:br/>
        <w:t xml:space="preserve">Her følgjer ei eller </w:t>
      </w:r>
      <w:proofErr w:type="spellStart"/>
      <w:r w:rsidRPr="00787AD7">
        <w:rPr>
          <w:rFonts w:eastAsia="Times New Roman" w:cs="Arial"/>
          <w:lang w:eastAsia="nb-NO"/>
        </w:rPr>
        <w:t>fleire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bøner</w:t>
      </w:r>
      <w:proofErr w:type="spellEnd"/>
      <w:r w:rsidRPr="00787AD7">
        <w:rPr>
          <w:rFonts w:eastAsia="Times New Roman" w:cs="Arial"/>
          <w:lang w:eastAsia="nb-NO"/>
        </w:rPr>
        <w:t xml:space="preserve"> som har </w:t>
      </w:r>
      <w:proofErr w:type="spellStart"/>
      <w:r w:rsidRPr="00787AD7">
        <w:rPr>
          <w:rFonts w:eastAsia="Times New Roman" w:cs="Arial"/>
          <w:lang w:eastAsia="nb-NO"/>
        </w:rPr>
        <w:t>samanheng</w:t>
      </w:r>
      <w:proofErr w:type="spellEnd"/>
      <w:r w:rsidRPr="00787AD7">
        <w:rPr>
          <w:rFonts w:eastAsia="Times New Roman" w:cs="Arial"/>
          <w:lang w:eastAsia="nb-NO"/>
        </w:rPr>
        <w:t xml:space="preserve"> med nord</w:t>
      </w:r>
      <w:r w:rsidRPr="00787AD7">
        <w:rPr>
          <w:rFonts w:eastAsia="Times New Roman" w:cs="Arial"/>
          <w:lang w:eastAsia="nb-NO"/>
        </w:rPr>
        <w:br/>
        <w:t xml:space="preserve">Den som bed, </w:t>
      </w:r>
      <w:proofErr w:type="spellStart"/>
      <w:r w:rsidRPr="00787AD7">
        <w:rPr>
          <w:rFonts w:eastAsia="Times New Roman" w:cs="Arial"/>
          <w:lang w:eastAsia="nb-NO"/>
        </w:rPr>
        <w:t>avsluttar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bøna</w:t>
      </w:r>
      <w:proofErr w:type="spellEnd"/>
      <w:r w:rsidRPr="00787AD7">
        <w:rPr>
          <w:rFonts w:eastAsia="Times New Roman" w:cs="Arial"/>
          <w:lang w:eastAsia="nb-NO"/>
        </w:rPr>
        <w:t xml:space="preserve"> med: Gud, vi bed.</w:t>
      </w:r>
      <w:r w:rsidRPr="00787AD7">
        <w:rPr>
          <w:rFonts w:eastAsia="Times New Roman" w:cs="Arial"/>
          <w:lang w:eastAsia="nb-NO"/>
        </w:rPr>
        <w:br/>
        <w:t>A: Lat viljen din råda, lat viljen din råda, lat viljen din råda på jorda, å Gud</w:t>
      </w:r>
      <w:r w:rsidRPr="00787AD7">
        <w:rPr>
          <w:rFonts w:eastAsia="Times New Roman" w:cs="Arial"/>
          <w:lang w:eastAsia="nb-NO"/>
        </w:rPr>
        <w:br/>
        <w:t xml:space="preserve">eller </w:t>
      </w:r>
      <w:proofErr w:type="spellStart"/>
      <w:r w:rsidRPr="00787AD7">
        <w:rPr>
          <w:rFonts w:eastAsia="Times New Roman" w:cs="Arial"/>
          <w:lang w:eastAsia="nb-NO"/>
        </w:rPr>
        <w:t>eit</w:t>
      </w:r>
      <w:proofErr w:type="spellEnd"/>
      <w:r w:rsidRPr="00787AD7">
        <w:rPr>
          <w:rFonts w:eastAsia="Times New Roman" w:cs="Arial"/>
          <w:lang w:eastAsia="nb-NO"/>
        </w:rPr>
        <w:t xml:space="preserve"> anna </w:t>
      </w:r>
      <w:proofErr w:type="spellStart"/>
      <w:r w:rsidRPr="00787AD7">
        <w:rPr>
          <w:rFonts w:eastAsia="Times New Roman" w:cs="Arial"/>
          <w:lang w:eastAsia="nb-NO"/>
        </w:rPr>
        <w:t>høveleg</w:t>
      </w:r>
      <w:proofErr w:type="spellEnd"/>
      <w:r w:rsidRPr="00787AD7">
        <w:rPr>
          <w:rFonts w:eastAsia="Times New Roman" w:cs="Arial"/>
          <w:lang w:eastAsia="nb-NO"/>
        </w:rPr>
        <w:t xml:space="preserve"> svar </w:t>
      </w:r>
      <w:proofErr w:type="spellStart"/>
      <w:r w:rsidRPr="00787AD7">
        <w:rPr>
          <w:rFonts w:eastAsia="Times New Roman" w:cs="Arial"/>
          <w:lang w:eastAsia="nb-NO"/>
        </w:rPr>
        <w:t>frå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kyrkjelyden</w:t>
      </w:r>
      <w:proofErr w:type="spellEnd"/>
      <w:r w:rsidRPr="00787AD7">
        <w:rPr>
          <w:rFonts w:eastAsia="Times New Roman" w:cs="Arial"/>
          <w:lang w:eastAsia="nb-NO"/>
        </w:rPr>
        <w:t>: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outlineLvl w:val="1"/>
        <w:rPr>
          <w:rFonts w:eastAsia="Times New Roman" w:cs="Arial"/>
          <w:b/>
          <w:bCs/>
          <w:lang w:eastAsia="nb-NO"/>
        </w:rPr>
      </w:pPr>
      <w:r w:rsidRPr="00787AD7">
        <w:rPr>
          <w:rFonts w:eastAsia="Times New Roman" w:cs="Arial"/>
          <w:b/>
          <w:bCs/>
          <w:lang w:eastAsia="nb-NO"/>
        </w:rPr>
        <w:t>NATTVERD</w:t>
      </w:r>
    </w:p>
    <w:p w:rsidR="00787AD7" w:rsidRPr="005A1E73" w:rsidRDefault="005A1E73" w:rsidP="00787AD7">
      <w:pPr>
        <w:shd w:val="clear" w:color="auto" w:fill="FFFFFF"/>
        <w:spacing w:before="100" w:beforeAutospacing="1" w:after="100" w:afterAutospacing="1" w:line="360" w:lineRule="auto"/>
        <w:outlineLvl w:val="2"/>
        <w:rPr>
          <w:rFonts w:eastAsia="Times New Roman" w:cs="Arial"/>
          <w:bCs/>
          <w:lang w:eastAsia="nb-NO"/>
        </w:rPr>
      </w:pPr>
      <w:proofErr w:type="spellStart"/>
      <w:r w:rsidRPr="005A1E73">
        <w:rPr>
          <w:rFonts w:eastAsia="Times New Roman" w:cs="Arial"/>
          <w:bCs/>
          <w:lang w:eastAsia="nb-NO"/>
        </w:rPr>
        <w:t>Frå</w:t>
      </w:r>
      <w:proofErr w:type="spellEnd"/>
      <w:r w:rsidRPr="005A1E73">
        <w:rPr>
          <w:rFonts w:eastAsia="Times New Roman" w:cs="Arial"/>
          <w:bCs/>
          <w:lang w:eastAsia="nb-NO"/>
        </w:rPr>
        <w:t xml:space="preserve"> lokal grunnordning eller </w:t>
      </w:r>
      <w:proofErr w:type="spellStart"/>
      <w:r w:rsidRPr="005A1E73">
        <w:rPr>
          <w:rFonts w:eastAsia="Times New Roman" w:cs="Arial"/>
          <w:bCs/>
          <w:lang w:eastAsia="nb-NO"/>
        </w:rPr>
        <w:t>n</w:t>
      </w:r>
      <w:r w:rsidR="00787AD7" w:rsidRPr="005A1E73">
        <w:rPr>
          <w:rFonts w:eastAsia="Times New Roman" w:cs="Arial"/>
          <w:bCs/>
          <w:lang w:eastAsia="nb-NO"/>
        </w:rPr>
        <w:t>attverdsordning</w:t>
      </w:r>
      <w:proofErr w:type="spellEnd"/>
      <w:r w:rsidR="00787AD7" w:rsidRPr="005A1E73">
        <w:rPr>
          <w:rFonts w:eastAsia="Times New Roman" w:cs="Arial"/>
          <w:bCs/>
          <w:lang w:eastAsia="nb-NO"/>
        </w:rPr>
        <w:t xml:space="preserve"> for </w:t>
      </w:r>
      <w:proofErr w:type="spellStart"/>
      <w:r w:rsidR="00787AD7" w:rsidRPr="005A1E73">
        <w:rPr>
          <w:rFonts w:eastAsia="Times New Roman" w:cs="Arial"/>
          <w:bCs/>
          <w:lang w:eastAsia="nb-NO"/>
        </w:rPr>
        <w:t>særskilde</w:t>
      </w:r>
      <w:proofErr w:type="spellEnd"/>
      <w:r w:rsidR="00787AD7" w:rsidRPr="005A1E73">
        <w:rPr>
          <w:rFonts w:eastAsia="Times New Roman" w:cs="Arial"/>
          <w:bCs/>
          <w:lang w:eastAsia="nb-NO"/>
        </w:rPr>
        <w:t xml:space="preserve"> høve (</w:t>
      </w:r>
      <w:proofErr w:type="spellStart"/>
      <w:r w:rsidR="00787AD7" w:rsidRPr="005A1E73">
        <w:rPr>
          <w:rFonts w:eastAsia="Times New Roman" w:cs="Arial"/>
          <w:bCs/>
          <w:lang w:eastAsia="nb-NO"/>
        </w:rPr>
        <w:t>Gudstenestepermen</w:t>
      </w:r>
      <w:proofErr w:type="spellEnd"/>
      <w:r w:rsidR="00787AD7" w:rsidRPr="005A1E73">
        <w:rPr>
          <w:rFonts w:eastAsia="Times New Roman" w:cs="Arial"/>
          <w:bCs/>
          <w:lang w:eastAsia="nb-NO"/>
        </w:rPr>
        <w:t>, side 2.79)</w:t>
      </w:r>
      <w:r w:rsidRPr="005A1E73">
        <w:rPr>
          <w:rFonts w:eastAsia="Times New Roman" w:cs="Arial"/>
          <w:bCs/>
          <w:lang w:eastAsia="nb-NO"/>
        </w:rPr>
        <w:t>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outlineLvl w:val="2"/>
        <w:rPr>
          <w:rFonts w:eastAsia="Times New Roman" w:cs="Arial"/>
          <w:b/>
          <w:bCs/>
          <w:lang w:eastAsia="nb-NO"/>
        </w:rPr>
      </w:pPr>
      <w:proofErr w:type="spellStart"/>
      <w:r w:rsidRPr="00787AD7">
        <w:rPr>
          <w:rFonts w:eastAsia="Times New Roman" w:cs="Arial"/>
          <w:b/>
          <w:bCs/>
          <w:lang w:eastAsia="nb-NO"/>
        </w:rPr>
        <w:t>Nattverdsbøn</w:t>
      </w:r>
      <w:proofErr w:type="spellEnd"/>
      <w:r w:rsidRPr="00787AD7">
        <w:rPr>
          <w:rFonts w:eastAsia="Times New Roman" w:cs="Arial"/>
          <w:b/>
          <w:bCs/>
          <w:lang w:eastAsia="nb-NO"/>
        </w:rPr>
        <w:t xml:space="preserve"> med innstiftingsorda VERBA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Ei av </w:t>
      </w:r>
      <w:proofErr w:type="spellStart"/>
      <w:r w:rsidRPr="00787AD7">
        <w:rPr>
          <w:rFonts w:eastAsia="Times New Roman" w:cs="Arial"/>
          <w:lang w:eastAsia="nb-NO"/>
        </w:rPr>
        <w:t>desse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proofErr w:type="gramStart"/>
      <w:r w:rsidRPr="00787AD7">
        <w:rPr>
          <w:rFonts w:eastAsia="Times New Roman" w:cs="Arial"/>
          <w:lang w:eastAsia="nb-NO"/>
        </w:rPr>
        <w:t>bønene</w:t>
      </w:r>
      <w:proofErr w:type="spellEnd"/>
      <w:r w:rsidRPr="00787AD7">
        <w:rPr>
          <w:rFonts w:eastAsia="Times New Roman" w:cs="Arial"/>
          <w:lang w:eastAsia="nb-NO"/>
        </w:rPr>
        <w:t>:</w:t>
      </w:r>
      <w:r w:rsidRPr="00787AD7">
        <w:rPr>
          <w:rFonts w:eastAsia="Times New Roman" w:cs="Arial"/>
          <w:lang w:eastAsia="nb-NO"/>
        </w:rPr>
        <w:br/>
        <w:t>L</w:t>
      </w:r>
      <w:proofErr w:type="gramEnd"/>
      <w:r w:rsidRPr="00787AD7">
        <w:rPr>
          <w:rFonts w:eastAsia="Times New Roman" w:cs="Arial"/>
          <w:lang w:eastAsia="nb-NO"/>
        </w:rPr>
        <w:t xml:space="preserve">: Gode Gud, vi </w:t>
      </w:r>
      <w:proofErr w:type="spellStart"/>
      <w:r w:rsidRPr="00787AD7">
        <w:rPr>
          <w:rFonts w:eastAsia="Times New Roman" w:cs="Arial"/>
          <w:lang w:eastAsia="nb-NO"/>
        </w:rPr>
        <w:t>takkar</w:t>
      </w:r>
      <w:proofErr w:type="spellEnd"/>
      <w:r w:rsidRPr="00787AD7">
        <w:rPr>
          <w:rFonts w:eastAsia="Times New Roman" w:cs="Arial"/>
          <w:lang w:eastAsia="nb-NO"/>
        </w:rPr>
        <w:t xml:space="preserve"> deg for din </w:t>
      </w:r>
      <w:proofErr w:type="spellStart"/>
      <w:r w:rsidRPr="00787AD7">
        <w:rPr>
          <w:rFonts w:eastAsia="Times New Roman" w:cs="Arial"/>
          <w:lang w:eastAsia="nb-NO"/>
        </w:rPr>
        <w:t>herlegdom</w:t>
      </w:r>
      <w:proofErr w:type="spellEnd"/>
      <w:r w:rsidRPr="00787AD7">
        <w:rPr>
          <w:rFonts w:eastAsia="Times New Roman" w:cs="Arial"/>
          <w:lang w:eastAsia="nb-NO"/>
        </w:rPr>
        <w:t xml:space="preserve"> som er </w:t>
      </w:r>
      <w:proofErr w:type="spellStart"/>
      <w:r w:rsidRPr="00787AD7">
        <w:rPr>
          <w:rFonts w:eastAsia="Times New Roman" w:cs="Arial"/>
          <w:lang w:eastAsia="nb-NO"/>
        </w:rPr>
        <w:t>breidd</w:t>
      </w:r>
      <w:proofErr w:type="spellEnd"/>
      <w:r w:rsidRPr="00787AD7">
        <w:rPr>
          <w:rFonts w:eastAsia="Times New Roman" w:cs="Arial"/>
          <w:lang w:eastAsia="nb-NO"/>
        </w:rPr>
        <w:t xml:space="preserve"> ut over himmel og jord. Gjennom dåpsvatnet fridde du oss ut </w:t>
      </w:r>
      <w:proofErr w:type="spellStart"/>
      <w:r w:rsidRPr="00787AD7">
        <w:rPr>
          <w:rFonts w:eastAsia="Times New Roman" w:cs="Arial"/>
          <w:lang w:eastAsia="nb-NO"/>
        </w:rPr>
        <w:t>frå</w:t>
      </w:r>
      <w:proofErr w:type="spellEnd"/>
      <w:r w:rsidRPr="00787AD7">
        <w:rPr>
          <w:rFonts w:eastAsia="Times New Roman" w:cs="Arial"/>
          <w:lang w:eastAsia="nb-NO"/>
        </w:rPr>
        <w:t xml:space="preserve"> mørkrets makt og gav oss del i Jesus Kristus, Son din. No bed vi deg: Send din Ande over oss og dine </w:t>
      </w:r>
      <w:proofErr w:type="spellStart"/>
      <w:r w:rsidRPr="00787AD7">
        <w:rPr>
          <w:rFonts w:eastAsia="Times New Roman" w:cs="Arial"/>
          <w:lang w:eastAsia="nb-NO"/>
        </w:rPr>
        <w:t>gåver</w:t>
      </w:r>
      <w:proofErr w:type="spellEnd"/>
      <w:r w:rsidRPr="00787AD7">
        <w:rPr>
          <w:rFonts w:eastAsia="Times New Roman" w:cs="Arial"/>
          <w:lang w:eastAsia="nb-NO"/>
        </w:rPr>
        <w:t xml:space="preserve">, så vi får kraft til å leva og </w:t>
      </w:r>
      <w:proofErr w:type="spellStart"/>
      <w:r w:rsidRPr="00787AD7">
        <w:rPr>
          <w:rFonts w:eastAsia="Times New Roman" w:cs="Arial"/>
          <w:lang w:eastAsia="nb-NO"/>
        </w:rPr>
        <w:t>frimod</w:t>
      </w:r>
      <w:proofErr w:type="spellEnd"/>
      <w:r w:rsidRPr="00787AD7">
        <w:rPr>
          <w:rFonts w:eastAsia="Times New Roman" w:cs="Arial"/>
          <w:lang w:eastAsia="nb-NO"/>
        </w:rPr>
        <w:t xml:space="preserve"> til å tru.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L: Trufaste Gud, vi vil prisa deg så lenge vi lever og </w:t>
      </w:r>
      <w:proofErr w:type="spellStart"/>
      <w:r w:rsidRPr="00787AD7">
        <w:rPr>
          <w:rFonts w:eastAsia="Times New Roman" w:cs="Arial"/>
          <w:lang w:eastAsia="nb-NO"/>
        </w:rPr>
        <w:t>lovsyngja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namnet</w:t>
      </w:r>
      <w:proofErr w:type="spellEnd"/>
      <w:r w:rsidRPr="00787AD7">
        <w:rPr>
          <w:rFonts w:eastAsia="Times New Roman" w:cs="Arial"/>
          <w:lang w:eastAsia="nb-NO"/>
        </w:rPr>
        <w:t xml:space="preserve"> ditt til evig tid. Vi </w:t>
      </w:r>
      <w:proofErr w:type="spellStart"/>
      <w:r w:rsidRPr="00787AD7">
        <w:rPr>
          <w:rFonts w:eastAsia="Times New Roman" w:cs="Arial"/>
          <w:lang w:eastAsia="nb-NO"/>
        </w:rPr>
        <w:t>takkar</w:t>
      </w:r>
      <w:proofErr w:type="spellEnd"/>
      <w:r w:rsidRPr="00787AD7">
        <w:rPr>
          <w:rFonts w:eastAsia="Times New Roman" w:cs="Arial"/>
          <w:lang w:eastAsia="nb-NO"/>
        </w:rPr>
        <w:t xml:space="preserve"> deg for at du sende Son din Jesus Kristus til frelse for verda. Ved hans død får vi </w:t>
      </w:r>
      <w:proofErr w:type="spellStart"/>
      <w:r w:rsidRPr="00787AD7">
        <w:rPr>
          <w:rFonts w:eastAsia="Times New Roman" w:cs="Arial"/>
          <w:lang w:eastAsia="nb-NO"/>
        </w:rPr>
        <w:t>tilgjeving</w:t>
      </w:r>
      <w:proofErr w:type="spellEnd"/>
      <w:r w:rsidRPr="00787AD7">
        <w:rPr>
          <w:rFonts w:eastAsia="Times New Roman" w:cs="Arial"/>
          <w:lang w:eastAsia="nb-NO"/>
        </w:rPr>
        <w:t xml:space="preserve"> for syndene våre, og i hans </w:t>
      </w:r>
      <w:proofErr w:type="spellStart"/>
      <w:r w:rsidRPr="00787AD7">
        <w:rPr>
          <w:rFonts w:eastAsia="Times New Roman" w:cs="Arial"/>
          <w:lang w:eastAsia="nb-NO"/>
        </w:rPr>
        <w:t>oppstode</w:t>
      </w:r>
      <w:proofErr w:type="spellEnd"/>
      <w:r w:rsidRPr="00787AD7">
        <w:rPr>
          <w:rFonts w:eastAsia="Times New Roman" w:cs="Arial"/>
          <w:lang w:eastAsia="nb-NO"/>
        </w:rPr>
        <w:t xml:space="preserve"> kan vi leva det nye livet. No bed vi deg: Send din Ande over oss og dine </w:t>
      </w:r>
      <w:proofErr w:type="spellStart"/>
      <w:r w:rsidRPr="00787AD7">
        <w:rPr>
          <w:rFonts w:eastAsia="Times New Roman" w:cs="Arial"/>
          <w:lang w:eastAsia="nb-NO"/>
        </w:rPr>
        <w:t>gåver</w:t>
      </w:r>
      <w:proofErr w:type="spellEnd"/>
      <w:r w:rsidRPr="00787AD7">
        <w:rPr>
          <w:rFonts w:eastAsia="Times New Roman" w:cs="Arial"/>
          <w:lang w:eastAsia="nb-NO"/>
        </w:rPr>
        <w:t xml:space="preserve">, så </w:t>
      </w:r>
      <w:proofErr w:type="spellStart"/>
      <w:r w:rsidRPr="00787AD7">
        <w:rPr>
          <w:rFonts w:eastAsia="Times New Roman" w:cs="Arial"/>
          <w:lang w:eastAsia="nb-NO"/>
        </w:rPr>
        <w:t>dei</w:t>
      </w:r>
      <w:proofErr w:type="spellEnd"/>
      <w:r w:rsidRPr="00787AD7">
        <w:rPr>
          <w:rFonts w:eastAsia="Times New Roman" w:cs="Arial"/>
          <w:lang w:eastAsia="nb-NO"/>
        </w:rPr>
        <w:t xml:space="preserve"> blir </w:t>
      </w:r>
      <w:proofErr w:type="spellStart"/>
      <w:r w:rsidRPr="00787AD7">
        <w:rPr>
          <w:rFonts w:eastAsia="Times New Roman" w:cs="Arial"/>
          <w:lang w:eastAsia="nb-NO"/>
        </w:rPr>
        <w:t>eit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teikn</w:t>
      </w:r>
      <w:proofErr w:type="spellEnd"/>
      <w:r w:rsidRPr="00787AD7">
        <w:rPr>
          <w:rFonts w:eastAsia="Times New Roman" w:cs="Arial"/>
          <w:lang w:eastAsia="nb-NO"/>
        </w:rPr>
        <w:t xml:space="preserve"> for håp i våre liv.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>L: Vi lovsyng deg, Gud, som skapte himmelen og jorda.</w:t>
      </w:r>
      <w:r w:rsidRPr="00787AD7">
        <w:rPr>
          <w:rFonts w:eastAsia="Times New Roman" w:cs="Arial"/>
          <w:lang w:eastAsia="nb-NO"/>
        </w:rPr>
        <w:br/>
        <w:t xml:space="preserve">Du </w:t>
      </w:r>
      <w:proofErr w:type="spellStart"/>
      <w:r w:rsidRPr="00787AD7">
        <w:rPr>
          <w:rFonts w:eastAsia="Times New Roman" w:cs="Arial"/>
          <w:lang w:eastAsia="nb-NO"/>
        </w:rPr>
        <w:t>omfamnar</w:t>
      </w:r>
      <w:proofErr w:type="spellEnd"/>
      <w:r w:rsidRPr="00787AD7">
        <w:rPr>
          <w:rFonts w:eastAsia="Times New Roman" w:cs="Arial"/>
          <w:lang w:eastAsia="nb-NO"/>
        </w:rPr>
        <w:t xml:space="preserve"> oss med din kjærleik og di omsorg.</w:t>
      </w:r>
      <w:r w:rsidRPr="00787AD7">
        <w:rPr>
          <w:rFonts w:eastAsia="Times New Roman" w:cs="Arial"/>
          <w:lang w:eastAsia="nb-NO"/>
        </w:rPr>
        <w:br/>
        <w:t xml:space="preserve">Takk for frelsa du har gjeve oss gjennom Jesus Kristus. Vi bed deg: Send din Ande over oss og dine </w:t>
      </w:r>
      <w:proofErr w:type="spellStart"/>
      <w:r w:rsidRPr="00787AD7">
        <w:rPr>
          <w:rFonts w:eastAsia="Times New Roman" w:cs="Arial"/>
          <w:lang w:eastAsia="nb-NO"/>
        </w:rPr>
        <w:t>gåver</w:t>
      </w:r>
      <w:proofErr w:type="spellEnd"/>
      <w:r w:rsidRPr="00787AD7">
        <w:rPr>
          <w:rFonts w:eastAsia="Times New Roman" w:cs="Arial"/>
          <w:lang w:eastAsia="nb-NO"/>
        </w:rPr>
        <w:t>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Vår Herre Jesus Kristus, i den natta han vart </w:t>
      </w:r>
      <w:proofErr w:type="spellStart"/>
      <w:r w:rsidRPr="00787AD7">
        <w:rPr>
          <w:rFonts w:eastAsia="Times New Roman" w:cs="Arial"/>
          <w:lang w:eastAsia="nb-NO"/>
        </w:rPr>
        <w:t>sviken</w:t>
      </w:r>
      <w:proofErr w:type="spellEnd"/>
      <w:r w:rsidRPr="00787AD7">
        <w:rPr>
          <w:rFonts w:eastAsia="Times New Roman" w:cs="Arial"/>
          <w:lang w:eastAsia="nb-NO"/>
        </w:rPr>
        <w:t xml:space="preserve">, tok han </w:t>
      </w:r>
      <w:proofErr w:type="spellStart"/>
      <w:r w:rsidRPr="00787AD7">
        <w:rPr>
          <w:rFonts w:eastAsia="Times New Roman" w:cs="Arial"/>
          <w:lang w:eastAsia="nb-NO"/>
        </w:rPr>
        <w:t>eit</w:t>
      </w:r>
      <w:proofErr w:type="spellEnd"/>
      <w:r w:rsidRPr="00787AD7">
        <w:rPr>
          <w:rFonts w:eastAsia="Times New Roman" w:cs="Arial"/>
          <w:lang w:eastAsia="nb-NO"/>
        </w:rPr>
        <w:t xml:space="preserve"> brød, takka, braut det, gav </w:t>
      </w:r>
      <w:proofErr w:type="spellStart"/>
      <w:r w:rsidRPr="00787AD7">
        <w:rPr>
          <w:rFonts w:eastAsia="Times New Roman" w:cs="Arial"/>
          <w:lang w:eastAsia="nb-NO"/>
        </w:rPr>
        <w:t>læresveinane</w:t>
      </w:r>
      <w:proofErr w:type="spellEnd"/>
      <w:r w:rsidRPr="00787AD7">
        <w:rPr>
          <w:rFonts w:eastAsia="Times New Roman" w:cs="Arial"/>
          <w:lang w:eastAsia="nb-NO"/>
        </w:rPr>
        <w:t xml:space="preserve"> og sa: Ta imot og et! Dette er min kropp som blir </w:t>
      </w:r>
      <w:proofErr w:type="spellStart"/>
      <w:r w:rsidRPr="00787AD7">
        <w:rPr>
          <w:rFonts w:eastAsia="Times New Roman" w:cs="Arial"/>
          <w:lang w:eastAsia="nb-NO"/>
        </w:rPr>
        <w:t>gjeven</w:t>
      </w:r>
      <w:proofErr w:type="spellEnd"/>
      <w:r w:rsidRPr="00787AD7">
        <w:rPr>
          <w:rFonts w:eastAsia="Times New Roman" w:cs="Arial"/>
          <w:lang w:eastAsia="nb-NO"/>
        </w:rPr>
        <w:t xml:space="preserve"> for dykk. </w:t>
      </w:r>
      <w:proofErr w:type="spellStart"/>
      <w:r w:rsidRPr="00787AD7">
        <w:rPr>
          <w:rFonts w:eastAsia="Times New Roman" w:cs="Arial"/>
          <w:lang w:eastAsia="nb-NO"/>
        </w:rPr>
        <w:t>Gjer</w:t>
      </w:r>
      <w:proofErr w:type="spellEnd"/>
      <w:r w:rsidRPr="00787AD7">
        <w:rPr>
          <w:rFonts w:eastAsia="Times New Roman" w:cs="Arial"/>
          <w:lang w:eastAsia="nb-NO"/>
        </w:rPr>
        <w:t xml:space="preserve"> dette til minne </w:t>
      </w:r>
      <w:r w:rsidRPr="00787AD7">
        <w:rPr>
          <w:rFonts w:eastAsia="Times New Roman" w:cs="Arial"/>
          <w:lang w:eastAsia="nb-NO"/>
        </w:rPr>
        <w:lastRenderedPageBreak/>
        <w:t xml:space="preserve">om meg. Like </w:t>
      </w:r>
      <w:proofErr w:type="spellStart"/>
      <w:r w:rsidRPr="00787AD7">
        <w:rPr>
          <w:rFonts w:eastAsia="Times New Roman" w:cs="Arial"/>
          <w:lang w:eastAsia="nb-NO"/>
        </w:rPr>
        <w:t>eins</w:t>
      </w:r>
      <w:proofErr w:type="spellEnd"/>
      <w:r w:rsidRPr="00787AD7">
        <w:rPr>
          <w:rFonts w:eastAsia="Times New Roman" w:cs="Arial"/>
          <w:lang w:eastAsia="nb-NO"/>
        </w:rPr>
        <w:t xml:space="preserve"> tok han kalken etter måltidet, takka, gav </w:t>
      </w:r>
      <w:proofErr w:type="spellStart"/>
      <w:r w:rsidRPr="00787AD7">
        <w:rPr>
          <w:rFonts w:eastAsia="Times New Roman" w:cs="Arial"/>
          <w:lang w:eastAsia="nb-NO"/>
        </w:rPr>
        <w:t>dei</w:t>
      </w:r>
      <w:proofErr w:type="spellEnd"/>
      <w:r w:rsidRPr="00787AD7">
        <w:rPr>
          <w:rFonts w:eastAsia="Times New Roman" w:cs="Arial"/>
          <w:lang w:eastAsia="nb-NO"/>
        </w:rPr>
        <w:t xml:space="preserve"> og sa: Drikk alle av den. Denne kalken er den nye pakt i mitt blod som blir utrent for dykk så syndene blir </w:t>
      </w:r>
      <w:proofErr w:type="spellStart"/>
      <w:r w:rsidRPr="00787AD7">
        <w:rPr>
          <w:rFonts w:eastAsia="Times New Roman" w:cs="Arial"/>
          <w:lang w:eastAsia="nb-NO"/>
        </w:rPr>
        <w:t>tilgjevne</w:t>
      </w:r>
      <w:proofErr w:type="spellEnd"/>
      <w:r w:rsidRPr="00787AD7">
        <w:rPr>
          <w:rFonts w:eastAsia="Times New Roman" w:cs="Arial"/>
          <w:lang w:eastAsia="nb-NO"/>
        </w:rPr>
        <w:t xml:space="preserve">. Kvar gong de drikk av han, så </w:t>
      </w:r>
      <w:proofErr w:type="spellStart"/>
      <w:r w:rsidRPr="00787AD7">
        <w:rPr>
          <w:rFonts w:eastAsia="Times New Roman" w:cs="Arial"/>
          <w:lang w:eastAsia="nb-NO"/>
        </w:rPr>
        <w:t>gjer</w:t>
      </w:r>
      <w:proofErr w:type="spellEnd"/>
      <w:r w:rsidRPr="00787AD7">
        <w:rPr>
          <w:rFonts w:eastAsia="Times New Roman" w:cs="Arial"/>
          <w:lang w:eastAsia="nb-NO"/>
        </w:rPr>
        <w:t xml:space="preserve"> det til minne om meg.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Etter innstiftingsorda kan liturgen og </w:t>
      </w:r>
      <w:proofErr w:type="spellStart"/>
      <w:r w:rsidRPr="00787AD7">
        <w:rPr>
          <w:rFonts w:eastAsia="Times New Roman" w:cs="Arial"/>
          <w:lang w:eastAsia="nb-NO"/>
        </w:rPr>
        <w:t>kyrkjelyden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proofErr w:type="gramStart"/>
      <w:r w:rsidRPr="00787AD7">
        <w:rPr>
          <w:rFonts w:eastAsia="Times New Roman" w:cs="Arial"/>
          <w:lang w:eastAsia="nb-NO"/>
        </w:rPr>
        <w:t>seia</w:t>
      </w:r>
      <w:proofErr w:type="spellEnd"/>
      <w:r w:rsidRPr="00787AD7">
        <w:rPr>
          <w:rFonts w:eastAsia="Times New Roman" w:cs="Arial"/>
          <w:lang w:eastAsia="nb-NO"/>
        </w:rPr>
        <w:t>:</w:t>
      </w:r>
      <w:r w:rsidRPr="00787AD7">
        <w:rPr>
          <w:rFonts w:eastAsia="Times New Roman" w:cs="Arial"/>
          <w:lang w:eastAsia="nb-NO"/>
        </w:rPr>
        <w:br/>
        <w:t>L</w:t>
      </w:r>
      <w:proofErr w:type="gramEnd"/>
      <w:r w:rsidRPr="00787AD7">
        <w:rPr>
          <w:rFonts w:eastAsia="Times New Roman" w:cs="Arial"/>
          <w:lang w:eastAsia="nb-NO"/>
        </w:rPr>
        <w:t>: Mysteriet i trua er stort.</w:t>
      </w:r>
      <w:r w:rsidRPr="00787AD7">
        <w:rPr>
          <w:rFonts w:eastAsia="Times New Roman" w:cs="Arial"/>
          <w:lang w:eastAsia="nb-NO"/>
        </w:rPr>
        <w:br/>
        <w:t xml:space="preserve">A: Kristus </w:t>
      </w:r>
      <w:proofErr w:type="spellStart"/>
      <w:r w:rsidRPr="00787AD7">
        <w:rPr>
          <w:rFonts w:eastAsia="Times New Roman" w:cs="Arial"/>
          <w:lang w:eastAsia="nb-NO"/>
        </w:rPr>
        <w:t>døydde</w:t>
      </w:r>
      <w:proofErr w:type="spellEnd"/>
      <w:r w:rsidRPr="00787AD7">
        <w:rPr>
          <w:rFonts w:eastAsia="Times New Roman" w:cs="Arial"/>
          <w:lang w:eastAsia="nb-NO"/>
        </w:rPr>
        <w:t>. Kristus stod opp. Kristus skal koma att.</w:t>
      </w:r>
      <w:r w:rsidRPr="00787AD7">
        <w:rPr>
          <w:rFonts w:eastAsia="Times New Roman" w:cs="Arial"/>
          <w:lang w:eastAsia="nb-NO"/>
        </w:rPr>
        <w:br/>
        <w:t xml:space="preserve">Denne setninga kan </w:t>
      </w:r>
      <w:proofErr w:type="spellStart"/>
      <w:r w:rsidRPr="00787AD7">
        <w:rPr>
          <w:rFonts w:eastAsia="Times New Roman" w:cs="Arial"/>
          <w:lang w:eastAsia="nb-NO"/>
        </w:rPr>
        <w:t>leggjast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gramStart"/>
      <w:r w:rsidRPr="00787AD7">
        <w:rPr>
          <w:rFonts w:eastAsia="Times New Roman" w:cs="Arial"/>
          <w:lang w:eastAsia="nb-NO"/>
        </w:rPr>
        <w:t>til:</w:t>
      </w:r>
      <w:r w:rsidRPr="00787AD7">
        <w:rPr>
          <w:rFonts w:eastAsia="Times New Roman" w:cs="Arial"/>
          <w:lang w:eastAsia="nb-NO"/>
        </w:rPr>
        <w:br/>
        <w:t>A</w:t>
      </w:r>
      <w:proofErr w:type="gramEnd"/>
      <w:r w:rsidRPr="00787AD7">
        <w:rPr>
          <w:rFonts w:eastAsia="Times New Roman" w:cs="Arial"/>
          <w:lang w:eastAsia="nb-NO"/>
        </w:rPr>
        <w:t xml:space="preserve">: Han </w:t>
      </w:r>
      <w:proofErr w:type="spellStart"/>
      <w:r w:rsidRPr="00787AD7">
        <w:rPr>
          <w:rFonts w:eastAsia="Times New Roman" w:cs="Arial"/>
          <w:lang w:eastAsia="nb-NO"/>
        </w:rPr>
        <w:t>vere</w:t>
      </w:r>
      <w:proofErr w:type="spellEnd"/>
      <w:r w:rsidRPr="00787AD7">
        <w:rPr>
          <w:rFonts w:eastAsia="Times New Roman" w:cs="Arial"/>
          <w:lang w:eastAsia="nb-NO"/>
        </w:rPr>
        <w:t xml:space="preserve"> ære for kjærleiken som er </w:t>
      </w:r>
      <w:proofErr w:type="spellStart"/>
      <w:r w:rsidRPr="00787AD7">
        <w:rPr>
          <w:rFonts w:eastAsia="Times New Roman" w:cs="Arial"/>
          <w:lang w:eastAsia="nb-NO"/>
        </w:rPr>
        <w:t>sterkare</w:t>
      </w:r>
      <w:proofErr w:type="spellEnd"/>
      <w:r w:rsidRPr="00787AD7">
        <w:rPr>
          <w:rFonts w:eastAsia="Times New Roman" w:cs="Arial"/>
          <w:lang w:eastAsia="nb-NO"/>
        </w:rPr>
        <w:t xml:space="preserve"> enn døden.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>A Fader vår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Dette leddet kan </w:t>
      </w:r>
      <w:proofErr w:type="spellStart"/>
      <w:r w:rsidRPr="00787AD7">
        <w:rPr>
          <w:rFonts w:eastAsia="Times New Roman" w:cs="Arial"/>
          <w:lang w:eastAsia="nb-NO"/>
        </w:rPr>
        <w:t>utelatast</w:t>
      </w:r>
      <w:proofErr w:type="spellEnd"/>
      <w:r w:rsidRPr="00787AD7">
        <w:rPr>
          <w:rFonts w:eastAsia="Times New Roman" w:cs="Arial"/>
          <w:lang w:eastAsia="nb-NO"/>
        </w:rPr>
        <w:t xml:space="preserve"> i denne korte nattverdordninga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outlineLvl w:val="2"/>
        <w:rPr>
          <w:rFonts w:eastAsia="Times New Roman" w:cs="Arial"/>
          <w:b/>
          <w:bCs/>
          <w:lang w:eastAsia="nb-NO"/>
        </w:rPr>
      </w:pPr>
      <w:r w:rsidRPr="00787AD7">
        <w:rPr>
          <w:rFonts w:eastAsia="Times New Roman" w:cs="Arial"/>
          <w:b/>
          <w:bCs/>
          <w:lang w:eastAsia="nb-NO"/>
        </w:rPr>
        <w:t>Fredshelsing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L Guds fred </w:t>
      </w:r>
      <w:proofErr w:type="spellStart"/>
      <w:r w:rsidRPr="00787AD7">
        <w:rPr>
          <w:rFonts w:eastAsia="Times New Roman" w:cs="Arial"/>
          <w:lang w:eastAsia="nb-NO"/>
        </w:rPr>
        <w:t>vere</w:t>
      </w:r>
      <w:proofErr w:type="spellEnd"/>
      <w:r w:rsidRPr="00787AD7">
        <w:rPr>
          <w:rFonts w:eastAsia="Times New Roman" w:cs="Arial"/>
          <w:lang w:eastAsia="nb-NO"/>
        </w:rPr>
        <w:t xml:space="preserve"> med dykk.</w:t>
      </w:r>
      <w:r w:rsidRPr="00787AD7">
        <w:rPr>
          <w:rFonts w:eastAsia="Times New Roman" w:cs="Arial"/>
          <w:lang w:eastAsia="nb-NO"/>
        </w:rPr>
        <w:br/>
        <w:t xml:space="preserve">K Guds fred </w:t>
      </w:r>
      <w:proofErr w:type="spellStart"/>
      <w:r w:rsidRPr="00787AD7">
        <w:rPr>
          <w:rFonts w:eastAsia="Times New Roman" w:cs="Arial"/>
          <w:lang w:eastAsia="nb-NO"/>
        </w:rPr>
        <w:t>vere</w:t>
      </w:r>
      <w:proofErr w:type="spellEnd"/>
      <w:r w:rsidRPr="00787AD7">
        <w:rPr>
          <w:rFonts w:eastAsia="Times New Roman" w:cs="Arial"/>
          <w:lang w:eastAsia="nb-NO"/>
        </w:rPr>
        <w:t xml:space="preserve"> med deg.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Liturgen eller </w:t>
      </w:r>
      <w:proofErr w:type="spellStart"/>
      <w:r w:rsidRPr="00787AD7">
        <w:rPr>
          <w:rFonts w:eastAsia="Times New Roman" w:cs="Arial"/>
          <w:lang w:eastAsia="nb-NO"/>
        </w:rPr>
        <w:t>ein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medliturg</w:t>
      </w:r>
      <w:proofErr w:type="spellEnd"/>
      <w:r w:rsidRPr="00787AD7">
        <w:rPr>
          <w:rFonts w:eastAsia="Times New Roman" w:cs="Arial"/>
          <w:lang w:eastAsia="nb-NO"/>
        </w:rPr>
        <w:t xml:space="preserve"> kan deretter </w:t>
      </w:r>
      <w:proofErr w:type="spellStart"/>
      <w:proofErr w:type="gramStart"/>
      <w:r w:rsidRPr="00787AD7">
        <w:rPr>
          <w:rFonts w:eastAsia="Times New Roman" w:cs="Arial"/>
          <w:lang w:eastAsia="nb-NO"/>
        </w:rPr>
        <w:t>seia</w:t>
      </w:r>
      <w:proofErr w:type="spellEnd"/>
      <w:r w:rsidRPr="00787AD7">
        <w:rPr>
          <w:rFonts w:eastAsia="Times New Roman" w:cs="Arial"/>
          <w:lang w:eastAsia="nb-NO"/>
        </w:rPr>
        <w:t>:</w:t>
      </w:r>
      <w:r w:rsidRPr="00787AD7">
        <w:rPr>
          <w:rFonts w:eastAsia="Times New Roman" w:cs="Arial"/>
          <w:lang w:eastAsia="nb-NO"/>
        </w:rPr>
        <w:br/>
        <w:t>Lat</w:t>
      </w:r>
      <w:proofErr w:type="gramEnd"/>
      <w:r w:rsidRPr="00787AD7">
        <w:rPr>
          <w:rFonts w:eastAsia="Times New Roman" w:cs="Arial"/>
          <w:lang w:eastAsia="nb-NO"/>
        </w:rPr>
        <w:t xml:space="preserve"> oss helsa </w:t>
      </w:r>
      <w:proofErr w:type="spellStart"/>
      <w:r w:rsidRPr="00787AD7">
        <w:rPr>
          <w:rFonts w:eastAsia="Times New Roman" w:cs="Arial"/>
          <w:lang w:eastAsia="nb-NO"/>
        </w:rPr>
        <w:t>kvarandre</w:t>
      </w:r>
      <w:proofErr w:type="spellEnd"/>
      <w:r w:rsidRPr="00787AD7">
        <w:rPr>
          <w:rFonts w:eastAsia="Times New Roman" w:cs="Arial"/>
          <w:lang w:eastAsia="nb-NO"/>
        </w:rPr>
        <w:t xml:space="preserve"> med </w:t>
      </w:r>
      <w:proofErr w:type="spellStart"/>
      <w:r w:rsidRPr="00787AD7">
        <w:rPr>
          <w:rFonts w:eastAsia="Times New Roman" w:cs="Arial"/>
          <w:lang w:eastAsia="nb-NO"/>
        </w:rPr>
        <w:t>eit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teikn</w:t>
      </w:r>
      <w:proofErr w:type="spellEnd"/>
      <w:r w:rsidRPr="00787AD7">
        <w:rPr>
          <w:rFonts w:eastAsia="Times New Roman" w:cs="Arial"/>
          <w:lang w:eastAsia="nb-NO"/>
        </w:rPr>
        <w:t xml:space="preserve"> på fred.</w:t>
      </w:r>
      <w:r w:rsidRPr="00787AD7">
        <w:rPr>
          <w:rFonts w:eastAsia="Times New Roman" w:cs="Arial"/>
          <w:lang w:eastAsia="nb-NO"/>
        </w:rPr>
        <w:br/>
      </w:r>
      <w:proofErr w:type="spellStart"/>
      <w:r w:rsidRPr="00787AD7">
        <w:rPr>
          <w:rFonts w:eastAsia="Times New Roman" w:cs="Arial"/>
          <w:lang w:eastAsia="nb-NO"/>
        </w:rPr>
        <w:t>Kyrkjelyden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helsar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kvarandre</w:t>
      </w:r>
      <w:proofErr w:type="spellEnd"/>
      <w:r w:rsidRPr="00787AD7">
        <w:rPr>
          <w:rFonts w:eastAsia="Times New Roman" w:cs="Arial"/>
          <w:lang w:eastAsia="nb-NO"/>
        </w:rPr>
        <w:t xml:space="preserve"> med handtrykk og kan </w:t>
      </w:r>
      <w:proofErr w:type="spellStart"/>
      <w:r w:rsidRPr="00787AD7">
        <w:rPr>
          <w:rFonts w:eastAsia="Times New Roman" w:cs="Arial"/>
          <w:lang w:eastAsia="nb-NO"/>
        </w:rPr>
        <w:t>seia</w:t>
      </w:r>
      <w:proofErr w:type="spellEnd"/>
      <w:r w:rsidRPr="00787AD7">
        <w:rPr>
          <w:rFonts w:eastAsia="Times New Roman" w:cs="Arial"/>
          <w:lang w:eastAsia="nb-NO"/>
        </w:rPr>
        <w:t xml:space="preserve"> ”Guds fred” eller </w:t>
      </w:r>
      <w:proofErr w:type="spellStart"/>
      <w:r w:rsidRPr="00787AD7">
        <w:rPr>
          <w:rFonts w:eastAsia="Times New Roman" w:cs="Arial"/>
          <w:lang w:eastAsia="nb-NO"/>
        </w:rPr>
        <w:t>liknande</w:t>
      </w:r>
      <w:proofErr w:type="spellEnd"/>
      <w:r w:rsidRPr="00787AD7">
        <w:rPr>
          <w:rFonts w:eastAsia="Times New Roman" w:cs="Arial"/>
          <w:lang w:eastAsia="nb-NO"/>
        </w:rPr>
        <w:t xml:space="preserve"> ord.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outlineLvl w:val="2"/>
        <w:rPr>
          <w:rFonts w:eastAsia="Times New Roman" w:cs="Arial"/>
          <w:b/>
          <w:bCs/>
          <w:lang w:eastAsia="nb-NO"/>
        </w:rPr>
      </w:pPr>
      <w:r w:rsidRPr="00787AD7">
        <w:rPr>
          <w:rFonts w:eastAsia="Times New Roman" w:cs="Arial"/>
          <w:b/>
          <w:bCs/>
          <w:lang w:eastAsia="nb-NO"/>
        </w:rPr>
        <w:t>Utdeling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Utdelingsorda lyder </w:t>
      </w:r>
      <w:proofErr w:type="gramStart"/>
      <w:r w:rsidRPr="00787AD7">
        <w:rPr>
          <w:rFonts w:eastAsia="Times New Roman" w:cs="Arial"/>
          <w:lang w:eastAsia="nb-NO"/>
        </w:rPr>
        <w:t>slik:</w:t>
      </w:r>
      <w:r w:rsidRPr="00787AD7">
        <w:rPr>
          <w:rFonts w:eastAsia="Times New Roman" w:cs="Arial"/>
          <w:lang w:eastAsia="nb-NO"/>
        </w:rPr>
        <w:br/>
        <w:t>Dette</w:t>
      </w:r>
      <w:proofErr w:type="gramEnd"/>
      <w:r w:rsidRPr="00787AD7">
        <w:rPr>
          <w:rFonts w:eastAsia="Times New Roman" w:cs="Arial"/>
          <w:lang w:eastAsia="nb-NO"/>
        </w:rPr>
        <w:t xml:space="preserve"> er Jesu </w:t>
      </w:r>
      <w:proofErr w:type="spellStart"/>
      <w:r w:rsidRPr="00787AD7">
        <w:rPr>
          <w:rFonts w:eastAsia="Times New Roman" w:cs="Arial"/>
          <w:lang w:eastAsia="nb-NO"/>
        </w:rPr>
        <w:t>lekam</w:t>
      </w:r>
      <w:proofErr w:type="spellEnd"/>
      <w:r w:rsidRPr="00787AD7">
        <w:rPr>
          <w:rFonts w:eastAsia="Times New Roman" w:cs="Arial"/>
          <w:lang w:eastAsia="nb-NO"/>
        </w:rPr>
        <w:t>.</w:t>
      </w:r>
      <w:r w:rsidRPr="00787AD7">
        <w:rPr>
          <w:rFonts w:eastAsia="Times New Roman" w:cs="Arial"/>
          <w:lang w:eastAsia="nb-NO"/>
        </w:rPr>
        <w:br/>
        <w:t>Dette er Jesu blod.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proofErr w:type="gramStart"/>
      <w:r w:rsidRPr="00787AD7">
        <w:rPr>
          <w:rFonts w:eastAsia="Times New Roman" w:cs="Arial"/>
          <w:lang w:eastAsia="nb-NO"/>
        </w:rPr>
        <w:t>eller</w:t>
      </w:r>
      <w:proofErr w:type="gramEnd"/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Kristi kropp, </w:t>
      </w:r>
      <w:proofErr w:type="spellStart"/>
      <w:r w:rsidRPr="00787AD7">
        <w:rPr>
          <w:rFonts w:eastAsia="Times New Roman" w:cs="Arial"/>
          <w:lang w:eastAsia="nb-NO"/>
        </w:rPr>
        <w:t>gjeven</w:t>
      </w:r>
      <w:proofErr w:type="spellEnd"/>
      <w:r w:rsidRPr="00787AD7">
        <w:rPr>
          <w:rFonts w:eastAsia="Times New Roman" w:cs="Arial"/>
          <w:lang w:eastAsia="nb-NO"/>
        </w:rPr>
        <w:t xml:space="preserve"> for deg</w:t>
      </w:r>
      <w:r w:rsidRPr="00787AD7">
        <w:rPr>
          <w:rFonts w:eastAsia="Times New Roman" w:cs="Arial"/>
          <w:lang w:eastAsia="nb-NO"/>
        </w:rPr>
        <w:br/>
        <w:t>Kristi blod, utrent for deg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Etter utdelinga seier </w:t>
      </w:r>
      <w:proofErr w:type="gramStart"/>
      <w:r w:rsidRPr="00787AD7">
        <w:rPr>
          <w:rFonts w:eastAsia="Times New Roman" w:cs="Arial"/>
          <w:lang w:eastAsia="nb-NO"/>
        </w:rPr>
        <w:t>liturgen:</w:t>
      </w:r>
      <w:r w:rsidRPr="00787AD7">
        <w:rPr>
          <w:rFonts w:eastAsia="Times New Roman" w:cs="Arial"/>
          <w:lang w:eastAsia="nb-NO"/>
        </w:rPr>
        <w:br/>
        <w:t>L</w:t>
      </w:r>
      <w:proofErr w:type="gramEnd"/>
      <w:r w:rsidRPr="00787AD7">
        <w:rPr>
          <w:rFonts w:eastAsia="Times New Roman" w:cs="Arial"/>
          <w:lang w:eastAsia="nb-NO"/>
        </w:rPr>
        <w:t xml:space="preserve">: Den korsfeste og </w:t>
      </w:r>
      <w:proofErr w:type="spellStart"/>
      <w:r w:rsidRPr="00787AD7">
        <w:rPr>
          <w:rFonts w:eastAsia="Times New Roman" w:cs="Arial"/>
          <w:lang w:eastAsia="nb-NO"/>
        </w:rPr>
        <w:t>oppstadne</w:t>
      </w:r>
      <w:proofErr w:type="spellEnd"/>
      <w:r w:rsidRPr="00787AD7">
        <w:rPr>
          <w:rFonts w:eastAsia="Times New Roman" w:cs="Arial"/>
          <w:lang w:eastAsia="nb-NO"/>
        </w:rPr>
        <w:t xml:space="preserve"> Jesus Kristus har </w:t>
      </w:r>
      <w:proofErr w:type="spellStart"/>
      <w:r w:rsidRPr="00787AD7">
        <w:rPr>
          <w:rFonts w:eastAsia="Times New Roman" w:cs="Arial"/>
          <w:lang w:eastAsia="nb-NO"/>
        </w:rPr>
        <w:t>no</w:t>
      </w:r>
      <w:proofErr w:type="spellEnd"/>
      <w:r w:rsidRPr="00787AD7">
        <w:rPr>
          <w:rFonts w:eastAsia="Times New Roman" w:cs="Arial"/>
          <w:lang w:eastAsia="nb-NO"/>
        </w:rPr>
        <w:t xml:space="preserve"> gjeve oss sin</w:t>
      </w:r>
      <w:r w:rsidRPr="00787AD7">
        <w:rPr>
          <w:rFonts w:eastAsia="Times New Roman" w:cs="Arial"/>
          <w:lang w:eastAsia="nb-NO"/>
        </w:rPr>
        <w:br/>
      </w:r>
      <w:proofErr w:type="spellStart"/>
      <w:r w:rsidRPr="00787AD7">
        <w:rPr>
          <w:rFonts w:eastAsia="Times New Roman" w:cs="Arial"/>
          <w:lang w:eastAsia="nb-NO"/>
        </w:rPr>
        <w:t>heilage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lekam</w:t>
      </w:r>
      <w:proofErr w:type="spellEnd"/>
      <w:r w:rsidRPr="00787AD7">
        <w:rPr>
          <w:rFonts w:eastAsia="Times New Roman" w:cs="Arial"/>
          <w:lang w:eastAsia="nb-NO"/>
        </w:rPr>
        <w:t xml:space="preserve"> og sitt dyre blod som han gav til soning for alle våre synder.</w:t>
      </w:r>
      <w:r w:rsidRPr="00787AD7">
        <w:rPr>
          <w:rFonts w:eastAsia="Times New Roman" w:cs="Arial"/>
          <w:lang w:eastAsia="nb-NO"/>
        </w:rPr>
        <w:br/>
      </w:r>
      <w:r w:rsidRPr="00787AD7">
        <w:rPr>
          <w:rFonts w:eastAsia="Times New Roman" w:cs="Arial"/>
          <w:lang w:eastAsia="nb-NO"/>
        </w:rPr>
        <w:lastRenderedPageBreak/>
        <w:t xml:space="preserve">K eller L: Han </w:t>
      </w:r>
      <w:proofErr w:type="spellStart"/>
      <w:r w:rsidRPr="00787AD7">
        <w:rPr>
          <w:rFonts w:eastAsia="Times New Roman" w:cs="Arial"/>
          <w:lang w:eastAsia="nb-NO"/>
        </w:rPr>
        <w:t>styrkje</w:t>
      </w:r>
      <w:proofErr w:type="spellEnd"/>
      <w:r w:rsidRPr="00787AD7">
        <w:rPr>
          <w:rFonts w:eastAsia="Times New Roman" w:cs="Arial"/>
          <w:lang w:eastAsia="nb-NO"/>
        </w:rPr>
        <w:t xml:space="preserve"> oss og </w:t>
      </w:r>
      <w:proofErr w:type="spellStart"/>
      <w:r w:rsidRPr="00787AD7">
        <w:rPr>
          <w:rFonts w:eastAsia="Times New Roman" w:cs="Arial"/>
          <w:lang w:eastAsia="nb-NO"/>
        </w:rPr>
        <w:t>halde</w:t>
      </w:r>
      <w:proofErr w:type="spellEnd"/>
      <w:r w:rsidRPr="00787AD7">
        <w:rPr>
          <w:rFonts w:eastAsia="Times New Roman" w:cs="Arial"/>
          <w:lang w:eastAsia="nb-NO"/>
        </w:rPr>
        <w:t xml:space="preserve"> oss oppe i ei sann tru til det</w:t>
      </w:r>
      <w:r w:rsidRPr="00787AD7">
        <w:rPr>
          <w:rFonts w:eastAsia="Times New Roman" w:cs="Arial"/>
          <w:lang w:eastAsia="nb-NO"/>
        </w:rPr>
        <w:br/>
        <w:t>evige livet.</w:t>
      </w:r>
      <w:r w:rsidRPr="00787AD7">
        <w:rPr>
          <w:rFonts w:eastAsia="Times New Roman" w:cs="Arial"/>
          <w:lang w:eastAsia="nb-NO"/>
        </w:rPr>
        <w:br/>
        <w:t xml:space="preserve">L kan </w:t>
      </w:r>
      <w:proofErr w:type="spellStart"/>
      <w:r w:rsidRPr="00787AD7">
        <w:rPr>
          <w:rFonts w:eastAsia="Times New Roman" w:cs="Arial"/>
          <w:lang w:eastAsia="nb-NO"/>
        </w:rPr>
        <w:t>leggja</w:t>
      </w:r>
      <w:proofErr w:type="spellEnd"/>
      <w:r w:rsidRPr="00787AD7">
        <w:rPr>
          <w:rFonts w:eastAsia="Times New Roman" w:cs="Arial"/>
          <w:lang w:eastAsia="nb-NO"/>
        </w:rPr>
        <w:t xml:space="preserve"> til: Fred </w:t>
      </w:r>
      <w:proofErr w:type="spellStart"/>
      <w:r w:rsidRPr="00787AD7">
        <w:rPr>
          <w:rFonts w:eastAsia="Times New Roman" w:cs="Arial"/>
          <w:lang w:eastAsia="nb-NO"/>
        </w:rPr>
        <w:t>vere</w:t>
      </w:r>
      <w:proofErr w:type="spellEnd"/>
      <w:r w:rsidRPr="00787AD7">
        <w:rPr>
          <w:rFonts w:eastAsia="Times New Roman" w:cs="Arial"/>
          <w:lang w:eastAsia="nb-NO"/>
        </w:rPr>
        <w:t xml:space="preserve"> med dykk.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outlineLvl w:val="2"/>
        <w:rPr>
          <w:rFonts w:eastAsia="Times New Roman" w:cs="Arial"/>
          <w:b/>
          <w:bCs/>
          <w:lang w:eastAsia="nb-NO"/>
        </w:rPr>
      </w:pPr>
      <w:r w:rsidRPr="00787AD7">
        <w:rPr>
          <w:rFonts w:eastAsia="Times New Roman" w:cs="Arial"/>
          <w:b/>
          <w:bCs/>
          <w:lang w:eastAsia="nb-NO"/>
        </w:rPr>
        <w:t>Avslutning av måltidet</w:t>
      </w:r>
    </w:p>
    <w:p w:rsidR="00787AD7" w:rsidRPr="00787AD7" w:rsidRDefault="00787AD7" w:rsidP="00787AD7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87AD7">
        <w:rPr>
          <w:rFonts w:eastAsia="Times New Roman" w:cs="Arial"/>
          <w:lang w:eastAsia="nb-NO"/>
        </w:rPr>
        <w:t xml:space="preserve">Her kan det koma ei av </w:t>
      </w:r>
      <w:proofErr w:type="spellStart"/>
      <w:r w:rsidRPr="00787AD7">
        <w:rPr>
          <w:rFonts w:eastAsia="Times New Roman" w:cs="Arial"/>
          <w:lang w:eastAsia="nb-NO"/>
        </w:rPr>
        <w:t>takkebønene</w:t>
      </w:r>
      <w:proofErr w:type="spellEnd"/>
      <w:r w:rsidRPr="00787AD7">
        <w:rPr>
          <w:rFonts w:eastAsia="Times New Roman" w:cs="Arial"/>
          <w:lang w:eastAsia="nb-NO"/>
        </w:rPr>
        <w:t xml:space="preserve"> i </w:t>
      </w:r>
      <w:proofErr w:type="spellStart"/>
      <w:r w:rsidRPr="00787AD7">
        <w:rPr>
          <w:rFonts w:eastAsia="Times New Roman" w:cs="Arial"/>
          <w:lang w:eastAsia="nb-NO"/>
        </w:rPr>
        <w:t>gudstenesteordninga</w:t>
      </w:r>
      <w:proofErr w:type="spellEnd"/>
      <w:r w:rsidRPr="00787AD7">
        <w:rPr>
          <w:rFonts w:eastAsia="Times New Roman" w:cs="Arial"/>
          <w:lang w:eastAsia="nb-NO"/>
        </w:rPr>
        <w:t xml:space="preserve">, ei som er lokalt utforma, eller ei anna </w:t>
      </w:r>
      <w:proofErr w:type="spellStart"/>
      <w:r w:rsidRPr="00787AD7">
        <w:rPr>
          <w:rFonts w:eastAsia="Times New Roman" w:cs="Arial"/>
          <w:lang w:eastAsia="nb-NO"/>
        </w:rPr>
        <w:t>høveleg</w:t>
      </w:r>
      <w:proofErr w:type="spellEnd"/>
      <w:r w:rsidRPr="00787AD7">
        <w:rPr>
          <w:rFonts w:eastAsia="Times New Roman" w:cs="Arial"/>
          <w:lang w:eastAsia="nb-NO"/>
        </w:rPr>
        <w:t xml:space="preserve"> </w:t>
      </w:r>
      <w:proofErr w:type="spellStart"/>
      <w:r w:rsidRPr="00787AD7">
        <w:rPr>
          <w:rFonts w:eastAsia="Times New Roman" w:cs="Arial"/>
          <w:lang w:eastAsia="nb-NO"/>
        </w:rPr>
        <w:t>takkebøn</w:t>
      </w:r>
      <w:proofErr w:type="spellEnd"/>
      <w:r w:rsidRPr="00787AD7">
        <w:rPr>
          <w:rFonts w:eastAsia="Times New Roman" w:cs="Arial"/>
          <w:lang w:eastAsia="nb-NO"/>
        </w:rPr>
        <w:t xml:space="preserve">. </w:t>
      </w:r>
    </w:p>
    <w:p w:rsidR="00787AD7" w:rsidRDefault="005A1E73" w:rsidP="00787AD7">
      <w:pPr>
        <w:shd w:val="clear" w:color="auto" w:fill="FFFFFF"/>
        <w:spacing w:before="100" w:beforeAutospacing="1" w:after="100" w:afterAutospacing="1" w:line="360" w:lineRule="auto"/>
        <w:outlineLvl w:val="1"/>
        <w:rPr>
          <w:rFonts w:eastAsia="Times New Roman" w:cs="Arial"/>
          <w:b/>
          <w:bCs/>
          <w:lang w:eastAsia="nb-NO"/>
        </w:rPr>
      </w:pPr>
      <w:r>
        <w:rPr>
          <w:rFonts w:eastAsia="Times New Roman" w:cs="Arial"/>
          <w:b/>
          <w:bCs/>
          <w:lang w:eastAsia="nb-NO"/>
        </w:rPr>
        <w:t>SALMAR</w:t>
      </w:r>
    </w:p>
    <w:p w:rsidR="0097634F" w:rsidRPr="0097634F" w:rsidRDefault="0097634F" w:rsidP="00787AD7">
      <w:pPr>
        <w:shd w:val="clear" w:color="auto" w:fill="FFFFFF"/>
        <w:spacing w:before="100" w:beforeAutospacing="1" w:after="100" w:afterAutospacing="1" w:line="360" w:lineRule="auto"/>
        <w:outlineLvl w:val="1"/>
        <w:rPr>
          <w:rFonts w:eastAsia="Times New Roman" w:cs="Arial"/>
          <w:bCs/>
          <w:i/>
          <w:lang w:eastAsia="nb-NO"/>
        </w:rPr>
      </w:pPr>
      <w:r w:rsidRPr="0097634F">
        <w:rPr>
          <w:rFonts w:eastAsia="Times New Roman" w:cs="Arial"/>
          <w:bCs/>
          <w:i/>
          <w:lang w:eastAsia="nb-NO"/>
        </w:rPr>
        <w:t xml:space="preserve">Sjå også ressursen «Salmesang med barn og unge» som er utvikla til Lys vaken og som </w:t>
      </w:r>
      <w:proofErr w:type="spellStart"/>
      <w:r w:rsidRPr="0097634F">
        <w:rPr>
          <w:rFonts w:eastAsia="Times New Roman" w:cs="Arial"/>
          <w:bCs/>
          <w:i/>
          <w:lang w:eastAsia="nb-NO"/>
        </w:rPr>
        <w:t>inneheld</w:t>
      </w:r>
      <w:proofErr w:type="spellEnd"/>
      <w:r w:rsidRPr="0097634F">
        <w:rPr>
          <w:rFonts w:eastAsia="Times New Roman" w:cs="Arial"/>
          <w:bCs/>
          <w:i/>
          <w:lang w:eastAsia="nb-NO"/>
        </w:rPr>
        <w:t xml:space="preserve"> musikkpedagogiske tips til bruk av </w:t>
      </w:r>
      <w:proofErr w:type="spellStart"/>
      <w:r w:rsidRPr="0097634F">
        <w:rPr>
          <w:rFonts w:eastAsia="Times New Roman" w:cs="Arial"/>
          <w:bCs/>
          <w:i/>
          <w:lang w:eastAsia="nb-NO"/>
        </w:rPr>
        <w:t>salmar</w:t>
      </w:r>
      <w:proofErr w:type="spellEnd"/>
      <w:r w:rsidRPr="0097634F">
        <w:rPr>
          <w:rFonts w:eastAsia="Times New Roman" w:cs="Arial"/>
          <w:bCs/>
          <w:i/>
          <w:lang w:eastAsia="nb-NO"/>
        </w:rPr>
        <w:t xml:space="preserve"> og (</w:t>
      </w:r>
      <w:proofErr w:type="gramStart"/>
      <w:r w:rsidRPr="0097634F">
        <w:rPr>
          <w:rFonts w:eastAsia="Times New Roman" w:cs="Arial"/>
          <w:bCs/>
          <w:i/>
          <w:lang w:eastAsia="nb-NO"/>
        </w:rPr>
        <w:t>til )</w:t>
      </w:r>
      <w:proofErr w:type="gramEnd"/>
      <w:r w:rsidRPr="0097634F">
        <w:rPr>
          <w:rFonts w:eastAsia="Times New Roman" w:cs="Arial"/>
          <w:bCs/>
          <w:i/>
          <w:lang w:eastAsia="nb-NO"/>
        </w:rPr>
        <w:t xml:space="preserve"> generell bruk av salmeboka </w:t>
      </w:r>
      <w:proofErr w:type="spellStart"/>
      <w:r w:rsidRPr="0097634F">
        <w:rPr>
          <w:rFonts w:eastAsia="Times New Roman" w:cs="Arial"/>
          <w:bCs/>
          <w:i/>
          <w:lang w:eastAsia="nb-NO"/>
        </w:rPr>
        <w:t>saman</w:t>
      </w:r>
      <w:proofErr w:type="spellEnd"/>
      <w:r w:rsidRPr="0097634F">
        <w:rPr>
          <w:rFonts w:eastAsia="Times New Roman" w:cs="Arial"/>
          <w:bCs/>
          <w:i/>
          <w:lang w:eastAsia="nb-NO"/>
        </w:rPr>
        <w:t xml:space="preserve"> med barn.</w:t>
      </w:r>
    </w:p>
    <w:p w:rsidR="009E3116" w:rsidRPr="009E3116" w:rsidRDefault="009E3116" w:rsidP="009E3116">
      <w:pPr>
        <w:spacing w:after="0" w:line="360" w:lineRule="auto"/>
        <w:rPr>
          <w:lang w:eastAsia="nb-NO"/>
        </w:rPr>
      </w:pPr>
      <w:bookmarkStart w:id="0" w:name="_GoBack"/>
      <w:bookmarkEnd w:id="0"/>
      <w:proofErr w:type="spellStart"/>
      <w:r w:rsidRPr="009E3116">
        <w:rPr>
          <w:lang w:eastAsia="nb-NO"/>
        </w:rPr>
        <w:t>Folkefrelsar</w:t>
      </w:r>
      <w:proofErr w:type="spellEnd"/>
      <w:r w:rsidRPr="009E3116">
        <w:rPr>
          <w:lang w:eastAsia="nb-NO"/>
        </w:rPr>
        <w:t xml:space="preserve"> til oss kom (N13 2)</w:t>
      </w:r>
    </w:p>
    <w:p w:rsidR="009E3116" w:rsidRPr="009E3116" w:rsidRDefault="009E3116" w:rsidP="009E3116">
      <w:pPr>
        <w:spacing w:after="0" w:line="360" w:lineRule="auto"/>
        <w:rPr>
          <w:lang w:eastAsia="nb-NO"/>
        </w:rPr>
      </w:pPr>
      <w:r w:rsidRPr="009E3116">
        <w:rPr>
          <w:lang w:eastAsia="nb-NO"/>
        </w:rPr>
        <w:t>Gjør døren høy/</w:t>
      </w:r>
      <w:proofErr w:type="spellStart"/>
      <w:r w:rsidRPr="009E3116">
        <w:rPr>
          <w:lang w:eastAsia="nb-NO"/>
        </w:rPr>
        <w:t>Gjer</w:t>
      </w:r>
      <w:proofErr w:type="spellEnd"/>
      <w:r w:rsidRPr="009E3116">
        <w:rPr>
          <w:lang w:eastAsia="nb-NO"/>
        </w:rPr>
        <w:t xml:space="preserve"> </w:t>
      </w:r>
      <w:proofErr w:type="spellStart"/>
      <w:r w:rsidRPr="009E3116">
        <w:rPr>
          <w:lang w:eastAsia="nb-NO"/>
        </w:rPr>
        <w:t>døri</w:t>
      </w:r>
      <w:proofErr w:type="spellEnd"/>
      <w:r w:rsidRPr="009E3116">
        <w:rPr>
          <w:lang w:eastAsia="nb-NO"/>
        </w:rPr>
        <w:t xml:space="preserve"> høg (N13 5)</w:t>
      </w:r>
    </w:p>
    <w:p w:rsidR="009E3116" w:rsidRPr="009E3116" w:rsidRDefault="009E3116" w:rsidP="009E3116">
      <w:pPr>
        <w:spacing w:after="0" w:line="360" w:lineRule="auto"/>
        <w:rPr>
          <w:lang w:eastAsia="nb-NO"/>
        </w:rPr>
      </w:pPr>
      <w:r w:rsidRPr="009E3116">
        <w:rPr>
          <w:lang w:eastAsia="nb-NO"/>
        </w:rPr>
        <w:t xml:space="preserve">Mens frost og vintermørke rår (N13 18) </w:t>
      </w:r>
    </w:p>
    <w:p w:rsidR="009E3116" w:rsidRPr="009E3116" w:rsidRDefault="009E3116" w:rsidP="009E3116">
      <w:pPr>
        <w:spacing w:after="0" w:line="360" w:lineRule="auto"/>
        <w:rPr>
          <w:b/>
          <w:lang w:eastAsia="nb-NO"/>
        </w:rPr>
      </w:pPr>
      <w:r w:rsidRPr="009E3116">
        <w:rPr>
          <w:lang w:eastAsia="nb-NO"/>
        </w:rPr>
        <w:t>Nå tenner vi det første lys (N13 19)</w:t>
      </w:r>
    </w:p>
    <w:p w:rsidR="009E3116" w:rsidRPr="009E3116" w:rsidRDefault="009E3116" w:rsidP="009E3116">
      <w:pPr>
        <w:spacing w:after="0" w:line="360" w:lineRule="auto"/>
        <w:rPr>
          <w:lang w:eastAsia="nb-NO"/>
        </w:rPr>
      </w:pPr>
      <w:r w:rsidRPr="009E3116">
        <w:rPr>
          <w:lang w:eastAsia="nb-NO"/>
        </w:rPr>
        <w:t xml:space="preserve">Nå tenner vi vår adventskrans (N13 </w:t>
      </w:r>
      <w:proofErr w:type="gramStart"/>
      <w:r w:rsidRPr="009E3116">
        <w:rPr>
          <w:lang w:eastAsia="nb-NO"/>
        </w:rPr>
        <w:t>21)</w:t>
      </w:r>
      <w:r w:rsidRPr="009E3116">
        <w:rPr>
          <w:lang w:eastAsia="nb-NO"/>
        </w:rPr>
        <w:br/>
        <w:t>Hosianna</w:t>
      </w:r>
      <w:proofErr w:type="gramEnd"/>
      <w:r w:rsidRPr="009E3116">
        <w:rPr>
          <w:lang w:eastAsia="nb-NO"/>
        </w:rPr>
        <w:t xml:space="preserve"> Davids sønn/Hosianna Davids son (N13 22 og 23) </w:t>
      </w:r>
    </w:p>
    <w:p w:rsidR="009E3116" w:rsidRPr="009E3116" w:rsidRDefault="009E3116" w:rsidP="009E3116">
      <w:pPr>
        <w:spacing w:after="0" w:line="360" w:lineRule="auto"/>
        <w:rPr>
          <w:lang w:val="en-GB" w:eastAsia="nb-NO"/>
        </w:rPr>
      </w:pPr>
      <w:proofErr w:type="spellStart"/>
      <w:r w:rsidRPr="009E3116">
        <w:rPr>
          <w:lang w:val="en-GB" w:eastAsia="nb-NO"/>
        </w:rPr>
        <w:t>Tenn</w:t>
      </w:r>
      <w:proofErr w:type="spellEnd"/>
      <w:r w:rsidRPr="009E3116">
        <w:rPr>
          <w:lang w:val="en-GB" w:eastAsia="nb-NO"/>
        </w:rPr>
        <w:t xml:space="preserve"> </w:t>
      </w:r>
      <w:proofErr w:type="spellStart"/>
      <w:proofErr w:type="gramStart"/>
      <w:r w:rsidRPr="009E3116">
        <w:rPr>
          <w:lang w:val="en-GB" w:eastAsia="nb-NO"/>
        </w:rPr>
        <w:t>lys</w:t>
      </w:r>
      <w:proofErr w:type="spellEnd"/>
      <w:proofErr w:type="gramEnd"/>
      <w:r w:rsidRPr="009E3116">
        <w:rPr>
          <w:lang w:val="en-GB" w:eastAsia="nb-NO"/>
        </w:rPr>
        <w:t xml:space="preserve"> (N13 25)</w:t>
      </w:r>
    </w:p>
    <w:p w:rsidR="009E3116" w:rsidRPr="009E3116" w:rsidRDefault="009E3116" w:rsidP="009E3116">
      <w:pPr>
        <w:spacing w:after="0" w:line="360" w:lineRule="auto"/>
        <w:rPr>
          <w:lang w:val="en-GB" w:eastAsia="nb-NO"/>
        </w:rPr>
      </w:pPr>
      <w:proofErr w:type="spellStart"/>
      <w:r w:rsidRPr="009E3116">
        <w:rPr>
          <w:lang w:val="en-GB" w:eastAsia="nb-NO"/>
        </w:rPr>
        <w:t>Solbarn</w:t>
      </w:r>
      <w:proofErr w:type="spellEnd"/>
      <w:r w:rsidRPr="009E3116">
        <w:rPr>
          <w:lang w:val="en-GB" w:eastAsia="nb-NO"/>
        </w:rPr>
        <w:t xml:space="preserve">, </w:t>
      </w:r>
      <w:proofErr w:type="spellStart"/>
      <w:r w:rsidRPr="009E3116">
        <w:rPr>
          <w:lang w:val="en-GB" w:eastAsia="nb-NO"/>
        </w:rPr>
        <w:t>jordbarn</w:t>
      </w:r>
      <w:proofErr w:type="spellEnd"/>
      <w:r w:rsidRPr="009E3116">
        <w:rPr>
          <w:lang w:val="en-GB" w:eastAsia="nb-NO"/>
        </w:rPr>
        <w:t xml:space="preserve"> (N13 26</w:t>
      </w:r>
      <w:proofErr w:type="gramStart"/>
      <w:r w:rsidRPr="009E3116">
        <w:rPr>
          <w:lang w:val="en-GB" w:eastAsia="nb-NO"/>
        </w:rPr>
        <w:t>)</w:t>
      </w:r>
      <w:proofErr w:type="gramEnd"/>
      <w:r w:rsidRPr="009E3116">
        <w:rPr>
          <w:lang w:val="en-GB" w:eastAsia="nb-NO"/>
        </w:rPr>
        <w:br/>
        <w:t>«</w:t>
      </w:r>
      <w:proofErr w:type="spellStart"/>
      <w:r w:rsidRPr="009E3116">
        <w:rPr>
          <w:lang w:val="en-GB" w:eastAsia="nb-NO"/>
        </w:rPr>
        <w:t>Biejjiem</w:t>
      </w:r>
      <w:proofErr w:type="spellEnd"/>
      <w:r w:rsidRPr="009E3116">
        <w:rPr>
          <w:lang w:val="en-GB" w:eastAsia="nb-NO"/>
        </w:rPr>
        <w:t xml:space="preserve"> </w:t>
      </w:r>
      <w:proofErr w:type="spellStart"/>
      <w:r w:rsidRPr="009E3116">
        <w:rPr>
          <w:lang w:val="en-GB" w:eastAsia="nb-NO"/>
        </w:rPr>
        <w:t>jih</w:t>
      </w:r>
      <w:proofErr w:type="spellEnd"/>
      <w:r w:rsidRPr="009E3116">
        <w:rPr>
          <w:lang w:val="en-GB" w:eastAsia="nb-NO"/>
        </w:rPr>
        <w:t xml:space="preserve"> </w:t>
      </w:r>
      <w:proofErr w:type="spellStart"/>
      <w:r w:rsidRPr="009E3116">
        <w:rPr>
          <w:lang w:val="en-GB" w:eastAsia="nb-NO"/>
        </w:rPr>
        <w:t>askem</w:t>
      </w:r>
      <w:proofErr w:type="spellEnd"/>
      <w:r w:rsidRPr="009E3116">
        <w:rPr>
          <w:lang w:val="en-GB" w:eastAsia="nb-NO"/>
        </w:rPr>
        <w:t xml:space="preserve">» (N13 241 </w:t>
      </w:r>
      <w:proofErr w:type="spellStart"/>
      <w:r w:rsidRPr="009E3116">
        <w:rPr>
          <w:lang w:val="en-GB" w:eastAsia="nb-NO"/>
        </w:rPr>
        <w:t>Ss</w:t>
      </w:r>
      <w:proofErr w:type="spellEnd"/>
      <w:r w:rsidRPr="009E3116">
        <w:rPr>
          <w:lang w:val="en-GB" w:eastAsia="nb-NO"/>
        </w:rPr>
        <w:t>)</w:t>
      </w:r>
      <w:r w:rsidRPr="009E3116">
        <w:rPr>
          <w:lang w:val="en-GB" w:eastAsia="nb-NO"/>
        </w:rPr>
        <w:br/>
        <w:t>Lord, I lift your name on high (N13 389)</w:t>
      </w:r>
    </w:p>
    <w:p w:rsidR="009E3116" w:rsidRPr="009E3116" w:rsidRDefault="009E3116" w:rsidP="009E3116">
      <w:pPr>
        <w:spacing w:after="0" w:line="360" w:lineRule="auto"/>
        <w:rPr>
          <w:lang w:eastAsia="nb-NO"/>
        </w:rPr>
      </w:pPr>
      <w:r w:rsidRPr="009E3116">
        <w:rPr>
          <w:lang w:eastAsia="nb-NO"/>
        </w:rPr>
        <w:t xml:space="preserve">La oss vandre i lyset (N13 431) </w:t>
      </w:r>
    </w:p>
    <w:p w:rsidR="009E3116" w:rsidRPr="009E3116" w:rsidRDefault="009E3116" w:rsidP="009E3116">
      <w:pPr>
        <w:spacing w:after="0" w:line="360" w:lineRule="auto"/>
        <w:rPr>
          <w:lang w:eastAsia="nb-NO"/>
        </w:rPr>
      </w:pPr>
      <w:r w:rsidRPr="009E3116">
        <w:rPr>
          <w:lang w:eastAsia="nb-NO"/>
        </w:rPr>
        <w:t xml:space="preserve">Gud skapte lyset (N13 243) </w:t>
      </w:r>
    </w:p>
    <w:p w:rsidR="009E3116" w:rsidRPr="009E3116" w:rsidRDefault="009E3116" w:rsidP="009E3116">
      <w:pPr>
        <w:spacing w:after="0" w:line="360" w:lineRule="auto"/>
        <w:rPr>
          <w:lang w:eastAsia="nb-NO"/>
        </w:rPr>
      </w:pPr>
      <w:r w:rsidRPr="009E3116">
        <w:rPr>
          <w:lang w:eastAsia="nb-NO"/>
        </w:rPr>
        <w:t xml:space="preserve">Vi tenner lys (N13 </w:t>
      </w:r>
      <w:proofErr w:type="gramStart"/>
      <w:r w:rsidRPr="009E3116">
        <w:rPr>
          <w:lang w:eastAsia="nb-NO"/>
        </w:rPr>
        <w:t>640)</w:t>
      </w:r>
      <w:r w:rsidRPr="009E3116">
        <w:rPr>
          <w:lang w:eastAsia="nb-NO"/>
        </w:rPr>
        <w:br/>
        <w:t>Lean</w:t>
      </w:r>
      <w:proofErr w:type="gramEnd"/>
      <w:r w:rsidRPr="009E3116">
        <w:rPr>
          <w:lang w:eastAsia="nb-NO"/>
        </w:rPr>
        <w:t xml:space="preserve"> </w:t>
      </w:r>
      <w:proofErr w:type="spellStart"/>
      <w:r w:rsidRPr="009E3116">
        <w:rPr>
          <w:lang w:eastAsia="nb-NO"/>
        </w:rPr>
        <w:t>on</w:t>
      </w:r>
      <w:proofErr w:type="spellEnd"/>
      <w:r w:rsidRPr="009E3116">
        <w:rPr>
          <w:lang w:eastAsia="nb-NO"/>
        </w:rPr>
        <w:t xml:space="preserve"> </w:t>
      </w:r>
      <w:proofErr w:type="spellStart"/>
      <w:r w:rsidRPr="009E3116">
        <w:rPr>
          <w:lang w:eastAsia="nb-NO"/>
        </w:rPr>
        <w:t>me</w:t>
      </w:r>
      <w:proofErr w:type="spellEnd"/>
      <w:r w:rsidRPr="009E3116">
        <w:rPr>
          <w:lang w:eastAsia="nb-NO"/>
        </w:rPr>
        <w:t xml:space="preserve"> (N13 646)</w:t>
      </w:r>
    </w:p>
    <w:p w:rsidR="009E3116" w:rsidRPr="009E3116" w:rsidRDefault="009E3116" w:rsidP="009E3116">
      <w:pPr>
        <w:spacing w:after="0" w:line="360" w:lineRule="auto"/>
        <w:rPr>
          <w:rFonts w:eastAsia="Times New Roman" w:cs="Arial"/>
          <w:lang w:eastAsia="nb-NO"/>
        </w:rPr>
      </w:pPr>
      <w:r w:rsidRPr="009E3116">
        <w:rPr>
          <w:lang w:eastAsia="nb-NO"/>
        </w:rPr>
        <w:t>Rop høyt av glede Sions datter (N13 906)</w:t>
      </w:r>
    </w:p>
    <w:p w:rsidR="009E3116" w:rsidRPr="009E3116" w:rsidRDefault="009E3116" w:rsidP="009E3116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b/>
          <w:lang w:eastAsia="nb-NO"/>
        </w:rPr>
      </w:pPr>
      <w:proofErr w:type="spellStart"/>
      <w:r>
        <w:rPr>
          <w:rFonts w:eastAsia="Times New Roman" w:cs="Arial"/>
          <w:b/>
          <w:lang w:eastAsia="nb-NO"/>
        </w:rPr>
        <w:t>Frå</w:t>
      </w:r>
      <w:proofErr w:type="spellEnd"/>
      <w:r w:rsidRPr="009E3116">
        <w:rPr>
          <w:rFonts w:eastAsia="Times New Roman" w:cs="Arial"/>
          <w:b/>
          <w:lang w:eastAsia="nb-NO"/>
        </w:rPr>
        <w:t xml:space="preserve"> Samisk salmebok:</w:t>
      </w:r>
    </w:p>
    <w:p w:rsidR="009E3116" w:rsidRPr="009E3116" w:rsidRDefault="009E3116" w:rsidP="009E3116">
      <w:pPr>
        <w:spacing w:after="0" w:line="276" w:lineRule="auto"/>
        <w:rPr>
          <w:lang w:eastAsia="nb-NO"/>
        </w:rPr>
      </w:pPr>
      <w:r w:rsidRPr="009E3116">
        <w:rPr>
          <w:lang w:eastAsia="nb-NO"/>
        </w:rPr>
        <w:t>«</w:t>
      </w:r>
      <w:proofErr w:type="spellStart"/>
      <w:r w:rsidRPr="009E3116">
        <w:rPr>
          <w:lang w:eastAsia="nb-NO"/>
        </w:rPr>
        <w:t>Beaivvi</w:t>
      </w:r>
      <w:proofErr w:type="spellEnd"/>
      <w:r w:rsidRPr="009E3116">
        <w:rPr>
          <w:lang w:eastAsia="nb-NO"/>
        </w:rPr>
        <w:t xml:space="preserve"> ja </w:t>
      </w:r>
      <w:proofErr w:type="spellStart"/>
      <w:r w:rsidRPr="009E3116">
        <w:rPr>
          <w:lang w:eastAsia="nb-NO"/>
        </w:rPr>
        <w:t>mànu</w:t>
      </w:r>
      <w:proofErr w:type="spellEnd"/>
      <w:r w:rsidRPr="009E3116">
        <w:rPr>
          <w:lang w:eastAsia="nb-NO"/>
        </w:rPr>
        <w:t>» (</w:t>
      </w:r>
      <w:proofErr w:type="spellStart"/>
      <w:r w:rsidRPr="009E3116">
        <w:rPr>
          <w:lang w:eastAsia="nb-NO"/>
        </w:rPr>
        <w:t>Salmbamagirji</w:t>
      </w:r>
      <w:proofErr w:type="spellEnd"/>
      <w:r w:rsidRPr="009E3116">
        <w:rPr>
          <w:lang w:eastAsia="nb-NO"/>
        </w:rPr>
        <w:t xml:space="preserve"> II nr. 766) (Samisk salmebok)</w:t>
      </w:r>
    </w:p>
    <w:p w:rsidR="009E3116" w:rsidRPr="009E3116" w:rsidRDefault="009E3116" w:rsidP="009E3116">
      <w:pPr>
        <w:spacing w:after="0" w:line="276" w:lineRule="auto"/>
        <w:rPr>
          <w:lang w:eastAsia="nb-NO"/>
        </w:rPr>
      </w:pPr>
      <w:proofErr w:type="gramStart"/>
      <w:r w:rsidRPr="009E3116">
        <w:rPr>
          <w:lang w:eastAsia="nb-NO"/>
        </w:rPr>
        <w:t>»</w:t>
      </w:r>
      <w:proofErr w:type="spellStart"/>
      <w:r w:rsidRPr="009E3116">
        <w:rPr>
          <w:lang w:eastAsia="nb-NO"/>
        </w:rPr>
        <w:t>Biejvev</w:t>
      </w:r>
      <w:proofErr w:type="spellEnd"/>
      <w:proofErr w:type="gramEnd"/>
      <w:r w:rsidRPr="009E3116">
        <w:rPr>
          <w:lang w:eastAsia="nb-NO"/>
        </w:rPr>
        <w:t xml:space="preserve"> ja </w:t>
      </w:r>
      <w:proofErr w:type="spellStart"/>
      <w:r w:rsidRPr="009E3116">
        <w:rPr>
          <w:lang w:eastAsia="nb-NO"/>
        </w:rPr>
        <w:t>mànov</w:t>
      </w:r>
      <w:proofErr w:type="spellEnd"/>
      <w:r w:rsidRPr="009E3116">
        <w:rPr>
          <w:lang w:eastAsia="nb-NO"/>
        </w:rPr>
        <w:t>» (</w:t>
      </w:r>
      <w:proofErr w:type="spellStart"/>
      <w:r w:rsidRPr="009E3116">
        <w:rPr>
          <w:lang w:eastAsia="nb-NO"/>
        </w:rPr>
        <w:t>Julevsàme</w:t>
      </w:r>
      <w:proofErr w:type="spellEnd"/>
      <w:r w:rsidRPr="009E3116">
        <w:rPr>
          <w:lang w:eastAsia="nb-NO"/>
        </w:rPr>
        <w:t xml:space="preserve"> </w:t>
      </w:r>
      <w:proofErr w:type="spellStart"/>
      <w:r w:rsidRPr="009E3116">
        <w:rPr>
          <w:lang w:eastAsia="nb-NO"/>
        </w:rPr>
        <w:t>Sàlmagirjje</w:t>
      </w:r>
      <w:proofErr w:type="spellEnd"/>
      <w:r w:rsidRPr="009E3116">
        <w:rPr>
          <w:lang w:eastAsia="nb-NO"/>
        </w:rPr>
        <w:t xml:space="preserve"> nr. 14) (</w:t>
      </w:r>
      <w:proofErr w:type="spellStart"/>
      <w:r w:rsidRPr="009E3116">
        <w:rPr>
          <w:lang w:eastAsia="nb-NO"/>
        </w:rPr>
        <w:t>Lulesamisk</w:t>
      </w:r>
      <w:proofErr w:type="spellEnd"/>
      <w:r w:rsidRPr="009E3116">
        <w:rPr>
          <w:lang w:eastAsia="nb-NO"/>
        </w:rPr>
        <w:t xml:space="preserve"> salmebok)</w:t>
      </w:r>
    </w:p>
    <w:p w:rsidR="009E3116" w:rsidRPr="009E3116" w:rsidRDefault="009E3116" w:rsidP="009E3116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b/>
          <w:bCs/>
          <w:lang w:eastAsia="nb-NO"/>
        </w:rPr>
      </w:pPr>
    </w:p>
    <w:p w:rsidR="009E3116" w:rsidRPr="009E3116" w:rsidRDefault="009E3116" w:rsidP="009E3116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b/>
          <w:bCs/>
          <w:lang w:eastAsia="nb-NO"/>
        </w:rPr>
      </w:pPr>
      <w:proofErr w:type="spellStart"/>
      <w:r>
        <w:rPr>
          <w:rFonts w:eastAsia="Times New Roman" w:cs="Arial"/>
          <w:b/>
          <w:bCs/>
          <w:lang w:eastAsia="nb-NO"/>
        </w:rPr>
        <w:lastRenderedPageBreak/>
        <w:t>Frå</w:t>
      </w:r>
      <w:proofErr w:type="spellEnd"/>
      <w:r w:rsidRPr="009E3116">
        <w:rPr>
          <w:rFonts w:eastAsia="Times New Roman" w:cs="Arial"/>
          <w:b/>
          <w:bCs/>
          <w:lang w:eastAsia="nb-NO"/>
        </w:rPr>
        <w:t xml:space="preserve"> Syng håp:</w:t>
      </w:r>
    </w:p>
    <w:p w:rsidR="009E3116" w:rsidRPr="009E3116" w:rsidRDefault="009E3116" w:rsidP="009E3116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9E3116">
        <w:rPr>
          <w:rFonts w:eastAsia="Times New Roman" w:cs="Arial"/>
          <w:lang w:eastAsia="nb-NO"/>
        </w:rPr>
        <w:t xml:space="preserve">Nå øyner vi lyset av dagen (Syng håp nr. </w:t>
      </w:r>
      <w:proofErr w:type="gramStart"/>
      <w:r w:rsidRPr="009E3116">
        <w:rPr>
          <w:rFonts w:eastAsia="Times New Roman" w:cs="Arial"/>
          <w:lang w:eastAsia="nb-NO"/>
        </w:rPr>
        <w:t>96)</w:t>
      </w:r>
      <w:r w:rsidRPr="009E3116">
        <w:rPr>
          <w:rFonts w:eastAsia="Times New Roman" w:cs="Arial"/>
          <w:lang w:eastAsia="nb-NO"/>
        </w:rPr>
        <w:br/>
        <w:t>Gloria</w:t>
      </w:r>
      <w:proofErr w:type="gramEnd"/>
      <w:r w:rsidRPr="009E3116">
        <w:rPr>
          <w:rFonts w:eastAsia="Times New Roman" w:cs="Arial"/>
          <w:lang w:eastAsia="nb-NO"/>
        </w:rPr>
        <w:t>, gloria, gloria (Syng håp nr. 16)</w:t>
      </w:r>
      <w:r w:rsidRPr="009E3116">
        <w:rPr>
          <w:rFonts w:eastAsia="Times New Roman" w:cs="Arial"/>
          <w:lang w:eastAsia="nb-NO"/>
        </w:rPr>
        <w:br/>
        <w:t>Alle barna synger Gloria (Syng håp 2 nr. 3)</w:t>
      </w:r>
      <w:r w:rsidRPr="009E3116">
        <w:rPr>
          <w:rFonts w:eastAsia="Times New Roman" w:cs="Arial"/>
          <w:lang w:eastAsia="nb-NO"/>
        </w:rPr>
        <w:br/>
        <w:t>Hvor to og tre er samlet i mitt navn (Syng håp 2 nr. 36)</w:t>
      </w:r>
      <w:r w:rsidRPr="009E3116">
        <w:rPr>
          <w:rFonts w:eastAsia="Times New Roman" w:cs="Arial"/>
          <w:lang w:eastAsia="nb-NO"/>
        </w:rPr>
        <w:br/>
      </w:r>
      <w:proofErr w:type="spellStart"/>
      <w:r w:rsidRPr="009E3116">
        <w:rPr>
          <w:rFonts w:eastAsia="Times New Roman" w:cs="Arial"/>
          <w:lang w:eastAsia="nb-NO"/>
        </w:rPr>
        <w:t>Nkembo</w:t>
      </w:r>
      <w:proofErr w:type="spellEnd"/>
      <w:r w:rsidRPr="009E3116">
        <w:rPr>
          <w:rFonts w:eastAsia="Times New Roman" w:cs="Arial"/>
          <w:lang w:eastAsia="nb-NO"/>
        </w:rPr>
        <w:t xml:space="preserve"> - Det blir fest i himmel og på jord (Syng håp 2 nr. 57) </w:t>
      </w:r>
    </w:p>
    <w:p w:rsidR="009E3116" w:rsidRPr="009E3116" w:rsidRDefault="009E3116" w:rsidP="009E3116">
      <w:pPr>
        <w:spacing w:after="0" w:line="360" w:lineRule="auto"/>
        <w:rPr>
          <w:b/>
          <w:lang w:eastAsia="nb-NO"/>
        </w:rPr>
      </w:pPr>
      <w:proofErr w:type="spellStart"/>
      <w:r>
        <w:rPr>
          <w:b/>
          <w:lang w:eastAsia="nb-NO"/>
        </w:rPr>
        <w:t>Frå</w:t>
      </w:r>
      <w:proofErr w:type="spellEnd"/>
      <w:r w:rsidRPr="009E3116">
        <w:rPr>
          <w:b/>
          <w:lang w:eastAsia="nb-NO"/>
        </w:rPr>
        <w:t xml:space="preserve"> andre:</w:t>
      </w:r>
    </w:p>
    <w:p w:rsidR="009E3116" w:rsidRPr="009E3116" w:rsidRDefault="009E3116" w:rsidP="009E3116">
      <w:pPr>
        <w:spacing w:after="0" w:line="360" w:lineRule="auto"/>
      </w:pPr>
      <w:proofErr w:type="spellStart"/>
      <w:r w:rsidRPr="009E3116">
        <w:t>Cantai</w:t>
      </w:r>
      <w:proofErr w:type="spellEnd"/>
      <w:r w:rsidRPr="009E3116">
        <w:t xml:space="preserve"> au </w:t>
      </w:r>
      <w:proofErr w:type="spellStart"/>
      <w:r w:rsidRPr="009E3116">
        <w:t>senhor</w:t>
      </w:r>
      <w:proofErr w:type="spellEnd"/>
      <w:r w:rsidRPr="009E3116">
        <w:t xml:space="preserve"> / Com, syng for vår Gud (Salmer 1997 nr. 89)</w:t>
      </w:r>
    </w:p>
    <w:p w:rsidR="009E3116" w:rsidRPr="009E3116" w:rsidRDefault="009E3116" w:rsidP="009E3116">
      <w:pPr>
        <w:spacing w:after="0" w:line="360" w:lineRule="auto"/>
      </w:pPr>
      <w:r w:rsidRPr="009E3116">
        <w:t>Lille Barn (Treklang 2007 utg. 45)</w:t>
      </w:r>
    </w:p>
    <w:p w:rsidR="009E3116" w:rsidRPr="009E3116" w:rsidRDefault="009E3116" w:rsidP="009E3116">
      <w:pPr>
        <w:spacing w:after="0" w:line="360" w:lineRule="auto"/>
      </w:pPr>
      <w:r w:rsidRPr="009E3116">
        <w:t>Nå kommer julens høytid snart (Vi synger i kor 1 og 2)</w:t>
      </w:r>
    </w:p>
    <w:p w:rsidR="009E3116" w:rsidRPr="009E3116" w:rsidRDefault="009E3116" w:rsidP="009E3116">
      <w:pPr>
        <w:spacing w:after="0" w:line="360" w:lineRule="auto"/>
      </w:pPr>
      <w:r w:rsidRPr="009E3116">
        <w:t>Se han kommer, Hosianna (I Guds hus, Ung kirkesang 1999)</w:t>
      </w:r>
    </w:p>
    <w:p w:rsidR="009E3116" w:rsidRPr="009E3116" w:rsidRDefault="009E3116" w:rsidP="009E3116">
      <w:pPr>
        <w:spacing w:after="0" w:line="360" w:lineRule="auto"/>
      </w:pPr>
      <w:r w:rsidRPr="009E3116">
        <w:t>Spill din glede (Ung kirkesang)</w:t>
      </w:r>
    </w:p>
    <w:p w:rsidR="009E3116" w:rsidRPr="009E3116" w:rsidRDefault="009E3116" w:rsidP="009E3116">
      <w:pPr>
        <w:spacing w:after="0" w:line="360" w:lineRule="auto"/>
      </w:pPr>
      <w:r w:rsidRPr="009E3116">
        <w:t>Vi kommer med sang vi kommer med spill (Gutten som englene sang om, Egil Hovland)</w:t>
      </w:r>
    </w:p>
    <w:p w:rsidR="009E3116" w:rsidRPr="009E3116" w:rsidRDefault="009E3116" w:rsidP="009E3116">
      <w:pPr>
        <w:spacing w:after="0" w:line="360" w:lineRule="auto"/>
      </w:pPr>
      <w:r w:rsidRPr="009E3116">
        <w:t>Til Betlehem (Gloria! Advent og julesanger, IKO)</w:t>
      </w:r>
    </w:p>
    <w:p w:rsidR="009E3116" w:rsidRPr="009E3116" w:rsidRDefault="009E3116" w:rsidP="009E3116">
      <w:pPr>
        <w:spacing w:after="0" w:line="360" w:lineRule="auto"/>
      </w:pPr>
      <w:r w:rsidRPr="009E3116">
        <w:t>Jerusalem, hils kongen din (</w:t>
      </w:r>
      <w:proofErr w:type="spellStart"/>
      <w:r w:rsidRPr="009E3116">
        <w:t>Bileams</w:t>
      </w:r>
      <w:proofErr w:type="spellEnd"/>
      <w:r w:rsidRPr="009E3116">
        <w:t xml:space="preserve"> esel, Det norske misjonsselskap)</w:t>
      </w:r>
    </w:p>
    <w:p w:rsidR="009E3116" w:rsidRPr="009E3116" w:rsidRDefault="009E3116" w:rsidP="009E3116">
      <w:pPr>
        <w:spacing w:after="0" w:line="360" w:lineRule="auto"/>
      </w:pPr>
      <w:r w:rsidRPr="009E3116">
        <w:t xml:space="preserve">Ventevise i Advent (Geir </w:t>
      </w:r>
      <w:proofErr w:type="spellStart"/>
      <w:r w:rsidRPr="009E3116">
        <w:t>Hegerstrøm</w:t>
      </w:r>
      <w:proofErr w:type="spellEnd"/>
      <w:r w:rsidRPr="009E3116">
        <w:t>, Cantando Musikkforlag)</w:t>
      </w:r>
    </w:p>
    <w:p w:rsidR="009E3116" w:rsidRPr="009E3116" w:rsidRDefault="009E3116" w:rsidP="009E3116">
      <w:pPr>
        <w:spacing w:after="0" w:line="360" w:lineRule="auto"/>
        <w:rPr>
          <w:lang w:val="en-GB"/>
        </w:rPr>
      </w:pPr>
      <w:proofErr w:type="gramStart"/>
      <w:r w:rsidRPr="009E3116">
        <w:rPr>
          <w:lang w:val="en-GB"/>
        </w:rPr>
        <w:t>This little</w:t>
      </w:r>
      <w:proofErr w:type="gramEnd"/>
      <w:r w:rsidRPr="009E3116">
        <w:rPr>
          <w:lang w:val="en-GB"/>
        </w:rPr>
        <w:t xml:space="preserve"> light of mine (</w:t>
      </w:r>
      <w:proofErr w:type="spellStart"/>
      <w:r w:rsidRPr="009E3116">
        <w:rPr>
          <w:lang w:val="en-GB"/>
        </w:rPr>
        <w:t>Treklang</w:t>
      </w:r>
      <w:proofErr w:type="spellEnd"/>
      <w:r w:rsidRPr="009E3116">
        <w:rPr>
          <w:lang w:val="en-GB"/>
        </w:rPr>
        <w:t xml:space="preserve"> 2007 </w:t>
      </w:r>
      <w:proofErr w:type="spellStart"/>
      <w:r w:rsidRPr="009E3116">
        <w:rPr>
          <w:lang w:val="en-GB"/>
        </w:rPr>
        <w:t>utg</w:t>
      </w:r>
      <w:proofErr w:type="spellEnd"/>
      <w:r w:rsidRPr="009E3116">
        <w:rPr>
          <w:lang w:val="en-GB"/>
        </w:rPr>
        <w:t>. 119)</w:t>
      </w:r>
    </w:p>
    <w:p w:rsidR="009E3116" w:rsidRPr="009E3116" w:rsidRDefault="009E3116" w:rsidP="009E3116">
      <w:pPr>
        <w:spacing w:after="0" w:line="360" w:lineRule="auto"/>
      </w:pPr>
      <w:r w:rsidRPr="009E3116">
        <w:t>Lys levende (Barnegospel notepakke fra KFUK-KFUM)</w:t>
      </w:r>
    </w:p>
    <w:p w:rsidR="009E3116" w:rsidRPr="009E3116" w:rsidRDefault="009E3116" w:rsidP="009E3116">
      <w:pPr>
        <w:spacing w:after="0" w:line="360" w:lineRule="auto"/>
      </w:pPr>
      <w:r w:rsidRPr="009E3116">
        <w:t>Barna i helligdommen (Treklang 2007 utg. 331 og på CD «Hosianna. Påskesanger for små og store» IKO)</w:t>
      </w:r>
    </w:p>
    <w:p w:rsidR="009E3116" w:rsidRPr="009E3116" w:rsidRDefault="009E3116" w:rsidP="009E3116">
      <w:pPr>
        <w:spacing w:after="0" w:line="360" w:lineRule="auto"/>
      </w:pPr>
      <w:r w:rsidRPr="009E3116">
        <w:t xml:space="preserve">Jumping in </w:t>
      </w:r>
      <w:proofErr w:type="spellStart"/>
      <w:r w:rsidRPr="009E3116">
        <w:t>the</w:t>
      </w:r>
      <w:proofErr w:type="spellEnd"/>
      <w:r w:rsidRPr="009E3116">
        <w:t xml:space="preserve"> house </w:t>
      </w:r>
      <w:proofErr w:type="spellStart"/>
      <w:r w:rsidRPr="009E3116">
        <w:t>of</w:t>
      </w:r>
      <w:proofErr w:type="spellEnd"/>
      <w:r w:rsidRPr="009E3116">
        <w:t xml:space="preserve"> God (fin til dans)</w:t>
      </w:r>
    </w:p>
    <w:p w:rsidR="009E3116" w:rsidRDefault="009E3116" w:rsidP="00787AD7">
      <w:pPr>
        <w:shd w:val="clear" w:color="auto" w:fill="FFFFFF"/>
        <w:spacing w:before="100" w:beforeAutospacing="1" w:after="100" w:afterAutospacing="1" w:line="360" w:lineRule="auto"/>
        <w:outlineLvl w:val="1"/>
        <w:rPr>
          <w:rFonts w:eastAsia="Times New Roman" w:cs="Arial"/>
          <w:b/>
          <w:bCs/>
          <w:lang w:eastAsia="nb-NO"/>
        </w:rPr>
      </w:pPr>
    </w:p>
    <w:p w:rsidR="005A1E73" w:rsidRPr="00787AD7" w:rsidRDefault="005A1E73" w:rsidP="00787AD7">
      <w:pPr>
        <w:shd w:val="clear" w:color="auto" w:fill="FFFFFF"/>
        <w:spacing w:before="100" w:beforeAutospacing="1" w:after="100" w:afterAutospacing="1" w:line="360" w:lineRule="auto"/>
        <w:outlineLvl w:val="1"/>
        <w:rPr>
          <w:rFonts w:eastAsia="Times New Roman" w:cs="Arial"/>
          <w:b/>
          <w:bCs/>
          <w:lang w:eastAsia="nb-NO"/>
        </w:rPr>
      </w:pPr>
    </w:p>
    <w:sectPr w:rsidR="005A1E73" w:rsidRPr="00787AD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BA0" w:rsidRDefault="00266BA0" w:rsidP="00266BA0">
      <w:pPr>
        <w:spacing w:after="0" w:line="240" w:lineRule="auto"/>
      </w:pPr>
      <w:r>
        <w:separator/>
      </w:r>
    </w:p>
  </w:endnote>
  <w:endnote w:type="continuationSeparator" w:id="0">
    <w:p w:rsidR="00266BA0" w:rsidRDefault="00266BA0" w:rsidP="0026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A0" w:rsidRPr="00266BA0" w:rsidRDefault="00266BA0" w:rsidP="00266BA0">
    <w:pPr>
      <w:tabs>
        <w:tab w:val="center" w:pos="4536"/>
        <w:tab w:val="right" w:pos="9072"/>
      </w:tabs>
      <w:spacing w:after="0" w:line="240" w:lineRule="auto"/>
      <w:rPr>
        <w:rFonts w:ascii="Arial" w:eastAsia="MS Mincho" w:hAnsi="Arial" w:cs="Arial"/>
        <w:sz w:val="20"/>
        <w:szCs w:val="20"/>
        <w:lang w:eastAsia="ja-JP"/>
      </w:rPr>
    </w:pPr>
  </w:p>
  <w:p w:rsidR="00266BA0" w:rsidRPr="00266BA0" w:rsidRDefault="00266BA0" w:rsidP="00266BA0">
    <w:pPr>
      <w:pBdr>
        <w:top w:val="single" w:sz="4" w:space="1" w:color="D9D9D9" w:themeColor="background1" w:themeShade="D9"/>
      </w:pBdr>
      <w:tabs>
        <w:tab w:val="center" w:pos="4536"/>
        <w:tab w:val="right" w:pos="9072"/>
      </w:tabs>
      <w:spacing w:after="0" w:line="240" w:lineRule="auto"/>
      <w:rPr>
        <w:rFonts w:eastAsiaTheme="minorEastAsia"/>
        <w:i/>
        <w:iCs/>
        <w:color w:val="404040" w:themeColor="text1" w:themeTint="BF"/>
        <w:szCs w:val="20"/>
      </w:rPr>
    </w:pPr>
    <w:r w:rsidRPr="00266BA0">
      <w:rPr>
        <w:rFonts w:ascii="Arial" w:eastAsiaTheme="minorEastAsia" w:hAnsi="Arial" w:cs="Arial" w:hint="eastAsia"/>
        <w:noProof/>
        <w:sz w:val="20"/>
        <w:szCs w:val="20"/>
        <w:lang w:eastAsia="nb-NO"/>
      </w:rPr>
      <w:drawing>
        <wp:anchor distT="0" distB="0" distL="114300" distR="114300" simplePos="0" relativeHeight="251659264" behindDoc="0" locked="0" layoutInCell="1" allowOverlap="1" wp14:anchorId="550B70F0" wp14:editId="32F892C9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6BA0" w:rsidRPr="00266BA0" w:rsidRDefault="00266BA0" w:rsidP="00266BA0">
    <w:pPr>
      <w:tabs>
        <w:tab w:val="center" w:pos="4536"/>
        <w:tab w:val="right" w:pos="9072"/>
      </w:tabs>
      <w:spacing w:after="0" w:line="240" w:lineRule="auto"/>
      <w:rPr>
        <w:rFonts w:eastAsiaTheme="minorEastAsia"/>
        <w:i/>
        <w:iCs/>
        <w:color w:val="404040" w:themeColor="text1" w:themeTint="BF"/>
        <w:spacing w:val="8"/>
        <w:szCs w:val="20"/>
      </w:rPr>
    </w:pPr>
    <w:r w:rsidRPr="00266BA0">
      <w:rPr>
        <w:rFonts w:eastAsiaTheme="minorEastAsia"/>
        <w:i/>
        <w:iCs/>
        <w:color w:val="404040" w:themeColor="text1" w:themeTint="BF"/>
        <w:spacing w:val="8"/>
        <w:sz w:val="20"/>
        <w:szCs w:val="20"/>
      </w:rPr>
      <w:t xml:space="preserve">Dette dokumentet er henta </w:t>
    </w:r>
    <w:proofErr w:type="spellStart"/>
    <w:r w:rsidRPr="00266BA0">
      <w:rPr>
        <w:rFonts w:eastAsiaTheme="minorEastAsia"/>
        <w:i/>
        <w:iCs/>
        <w:color w:val="404040" w:themeColor="text1" w:themeTint="BF"/>
        <w:spacing w:val="8"/>
        <w:sz w:val="20"/>
        <w:szCs w:val="20"/>
      </w:rPr>
      <w:t>frå</w:t>
    </w:r>
    <w:proofErr w:type="spellEnd"/>
    <w:r w:rsidRPr="00266BA0">
      <w:rPr>
        <w:rFonts w:eastAsiaTheme="minorEastAsia"/>
        <w:i/>
        <w:iCs/>
        <w:color w:val="404040" w:themeColor="text1" w:themeTint="BF"/>
        <w:spacing w:val="8"/>
        <w:sz w:val="20"/>
        <w:szCs w:val="20"/>
      </w:rPr>
      <w:t xml:space="preserve"> ressursbanken.no (Den norske </w:t>
    </w:r>
    <w:proofErr w:type="spellStart"/>
    <w:r w:rsidRPr="00266BA0">
      <w:rPr>
        <w:rFonts w:eastAsiaTheme="minorEastAsia"/>
        <w:i/>
        <w:iCs/>
        <w:color w:val="404040" w:themeColor="text1" w:themeTint="BF"/>
        <w:spacing w:val="8"/>
        <w:sz w:val="20"/>
        <w:szCs w:val="20"/>
      </w:rPr>
      <w:t>kyrkja</w:t>
    </w:r>
    <w:proofErr w:type="spellEnd"/>
    <w:r w:rsidRPr="00266BA0">
      <w:rPr>
        <w:rFonts w:eastAsiaTheme="minorEastAsia"/>
        <w:i/>
        <w:iCs/>
        <w:color w:val="404040" w:themeColor="text1" w:themeTint="BF"/>
        <w:spacing w:val="8"/>
        <w:sz w:val="20"/>
        <w:szCs w:val="20"/>
      </w:rPr>
      <w:t xml:space="preserve">) og er til fri bruk i </w:t>
    </w:r>
    <w:proofErr w:type="spellStart"/>
    <w:r w:rsidRPr="00266BA0">
      <w:rPr>
        <w:rFonts w:eastAsiaTheme="minorEastAsia"/>
        <w:i/>
        <w:iCs/>
        <w:color w:val="404040" w:themeColor="text1" w:themeTint="BF"/>
        <w:spacing w:val="8"/>
        <w:sz w:val="20"/>
        <w:szCs w:val="20"/>
      </w:rPr>
      <w:t>ikkje</w:t>
    </w:r>
    <w:proofErr w:type="spellEnd"/>
    <w:r w:rsidRPr="00266BA0">
      <w:rPr>
        <w:rFonts w:eastAsiaTheme="minorEastAsia"/>
        <w:i/>
        <w:iCs/>
        <w:color w:val="404040" w:themeColor="text1" w:themeTint="BF"/>
        <w:spacing w:val="8"/>
        <w:sz w:val="20"/>
        <w:szCs w:val="20"/>
      </w:rPr>
      <w:t>-kommersielle formål.</w:t>
    </w:r>
  </w:p>
  <w:p w:rsidR="00266BA0" w:rsidRDefault="00266BA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BA0" w:rsidRDefault="00266BA0" w:rsidP="00266BA0">
      <w:pPr>
        <w:spacing w:after="0" w:line="240" w:lineRule="auto"/>
      </w:pPr>
      <w:r>
        <w:separator/>
      </w:r>
    </w:p>
  </w:footnote>
  <w:footnote w:type="continuationSeparator" w:id="0">
    <w:p w:rsidR="00266BA0" w:rsidRDefault="00266BA0" w:rsidP="00266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10BFC"/>
    <w:multiLevelType w:val="multilevel"/>
    <w:tmpl w:val="FF5AC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873D02"/>
    <w:multiLevelType w:val="multilevel"/>
    <w:tmpl w:val="4EF0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D7"/>
    <w:rsid w:val="00266BA0"/>
    <w:rsid w:val="0033597B"/>
    <w:rsid w:val="004242D2"/>
    <w:rsid w:val="005A1E73"/>
    <w:rsid w:val="00787AD7"/>
    <w:rsid w:val="00920D17"/>
    <w:rsid w:val="0097634F"/>
    <w:rsid w:val="009E3116"/>
    <w:rsid w:val="00DE5AAF"/>
    <w:rsid w:val="00ED29A2"/>
    <w:rsid w:val="00F4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D546F-82B9-4EE9-A92C-CA5EAEDB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87A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87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4242D2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66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66BA0"/>
  </w:style>
  <w:style w:type="paragraph" w:styleId="Bunntekst">
    <w:name w:val="footer"/>
    <w:basedOn w:val="Normal"/>
    <w:link w:val="BunntekstTegn"/>
    <w:uiPriority w:val="99"/>
    <w:unhideWhenUsed/>
    <w:rsid w:val="00266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66BA0"/>
  </w:style>
  <w:style w:type="character" w:styleId="Fulgthyperkobling">
    <w:name w:val="FollowedHyperlink"/>
    <w:basedOn w:val="Standardskriftforavsnitt"/>
    <w:uiPriority w:val="99"/>
    <w:semiHidden/>
    <w:unhideWhenUsed/>
    <w:rsid w:val="00266BA0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35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5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568">
          <w:marLeft w:val="0"/>
          <w:marRight w:val="0"/>
          <w:marTop w:val="195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2313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el.no/Hovedmeny/Nettbibelen.aspx?submit=Vis&amp;parse=Luk+4%2c+16%e2%80%9322&amp;type=naive&amp;book2=-1&amp;searchtrans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el.no/Hovedmeny/Nettbibelen.aspx?submit=Vis&amp;parse=Joh+8%2c12&amp;type=naive&amp;book2=-1&amp;searchtrans=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bel.no/Hovedmeny/Nettbibelen.aspx?submit=Vis&amp;parse=Sal+119%2c105&amp;type=naive&amp;book2=-1&amp;searchtrans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el.no/Hovedmeny/Nettbibelen.aspx?submit=Vis&amp;parse=Matt+18%2c20&amp;type=naive&amp;book2=-1&amp;searchtrans=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2383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Eide</dc:creator>
  <cp:keywords/>
  <dc:description/>
  <cp:lastModifiedBy>Silke Pahlke</cp:lastModifiedBy>
  <cp:revision>5</cp:revision>
  <cp:lastPrinted>2017-12-18T09:29:00Z</cp:lastPrinted>
  <dcterms:created xsi:type="dcterms:W3CDTF">2017-10-12T11:19:00Z</dcterms:created>
  <dcterms:modified xsi:type="dcterms:W3CDTF">2017-12-18T10:22:00Z</dcterms:modified>
</cp:coreProperties>
</file>