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FD8" w:rsidRDefault="00693A1C" w:rsidP="00693A1C">
      <w:pPr>
        <w:spacing w:after="0" w:line="240" w:lineRule="auto"/>
        <w:contextualSpacing/>
        <w:rPr>
          <w:rFonts w:asciiTheme="majorHAnsi" w:eastAsiaTheme="majorEastAsia" w:hAnsiTheme="majorHAnsi" w:cs="Times New Roman"/>
          <w:spacing w:val="-10"/>
          <w:kern w:val="28"/>
          <w:sz w:val="56"/>
          <w:szCs w:val="56"/>
          <w:lang w:eastAsia="nb-NO"/>
        </w:rPr>
      </w:pPr>
      <w:r w:rsidRPr="00123F05"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4062730</wp:posOffset>
            </wp:positionH>
            <wp:positionV relativeFrom="paragraph">
              <wp:posOffset>0</wp:posOffset>
            </wp:positionV>
            <wp:extent cx="1769110" cy="924560"/>
            <wp:effectExtent l="0" t="0" r="2540" b="8890"/>
            <wp:wrapThrough wrapText="bothSides">
              <wp:wrapPolygon edited="0">
                <wp:start x="9304" y="0"/>
                <wp:lineTo x="6978" y="1780"/>
                <wp:lineTo x="4884" y="5341"/>
                <wp:lineTo x="4884" y="7121"/>
                <wp:lineTo x="0" y="12016"/>
                <wp:lineTo x="0" y="14687"/>
                <wp:lineTo x="1396" y="21363"/>
                <wp:lineTo x="21398" y="21363"/>
                <wp:lineTo x="21398" y="2670"/>
                <wp:lineTo x="21166" y="1335"/>
                <wp:lineTo x="20468" y="0"/>
                <wp:lineTo x="9304" y="0"/>
              </wp:wrapPolygon>
            </wp:wrapThrough>
            <wp:docPr id="2" name="Bilde 2" descr="K:\Kirkerådet\AVDELING\Menighetsutvikling\Barn, unge og trosopplæring\02A Nasjonale breddetiltak\LysVåken\Visuell profil og maler\DNK_LYSVÅKEN_FULLSTENDIG-PAKKE\DNK_LYSVA╠èKEN_FULLSTENDIG-PAKKE\1.Logo\Skjerm\Sta╠èende\DNK_lysvaken_logo_RGB_Sta╠èen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Kirkerådet\AVDELING\Menighetsutvikling\Barn, unge og trosopplæring\02A Nasjonale breddetiltak\LysVåken\Visuell profil og maler\DNK_LYSVÅKEN_FULLSTENDIG-PAKKE\DNK_LYSVA╠èKEN_FULLSTENDIG-PAKKE\1.Logo\Skjerm\Sta╠èende\DNK_lysvaken_logo_RGB_Sta╠èend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FBA">
        <w:rPr>
          <w:rFonts w:asciiTheme="majorHAnsi" w:eastAsiaTheme="majorEastAsia" w:hAnsiTheme="majorHAnsi" w:cs="Times New Roman"/>
          <w:spacing w:val="-10"/>
          <w:kern w:val="28"/>
          <w:sz w:val="56"/>
          <w:szCs w:val="56"/>
          <w:lang w:eastAsia="nb-NO"/>
        </w:rPr>
        <w:t>Stasjonsløype</w:t>
      </w:r>
      <w:r w:rsidR="003619CC">
        <w:rPr>
          <w:rFonts w:asciiTheme="majorHAnsi" w:eastAsiaTheme="majorEastAsia" w:hAnsiTheme="majorHAnsi" w:cs="Times New Roman"/>
          <w:spacing w:val="-10"/>
          <w:kern w:val="28"/>
          <w:sz w:val="56"/>
          <w:szCs w:val="56"/>
          <w:lang w:eastAsia="nb-NO"/>
        </w:rPr>
        <w:t xml:space="preserve"> inne eller ute</w:t>
      </w:r>
    </w:p>
    <w:p w:rsidR="00163FBA" w:rsidRDefault="00163FBA" w:rsidP="00163FBA">
      <w:pPr>
        <w:spacing w:after="0" w:line="240" w:lineRule="auto"/>
        <w:contextualSpacing/>
        <w:rPr>
          <w:rFonts w:asciiTheme="majorHAnsi" w:eastAsiaTheme="majorEastAsia" w:hAnsiTheme="majorHAnsi" w:cs="Times New Roman"/>
          <w:spacing w:val="-10"/>
          <w:kern w:val="28"/>
          <w:lang w:eastAsia="nb-NO"/>
        </w:rPr>
      </w:pPr>
    </w:p>
    <w:p w:rsidR="00B43FD8" w:rsidRPr="00B43FD8" w:rsidRDefault="00163FBA" w:rsidP="0063616F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>
        <w:rPr>
          <w:rFonts w:eastAsia="Times New Roman" w:cs="Arial"/>
          <w:lang w:eastAsia="nb-NO"/>
        </w:rPr>
        <w:t>Bruk gjerne stasjonsløypen</w:t>
      </w:r>
      <w:r w:rsidR="00B43FD8" w:rsidRPr="00B43FD8">
        <w:rPr>
          <w:rFonts w:eastAsia="Times New Roman" w:cs="Arial"/>
          <w:lang w:eastAsia="nb-NO"/>
        </w:rPr>
        <w:t xml:space="preserve"> til å </w:t>
      </w:r>
      <w:r w:rsidR="00C84027">
        <w:rPr>
          <w:rFonts w:eastAsia="Times New Roman" w:cs="Arial"/>
          <w:lang w:eastAsia="nb-NO"/>
        </w:rPr>
        <w:t xml:space="preserve">bli kjent med kirkerommet eller til å </w:t>
      </w:r>
      <w:r w:rsidR="00B43FD8" w:rsidRPr="00B43FD8">
        <w:rPr>
          <w:rFonts w:eastAsia="Times New Roman" w:cs="Arial"/>
          <w:lang w:eastAsia="nb-NO"/>
        </w:rPr>
        <w:t>oppsummere</w:t>
      </w:r>
      <w:r w:rsidR="00C84027">
        <w:rPr>
          <w:rFonts w:eastAsia="Times New Roman" w:cs="Arial"/>
          <w:lang w:eastAsia="nb-NO"/>
        </w:rPr>
        <w:t xml:space="preserve"> temaer dere har hatt </w:t>
      </w:r>
      <w:r>
        <w:rPr>
          <w:rFonts w:eastAsia="Times New Roman" w:cs="Arial"/>
          <w:lang w:eastAsia="nb-NO"/>
        </w:rPr>
        <w:t>gjennom helgen</w:t>
      </w:r>
      <w:r w:rsidR="0063616F">
        <w:rPr>
          <w:rFonts w:eastAsia="Times New Roman" w:cs="Arial"/>
          <w:lang w:eastAsia="nb-NO"/>
        </w:rPr>
        <w:t>.</w:t>
      </w:r>
    </w:p>
    <w:p w:rsidR="00B43FD8" w:rsidRPr="0063616F" w:rsidRDefault="00B43FD8" w:rsidP="0063616F">
      <w:pPr>
        <w:pStyle w:val="Listeavsnitt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63616F">
        <w:rPr>
          <w:rFonts w:eastAsia="Times New Roman" w:cs="Arial"/>
          <w:lang w:eastAsia="nb-NO"/>
        </w:rPr>
        <w:t>Tidsbruk: 20-30 min</w:t>
      </w:r>
    </w:p>
    <w:p w:rsidR="00B43FD8" w:rsidRPr="0063616F" w:rsidRDefault="00B43FD8" w:rsidP="0063616F">
      <w:pPr>
        <w:pStyle w:val="Listeavsnitt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63616F">
        <w:rPr>
          <w:rFonts w:eastAsia="Times New Roman" w:cs="Arial"/>
          <w:lang w:eastAsia="nb-NO"/>
        </w:rPr>
        <w:t>Behov for ledere: 4</w:t>
      </w:r>
    </w:p>
    <w:p w:rsidR="00B43FD8" w:rsidRPr="0063616F" w:rsidRDefault="00B43FD8" w:rsidP="0063616F">
      <w:pPr>
        <w:pStyle w:val="Listeavsnitt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63616F">
        <w:rPr>
          <w:rFonts w:eastAsia="Times New Roman" w:cs="Arial"/>
          <w:lang w:eastAsia="nb-NO"/>
        </w:rPr>
        <w:t>Forberedelser: Sette frem postene</w:t>
      </w:r>
    </w:p>
    <w:p w:rsidR="00B43FD8" w:rsidRPr="0063616F" w:rsidRDefault="00B43FD8" w:rsidP="0063616F">
      <w:pPr>
        <w:pStyle w:val="Listeavsnitt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63616F">
        <w:rPr>
          <w:rFonts w:eastAsia="Times New Roman" w:cs="Arial"/>
          <w:lang w:eastAsia="nb-NO"/>
        </w:rPr>
        <w:t>Utstyr: Spørsmålsark, skisse a</w:t>
      </w:r>
      <w:r w:rsidR="00163FBA" w:rsidRPr="0063616F">
        <w:rPr>
          <w:rFonts w:eastAsia="Times New Roman" w:cs="Arial"/>
          <w:lang w:eastAsia="nb-NO"/>
        </w:rPr>
        <w:t>v kirken, bamser, 10 små baller</w:t>
      </w:r>
      <w:r w:rsidR="00C84027">
        <w:rPr>
          <w:rFonts w:eastAsia="Times New Roman" w:cs="Arial"/>
          <w:lang w:eastAsia="nb-NO"/>
        </w:rPr>
        <w:t xml:space="preserve">, lys: </w:t>
      </w:r>
      <w:r w:rsidR="003619CC" w:rsidRPr="0063616F">
        <w:rPr>
          <w:rFonts w:eastAsia="Times New Roman" w:cs="Arial"/>
          <w:lang w:eastAsia="nb-NO"/>
        </w:rPr>
        <w:t>ute: reflekser og lommelykter</w:t>
      </w:r>
    </w:p>
    <w:p w:rsidR="00B43FD8" w:rsidRPr="0063616F" w:rsidRDefault="00B43FD8" w:rsidP="0063616F">
      <w:pPr>
        <w:pStyle w:val="Listeavsnitt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nb-NO"/>
        </w:rPr>
      </w:pPr>
      <w:r w:rsidRPr="0063616F">
        <w:rPr>
          <w:rFonts w:eastAsia="Times New Roman" w:cs="Arial"/>
          <w:lang w:eastAsia="nb-NO"/>
        </w:rPr>
        <w:t>Gjennomføring:</w:t>
      </w:r>
      <w:r w:rsidR="00163FBA" w:rsidRPr="0063616F">
        <w:rPr>
          <w:rFonts w:eastAsia="Times New Roman" w:cs="Arial"/>
          <w:lang w:eastAsia="nb-NO"/>
        </w:rPr>
        <w:t xml:space="preserve"> </w:t>
      </w:r>
      <w:r w:rsidRPr="0063616F">
        <w:rPr>
          <w:rFonts w:eastAsia="Times New Roman" w:cs="Arial"/>
          <w:lang w:eastAsia="nb-NO"/>
        </w:rPr>
        <w:t>Postløpet kan gjennomføres ute eller inne. Hvis postløpet er ute, kan det henges opp reflekser på hver post. Hver gruppe må lyse med lommelykter for å finne neste p</w:t>
      </w:r>
      <w:r w:rsidR="003619CC" w:rsidRPr="0063616F">
        <w:rPr>
          <w:rFonts w:eastAsia="Times New Roman" w:cs="Arial"/>
          <w:lang w:eastAsia="nb-NO"/>
        </w:rPr>
        <w:t xml:space="preserve">ost. </w:t>
      </w:r>
      <w:r w:rsidRPr="0063616F">
        <w:rPr>
          <w:rFonts w:eastAsia="Times New Roman" w:cs="Arial"/>
          <w:lang w:eastAsia="nb-NO"/>
        </w:rPr>
        <w:t>Forslagene til noen poster forutsetter postmannskap.</w:t>
      </w:r>
    </w:p>
    <w:p w:rsidR="00B43FD8" w:rsidRPr="00B43FD8" w:rsidRDefault="00B43FD8" w:rsidP="00B43FD8">
      <w:pPr>
        <w:spacing w:after="0" w:line="360" w:lineRule="auto"/>
        <w:contextualSpacing/>
        <w:rPr>
          <w:rFonts w:eastAsiaTheme="majorEastAsia" w:cs="Times New Roman"/>
          <w:spacing w:val="-10"/>
          <w:kern w:val="28"/>
          <w:sz w:val="32"/>
          <w:szCs w:val="32"/>
        </w:rPr>
      </w:pPr>
      <w:bookmarkStart w:id="0" w:name="_Toc201654469"/>
      <w:r w:rsidRPr="00B43FD8">
        <w:rPr>
          <w:rFonts w:eastAsiaTheme="majorEastAsia" w:cs="Times New Roman"/>
          <w:spacing w:val="-10"/>
          <w:kern w:val="28"/>
          <w:sz w:val="32"/>
          <w:szCs w:val="32"/>
        </w:rPr>
        <w:t xml:space="preserve">Forslag til poster </w:t>
      </w:r>
      <w:bookmarkEnd w:id="0"/>
    </w:p>
    <w:p w:rsidR="00B43FD8" w:rsidRPr="003619CC" w:rsidRDefault="00B43FD8" w:rsidP="003619CC">
      <w:pPr>
        <w:pStyle w:val="Ingenmellomrom"/>
        <w:rPr>
          <w:b/>
        </w:rPr>
      </w:pPr>
      <w:r w:rsidRPr="003619CC">
        <w:rPr>
          <w:b/>
        </w:rPr>
        <w:t xml:space="preserve">Post 1 </w:t>
      </w:r>
    </w:p>
    <w:p w:rsidR="003619CC" w:rsidRDefault="00B43FD8" w:rsidP="003619CC">
      <w:pPr>
        <w:pStyle w:val="Ingenmellomrom"/>
      </w:pPr>
      <w:r w:rsidRPr="00B43FD8">
        <w:t>Gruppa skal finne en liten gjenstand som har noe med advent å gjøre.</w:t>
      </w:r>
      <w:r w:rsidR="003619CC">
        <w:t xml:space="preserve"> </w:t>
      </w:r>
      <w:r w:rsidRPr="00B43FD8">
        <w:t>Ta med gjenstanden videre.</w:t>
      </w:r>
    </w:p>
    <w:p w:rsidR="003619CC" w:rsidRDefault="00B43FD8" w:rsidP="003619CC">
      <w:pPr>
        <w:pStyle w:val="Ingenmellomrom"/>
      </w:pPr>
      <w:r w:rsidRPr="00B43FD8">
        <w:t xml:space="preserve"> </w:t>
      </w:r>
    </w:p>
    <w:p w:rsidR="00B43FD8" w:rsidRPr="003619CC" w:rsidRDefault="00B43FD8" w:rsidP="003619CC">
      <w:pPr>
        <w:pStyle w:val="Ingenmellomrom"/>
        <w:rPr>
          <w:i/>
          <w:iCs/>
        </w:rPr>
      </w:pPr>
      <w:r w:rsidRPr="003619CC">
        <w:rPr>
          <w:i/>
          <w:iCs/>
        </w:rPr>
        <w:t xml:space="preserve">Det skal ligge nok gjenstander til </w:t>
      </w:r>
      <w:r w:rsidR="003619CC" w:rsidRPr="003619CC">
        <w:rPr>
          <w:i/>
          <w:iCs/>
        </w:rPr>
        <w:t>hver gruppe gjemt på samme sted, for eksempel lilla lys eller stjerner.</w:t>
      </w:r>
    </w:p>
    <w:p w:rsidR="00C84027" w:rsidRDefault="00C84027" w:rsidP="003619CC">
      <w:pPr>
        <w:pStyle w:val="Ingenmellomrom"/>
        <w:rPr>
          <w:b/>
        </w:rPr>
      </w:pPr>
    </w:p>
    <w:p w:rsidR="00B43FD8" w:rsidRPr="003619CC" w:rsidRDefault="00B43FD8" w:rsidP="003619CC">
      <w:pPr>
        <w:pStyle w:val="Ingenmellomrom"/>
        <w:rPr>
          <w:b/>
        </w:rPr>
      </w:pPr>
      <w:r w:rsidRPr="003619CC">
        <w:rPr>
          <w:b/>
        </w:rPr>
        <w:t>Post 2</w:t>
      </w:r>
    </w:p>
    <w:p w:rsidR="003619CC" w:rsidRPr="003619CC" w:rsidRDefault="003619CC" w:rsidP="003619CC">
      <w:pPr>
        <w:pStyle w:val="Ingenmellomrom"/>
      </w:pPr>
      <w:r w:rsidRPr="003619CC">
        <w:t>Spørsmål</w:t>
      </w:r>
    </w:p>
    <w:p w:rsidR="00B43FD8" w:rsidRPr="00B43FD8" w:rsidRDefault="00B43FD8" w:rsidP="003619CC">
      <w:pPr>
        <w:pStyle w:val="Ingenmellomrom"/>
        <w:numPr>
          <w:ilvl w:val="0"/>
          <w:numId w:val="10"/>
        </w:numPr>
      </w:pPr>
      <w:r w:rsidRPr="00B43FD8">
        <w:t>Når er kirkens nyttårsdag?</w:t>
      </w:r>
    </w:p>
    <w:p w:rsidR="00B43FD8" w:rsidRPr="00B43FD8" w:rsidRDefault="00B43FD8" w:rsidP="003619CC">
      <w:pPr>
        <w:pStyle w:val="Ingenmellomrom"/>
        <w:numPr>
          <w:ilvl w:val="0"/>
          <w:numId w:val="10"/>
        </w:numPr>
      </w:pPr>
      <w:r w:rsidRPr="00B43FD8">
        <w:t>Hvilken farge har advent i kirkeåret?</w:t>
      </w:r>
    </w:p>
    <w:p w:rsidR="00B43FD8" w:rsidRPr="00B43FD8" w:rsidRDefault="00B43FD8" w:rsidP="003619CC">
      <w:pPr>
        <w:pStyle w:val="Ingenmellomrom"/>
        <w:numPr>
          <w:ilvl w:val="0"/>
          <w:numId w:val="10"/>
        </w:numPr>
      </w:pPr>
      <w:r w:rsidRPr="00B43FD8">
        <w:t>Hva betyr advent?</w:t>
      </w:r>
    </w:p>
    <w:p w:rsidR="00B43FD8" w:rsidRPr="00B43FD8" w:rsidRDefault="00B43FD8" w:rsidP="003619CC">
      <w:pPr>
        <w:pStyle w:val="Ingenmellomrom"/>
        <w:rPr>
          <w:iCs/>
        </w:rPr>
      </w:pPr>
      <w:r w:rsidRPr="00B43FD8">
        <w:rPr>
          <w:iCs/>
        </w:rPr>
        <w:t>Svar</w:t>
      </w:r>
    </w:p>
    <w:p w:rsidR="00B43FD8" w:rsidRPr="00B43FD8" w:rsidRDefault="00B43FD8" w:rsidP="003619CC">
      <w:pPr>
        <w:pStyle w:val="Ingenmellomrom"/>
        <w:numPr>
          <w:ilvl w:val="0"/>
          <w:numId w:val="11"/>
        </w:numPr>
        <w:rPr>
          <w:iCs/>
        </w:rPr>
      </w:pPr>
      <w:r w:rsidRPr="00B43FD8">
        <w:rPr>
          <w:iCs/>
        </w:rPr>
        <w:t>1.søndag i advent</w:t>
      </w:r>
    </w:p>
    <w:p w:rsidR="00B43FD8" w:rsidRPr="00B43FD8" w:rsidRDefault="00B43FD8" w:rsidP="003619CC">
      <w:pPr>
        <w:pStyle w:val="Ingenmellomrom"/>
        <w:numPr>
          <w:ilvl w:val="0"/>
          <w:numId w:val="11"/>
        </w:numPr>
        <w:rPr>
          <w:iCs/>
        </w:rPr>
      </w:pPr>
      <w:r w:rsidRPr="00B43FD8">
        <w:rPr>
          <w:iCs/>
        </w:rPr>
        <w:t>Fiolett (Lilla)</w:t>
      </w:r>
    </w:p>
    <w:p w:rsidR="00B43FD8" w:rsidRPr="00B43FD8" w:rsidRDefault="00B43FD8" w:rsidP="003619CC">
      <w:pPr>
        <w:pStyle w:val="Ingenmellomrom"/>
        <w:numPr>
          <w:ilvl w:val="0"/>
          <w:numId w:val="11"/>
        </w:numPr>
      </w:pPr>
      <w:r w:rsidRPr="00B43FD8">
        <w:rPr>
          <w:iCs/>
        </w:rPr>
        <w:t>Herrens komme alt. Herrens ankomst</w:t>
      </w:r>
    </w:p>
    <w:p w:rsidR="00C84027" w:rsidRDefault="00C84027" w:rsidP="003619CC">
      <w:pPr>
        <w:pStyle w:val="Ingenmellomrom"/>
        <w:rPr>
          <w:b/>
          <w:bCs/>
        </w:rPr>
      </w:pPr>
    </w:p>
    <w:p w:rsidR="00B43FD8" w:rsidRPr="00B43FD8" w:rsidRDefault="00B43FD8" w:rsidP="003619CC">
      <w:pPr>
        <w:pStyle w:val="Ingenmellomrom"/>
        <w:rPr>
          <w:b/>
          <w:bCs/>
        </w:rPr>
      </w:pPr>
      <w:r w:rsidRPr="00B43FD8">
        <w:rPr>
          <w:b/>
          <w:bCs/>
        </w:rPr>
        <w:t>Post 3</w:t>
      </w:r>
      <w:r w:rsidRPr="00B43FD8">
        <w:rPr>
          <w:b/>
          <w:bCs/>
        </w:rPr>
        <w:br/>
      </w:r>
      <w:r w:rsidRPr="00B43FD8">
        <w:t>Hvilke to av disse fem gjenstandene finnes ikke i kirken?</w:t>
      </w:r>
    </w:p>
    <w:p w:rsidR="00B43FD8" w:rsidRPr="00B43FD8" w:rsidRDefault="00B43FD8" w:rsidP="003619CC">
      <w:pPr>
        <w:pStyle w:val="Ingenmellomrom"/>
        <w:numPr>
          <w:ilvl w:val="0"/>
          <w:numId w:val="12"/>
        </w:numPr>
      </w:pPr>
      <w:r w:rsidRPr="00B43FD8">
        <w:t>Båt</w:t>
      </w:r>
    </w:p>
    <w:p w:rsidR="00B43FD8" w:rsidRPr="00B43FD8" w:rsidRDefault="00B43FD8" w:rsidP="003619CC">
      <w:pPr>
        <w:pStyle w:val="Ingenmellomrom"/>
        <w:numPr>
          <w:ilvl w:val="0"/>
          <w:numId w:val="12"/>
        </w:numPr>
      </w:pPr>
      <w:r w:rsidRPr="00B43FD8">
        <w:t>Blomster</w:t>
      </w:r>
    </w:p>
    <w:p w:rsidR="00B43FD8" w:rsidRPr="00B43FD8" w:rsidRDefault="00B43FD8" w:rsidP="003619CC">
      <w:pPr>
        <w:pStyle w:val="Ingenmellomrom"/>
        <w:numPr>
          <w:ilvl w:val="0"/>
          <w:numId w:val="12"/>
        </w:numPr>
      </w:pPr>
      <w:r w:rsidRPr="00B43FD8">
        <w:t>Due</w:t>
      </w:r>
    </w:p>
    <w:p w:rsidR="00B43FD8" w:rsidRPr="00B43FD8" w:rsidRDefault="00B43FD8" w:rsidP="003619CC">
      <w:pPr>
        <w:pStyle w:val="Ingenmellomrom"/>
        <w:numPr>
          <w:ilvl w:val="0"/>
          <w:numId w:val="12"/>
        </w:numPr>
      </w:pPr>
      <w:r w:rsidRPr="00B43FD8">
        <w:t>Bil</w:t>
      </w:r>
    </w:p>
    <w:p w:rsidR="00B43FD8" w:rsidRPr="00B43FD8" w:rsidRDefault="00B43FD8" w:rsidP="003619CC">
      <w:pPr>
        <w:pStyle w:val="Ingenmellomrom"/>
        <w:numPr>
          <w:ilvl w:val="0"/>
          <w:numId w:val="12"/>
        </w:numPr>
      </w:pPr>
      <w:r w:rsidRPr="00B43FD8">
        <w:t>Stol</w:t>
      </w:r>
    </w:p>
    <w:p w:rsidR="00B43FD8" w:rsidRPr="00B43FD8" w:rsidRDefault="00B43FD8" w:rsidP="003619CC">
      <w:pPr>
        <w:pStyle w:val="Ingenmellomrom"/>
        <w:numPr>
          <w:ilvl w:val="0"/>
          <w:numId w:val="12"/>
        </w:numPr>
      </w:pPr>
      <w:r w:rsidRPr="00B43FD8">
        <w:t>Seng</w:t>
      </w:r>
    </w:p>
    <w:p w:rsidR="00693A1C" w:rsidRDefault="00693A1C" w:rsidP="003619CC">
      <w:pPr>
        <w:pStyle w:val="Ingenmellomrom"/>
        <w:rPr>
          <w:iCs/>
        </w:rPr>
      </w:pPr>
    </w:p>
    <w:p w:rsidR="00B43FD8" w:rsidRPr="00B43FD8" w:rsidRDefault="00B43FD8" w:rsidP="003619CC">
      <w:pPr>
        <w:pStyle w:val="Ingenmellomrom"/>
        <w:rPr>
          <w:iCs/>
        </w:rPr>
      </w:pPr>
      <w:r w:rsidRPr="00B43FD8">
        <w:rPr>
          <w:iCs/>
        </w:rPr>
        <w:lastRenderedPageBreak/>
        <w:t>Svar</w:t>
      </w:r>
    </w:p>
    <w:p w:rsidR="00B43FD8" w:rsidRPr="00B43FD8" w:rsidRDefault="00B43FD8" w:rsidP="003619CC">
      <w:pPr>
        <w:pStyle w:val="Ingenmellomrom"/>
        <w:numPr>
          <w:ilvl w:val="0"/>
          <w:numId w:val="13"/>
        </w:numPr>
        <w:rPr>
          <w:iCs/>
        </w:rPr>
      </w:pPr>
      <w:r w:rsidRPr="00B43FD8">
        <w:rPr>
          <w:iCs/>
        </w:rPr>
        <w:t>Seng</w:t>
      </w:r>
    </w:p>
    <w:p w:rsidR="00B43FD8" w:rsidRPr="00B43FD8" w:rsidRDefault="00B43FD8" w:rsidP="003619CC">
      <w:pPr>
        <w:pStyle w:val="Ingenmellomrom"/>
        <w:numPr>
          <w:ilvl w:val="0"/>
          <w:numId w:val="13"/>
        </w:numPr>
        <w:rPr>
          <w:iCs/>
        </w:rPr>
      </w:pPr>
      <w:r w:rsidRPr="00B43FD8">
        <w:rPr>
          <w:iCs/>
        </w:rPr>
        <w:t xml:space="preserve">Bil </w:t>
      </w:r>
    </w:p>
    <w:p w:rsidR="00B43FD8" w:rsidRPr="003619CC" w:rsidRDefault="00B43FD8" w:rsidP="003619CC">
      <w:pPr>
        <w:pStyle w:val="Ingenmellomrom"/>
        <w:rPr>
          <w:b/>
        </w:rPr>
      </w:pPr>
      <w:r w:rsidRPr="00B43FD8">
        <w:br/>
      </w:r>
      <w:r w:rsidRPr="003619CC">
        <w:rPr>
          <w:b/>
        </w:rPr>
        <w:t>Post 4</w:t>
      </w:r>
    </w:p>
    <w:p w:rsidR="003619CC" w:rsidRDefault="00B43FD8" w:rsidP="003619CC">
      <w:pPr>
        <w:pStyle w:val="Ingenmellomrom"/>
      </w:pPr>
      <w:r w:rsidRPr="00B43FD8">
        <w:t>Tenn et lys og takk Gud for noe som gjør deg glad.</w:t>
      </w:r>
    </w:p>
    <w:p w:rsidR="003619CC" w:rsidRDefault="003619CC" w:rsidP="003619CC">
      <w:pPr>
        <w:pStyle w:val="Ingenmellomrom"/>
      </w:pPr>
    </w:p>
    <w:p w:rsidR="00B43FD8" w:rsidRDefault="003619CC" w:rsidP="003619CC">
      <w:pPr>
        <w:pStyle w:val="Ingenmellomrom"/>
        <w:rPr>
          <w:i/>
          <w:iCs/>
        </w:rPr>
      </w:pPr>
      <w:r>
        <w:rPr>
          <w:i/>
          <w:iCs/>
        </w:rPr>
        <w:t>Bruk gjerne lysgloben. Eller l</w:t>
      </w:r>
      <w:r w:rsidR="00B43FD8" w:rsidRPr="003619CC">
        <w:rPr>
          <w:i/>
          <w:iCs/>
        </w:rPr>
        <w:t>a et tent lys stå fremme i tillegg til mange små telys som deltakerne selv kan tenne. Kanskje kan alle de tente telysene etter hvert ta form som et kors/kirke/lys.</w:t>
      </w:r>
      <w:r>
        <w:rPr>
          <w:i/>
          <w:iCs/>
        </w:rPr>
        <w:t xml:space="preserve"> </w:t>
      </w:r>
    </w:p>
    <w:p w:rsidR="003619CC" w:rsidRPr="003619CC" w:rsidRDefault="003619CC" w:rsidP="003619CC">
      <w:pPr>
        <w:pStyle w:val="Ingenmellomrom"/>
        <w:rPr>
          <w:i/>
        </w:rPr>
      </w:pPr>
    </w:p>
    <w:p w:rsidR="00B43FD8" w:rsidRPr="003619CC" w:rsidRDefault="00B43FD8" w:rsidP="003619CC">
      <w:pPr>
        <w:pStyle w:val="Ingenmellomrom"/>
        <w:rPr>
          <w:b/>
        </w:rPr>
      </w:pPr>
      <w:r w:rsidRPr="003619CC">
        <w:rPr>
          <w:b/>
        </w:rPr>
        <w:t>Post 5</w:t>
      </w:r>
    </w:p>
    <w:p w:rsidR="003619CC" w:rsidRDefault="00B43FD8" w:rsidP="003619CC">
      <w:pPr>
        <w:pStyle w:val="Ingenmellomrom"/>
      </w:pPr>
      <w:r w:rsidRPr="00B43FD8">
        <w:t xml:space="preserve">Hvor mange bamser klarer dere å vekke? </w:t>
      </w:r>
    </w:p>
    <w:p w:rsidR="003619CC" w:rsidRDefault="003619CC" w:rsidP="003619CC">
      <w:pPr>
        <w:pStyle w:val="Ingenmellomrom"/>
      </w:pPr>
    </w:p>
    <w:p w:rsidR="00B43FD8" w:rsidRDefault="00B43FD8" w:rsidP="003619CC">
      <w:pPr>
        <w:pStyle w:val="Ingenmellomrom"/>
        <w:rPr>
          <w:i/>
          <w:iCs/>
        </w:rPr>
      </w:pPr>
      <w:r w:rsidRPr="003619CC">
        <w:rPr>
          <w:i/>
          <w:iCs/>
        </w:rPr>
        <w:t xml:space="preserve">Posten må være bemannet. Sett frem mange bamser/dukker/tøy dyr som må kunne sitte/stå oppe. Alle dyrene sover! Deltakerne får et sett (10 </w:t>
      </w:r>
      <w:proofErr w:type="spellStart"/>
      <w:r w:rsidRPr="003619CC">
        <w:rPr>
          <w:i/>
          <w:iCs/>
        </w:rPr>
        <w:t>stk</w:t>
      </w:r>
      <w:proofErr w:type="spellEnd"/>
      <w:r w:rsidRPr="003619CC">
        <w:rPr>
          <w:i/>
          <w:iCs/>
        </w:rPr>
        <w:t xml:space="preserve">) med </w:t>
      </w:r>
      <w:proofErr w:type="spellStart"/>
      <w:r w:rsidRPr="003619CC">
        <w:rPr>
          <w:i/>
          <w:iCs/>
        </w:rPr>
        <w:t>småballer</w:t>
      </w:r>
      <w:proofErr w:type="spellEnd"/>
      <w:r w:rsidRPr="003619CC">
        <w:rPr>
          <w:i/>
          <w:iCs/>
        </w:rPr>
        <w:t xml:space="preserve"> som de skal bruke til å prøve å vekke opp dyrene. De får et poeng for hvert dyr de klarer å vekke (velte). </w:t>
      </w:r>
    </w:p>
    <w:p w:rsidR="003619CC" w:rsidRPr="003619CC" w:rsidRDefault="003619CC" w:rsidP="003619CC">
      <w:pPr>
        <w:pStyle w:val="Ingenmellomrom"/>
        <w:rPr>
          <w:i/>
        </w:rPr>
      </w:pPr>
    </w:p>
    <w:p w:rsidR="003619CC" w:rsidRPr="003619CC" w:rsidRDefault="003619CC" w:rsidP="003619CC">
      <w:pPr>
        <w:pStyle w:val="Ingenmellomrom"/>
        <w:rPr>
          <w:b/>
        </w:rPr>
      </w:pPr>
      <w:r w:rsidRPr="003619CC">
        <w:rPr>
          <w:b/>
        </w:rPr>
        <w:t>Post 6</w:t>
      </w:r>
    </w:p>
    <w:p w:rsidR="003619CC" w:rsidRDefault="00B43FD8" w:rsidP="003619CC">
      <w:pPr>
        <w:pStyle w:val="Ingenmellomrom"/>
      </w:pPr>
      <w:r w:rsidRPr="00B43FD8">
        <w:t xml:space="preserve">Hvor lenge har gruppa vært våken?  Tenk gjennom en gang du var lenge oppe. Hvor mange timer var du våken? Legg sammen antall timer på gruppa. </w:t>
      </w:r>
    </w:p>
    <w:p w:rsidR="003619CC" w:rsidRDefault="003619CC" w:rsidP="003619CC">
      <w:pPr>
        <w:pStyle w:val="Ingenmellomrom"/>
      </w:pPr>
    </w:p>
    <w:p w:rsidR="003619CC" w:rsidRDefault="00B43FD8" w:rsidP="003619CC">
      <w:pPr>
        <w:pStyle w:val="Ingenmellomrom"/>
        <w:rPr>
          <w:i/>
          <w:iCs/>
        </w:rPr>
      </w:pPr>
      <w:r w:rsidRPr="003619CC">
        <w:rPr>
          <w:i/>
          <w:iCs/>
        </w:rPr>
        <w:t>Posten bør være bemannet, slik at gruppa kan få litt hjelp til å regne ut antall timer og hvor mange timer det blir til sammen.</w:t>
      </w:r>
    </w:p>
    <w:p w:rsidR="00B43FD8" w:rsidRPr="003619CC" w:rsidRDefault="00B43FD8" w:rsidP="003619CC">
      <w:pPr>
        <w:pStyle w:val="Ingenmellomrom"/>
        <w:rPr>
          <w:i/>
        </w:rPr>
      </w:pPr>
      <w:r w:rsidRPr="003619CC">
        <w:rPr>
          <w:i/>
          <w:iCs/>
        </w:rPr>
        <w:t xml:space="preserve"> </w:t>
      </w:r>
    </w:p>
    <w:p w:rsidR="00B43FD8" w:rsidRPr="003619CC" w:rsidRDefault="003619CC" w:rsidP="003619CC">
      <w:pPr>
        <w:pStyle w:val="Ingenmellomrom"/>
        <w:rPr>
          <w:b/>
        </w:rPr>
      </w:pPr>
      <w:r w:rsidRPr="003619CC">
        <w:rPr>
          <w:b/>
        </w:rPr>
        <w:t>Post 7</w:t>
      </w:r>
    </w:p>
    <w:p w:rsidR="00B43FD8" w:rsidRPr="00B43FD8" w:rsidRDefault="00B43FD8" w:rsidP="003619CC">
      <w:pPr>
        <w:pStyle w:val="Ingenmellomrom"/>
      </w:pPr>
      <w:r w:rsidRPr="00B43FD8">
        <w:t>Skriv inn i skissen hvor de ulike delene av kirken er:</w:t>
      </w:r>
    </w:p>
    <w:p w:rsidR="00B43FD8" w:rsidRPr="00B43FD8" w:rsidRDefault="00B43FD8" w:rsidP="003619CC">
      <w:pPr>
        <w:pStyle w:val="Ingenmellomrom"/>
        <w:numPr>
          <w:ilvl w:val="0"/>
          <w:numId w:val="14"/>
        </w:numPr>
      </w:pPr>
      <w:r w:rsidRPr="00B43FD8">
        <w:t>Kirkeskipet</w:t>
      </w:r>
    </w:p>
    <w:p w:rsidR="00B43FD8" w:rsidRPr="00B43FD8" w:rsidRDefault="00B43FD8" w:rsidP="003619CC">
      <w:pPr>
        <w:pStyle w:val="Ingenmellomrom"/>
        <w:numPr>
          <w:ilvl w:val="0"/>
          <w:numId w:val="14"/>
        </w:numPr>
      </w:pPr>
      <w:r w:rsidRPr="00B43FD8">
        <w:t>Sakristiet</w:t>
      </w:r>
    </w:p>
    <w:p w:rsidR="00B43FD8" w:rsidRPr="00B43FD8" w:rsidRDefault="00B43FD8" w:rsidP="003619CC">
      <w:pPr>
        <w:pStyle w:val="Ingenmellomrom"/>
        <w:numPr>
          <w:ilvl w:val="0"/>
          <w:numId w:val="14"/>
        </w:numPr>
      </w:pPr>
      <w:r w:rsidRPr="00B43FD8">
        <w:t>Alter/alterringen</w:t>
      </w:r>
    </w:p>
    <w:p w:rsidR="00B43FD8" w:rsidRPr="00B43FD8" w:rsidRDefault="00B43FD8" w:rsidP="003619CC">
      <w:pPr>
        <w:pStyle w:val="Ingenmellomrom"/>
        <w:numPr>
          <w:ilvl w:val="0"/>
          <w:numId w:val="14"/>
        </w:numPr>
      </w:pPr>
      <w:r w:rsidRPr="00B43FD8">
        <w:t>Våpenhuset</w:t>
      </w:r>
    </w:p>
    <w:p w:rsidR="00B43FD8" w:rsidRPr="00B43FD8" w:rsidRDefault="00B43FD8" w:rsidP="003619CC">
      <w:pPr>
        <w:pStyle w:val="Ingenmellomrom"/>
        <w:numPr>
          <w:ilvl w:val="0"/>
          <w:numId w:val="14"/>
        </w:numPr>
      </w:pPr>
      <w:r w:rsidRPr="00B43FD8">
        <w:t>Prekestol</w:t>
      </w:r>
    </w:p>
    <w:p w:rsidR="00B43FD8" w:rsidRPr="00B43FD8" w:rsidRDefault="00B43FD8" w:rsidP="003619CC">
      <w:pPr>
        <w:pStyle w:val="Ingenmellomrom"/>
        <w:numPr>
          <w:ilvl w:val="0"/>
          <w:numId w:val="14"/>
        </w:numPr>
      </w:pPr>
      <w:r w:rsidRPr="00B43FD8">
        <w:t>Døpefont</w:t>
      </w:r>
    </w:p>
    <w:p w:rsidR="00B43FD8" w:rsidRPr="00B43FD8" w:rsidRDefault="00B43FD8" w:rsidP="003619CC">
      <w:pPr>
        <w:pStyle w:val="Ingenmellomrom"/>
      </w:pPr>
      <w:r w:rsidRPr="00B43FD8">
        <w:t>Kan dere flere?</w:t>
      </w:r>
    </w:p>
    <w:p w:rsidR="00B43FD8" w:rsidRPr="00B43FD8" w:rsidRDefault="00B43FD8" w:rsidP="003619CC">
      <w:pPr>
        <w:pStyle w:val="Ingenmellomrom"/>
      </w:pPr>
    </w:p>
    <w:p w:rsidR="00B43FD8" w:rsidRPr="003619CC" w:rsidRDefault="00B43FD8" w:rsidP="003619CC">
      <w:pPr>
        <w:pStyle w:val="Ingenmellomrom"/>
        <w:rPr>
          <w:i/>
          <w:iCs/>
        </w:rPr>
      </w:pPr>
      <w:r w:rsidRPr="003619CC">
        <w:rPr>
          <w:i/>
          <w:iCs/>
        </w:rPr>
        <w:t xml:space="preserve">Legg frem flere kopier av en tegnet skisse av kirken. Hver gruppe som besøker posten får med seg en kopi som de kan skrive inn på. </w:t>
      </w:r>
    </w:p>
    <w:p w:rsidR="003619CC" w:rsidRPr="00B43FD8" w:rsidRDefault="003619CC" w:rsidP="003619CC">
      <w:pPr>
        <w:pStyle w:val="Ingenmellomrom"/>
        <w:rPr>
          <w:iCs/>
        </w:rPr>
      </w:pPr>
    </w:p>
    <w:p w:rsidR="00B43FD8" w:rsidRPr="003619CC" w:rsidRDefault="00B43FD8" w:rsidP="003619CC">
      <w:pPr>
        <w:pStyle w:val="Ingenmellomrom"/>
        <w:rPr>
          <w:b/>
        </w:rPr>
      </w:pPr>
      <w:r w:rsidRPr="003619CC">
        <w:rPr>
          <w:b/>
        </w:rPr>
        <w:t>Post 8</w:t>
      </w:r>
    </w:p>
    <w:p w:rsidR="00B43FD8" w:rsidRPr="00B43FD8" w:rsidRDefault="00B43FD8" w:rsidP="003619CC">
      <w:pPr>
        <w:pStyle w:val="Ingenmellomrom"/>
      </w:pPr>
      <w:r w:rsidRPr="00B43FD8">
        <w:t>Det å være våken for andre mennesker betyr at vi skal bry oss om andre. Kom med fem ulike forslag om hvordan vi kan være våkne for hverandre.</w:t>
      </w:r>
    </w:p>
    <w:p w:rsidR="00B43FD8" w:rsidRPr="00B43FD8" w:rsidRDefault="00B43FD8" w:rsidP="00B43FD8">
      <w:pPr>
        <w:spacing w:line="360" w:lineRule="auto"/>
        <w:rPr>
          <w:rFonts w:ascii="Calibri" w:eastAsia="Times New Roman" w:hAnsi="Calibri" w:cs="Times New Roman"/>
          <w:b/>
          <w:bCs/>
        </w:rPr>
      </w:pPr>
    </w:p>
    <w:p w:rsidR="00B43FD8" w:rsidRPr="0063616F" w:rsidRDefault="00B43FD8" w:rsidP="0063616F">
      <w:pPr>
        <w:pStyle w:val="Ingenmellomrom"/>
        <w:rPr>
          <w:b/>
        </w:rPr>
      </w:pPr>
      <w:r w:rsidRPr="0063616F">
        <w:rPr>
          <w:b/>
        </w:rPr>
        <w:t xml:space="preserve">Post 10 </w:t>
      </w:r>
    </w:p>
    <w:p w:rsidR="00B43FD8" w:rsidRDefault="00B43FD8" w:rsidP="0063616F">
      <w:pPr>
        <w:pStyle w:val="Ingenmellomrom"/>
      </w:pPr>
      <w:r w:rsidRPr="00B43FD8">
        <w:t xml:space="preserve">Når det er nyttår lager mange mennesker nyttårsforsetter for seg selv. Et nyttårsforsett er noe en planlegger å gjøre for å leve et bedre liv. </w:t>
      </w:r>
    </w:p>
    <w:p w:rsidR="0063616F" w:rsidRPr="00B43FD8" w:rsidRDefault="0063616F" w:rsidP="0063616F">
      <w:pPr>
        <w:pStyle w:val="Ingenmellomrom"/>
      </w:pPr>
    </w:p>
    <w:p w:rsidR="00B43FD8" w:rsidRPr="00B43FD8" w:rsidRDefault="00B43FD8" w:rsidP="0063616F">
      <w:pPr>
        <w:pStyle w:val="Ingenmellomrom"/>
      </w:pPr>
      <w:r w:rsidRPr="00B43FD8">
        <w:lastRenderedPageBreak/>
        <w:t xml:space="preserve">Alt. A: </w:t>
      </w:r>
    </w:p>
    <w:p w:rsidR="00B43FD8" w:rsidRPr="00B43FD8" w:rsidRDefault="00B43FD8" w:rsidP="0063616F">
      <w:pPr>
        <w:pStyle w:val="Ingenmellomrom"/>
      </w:pPr>
      <w:r w:rsidRPr="00B43FD8">
        <w:t>Lag tre nyttårsforsetter som passer til kirkens nyttår. Lag dem gjerne som bønner.</w:t>
      </w:r>
    </w:p>
    <w:p w:rsidR="00B43FD8" w:rsidRPr="00B43FD8" w:rsidRDefault="00B43FD8" w:rsidP="0063616F">
      <w:pPr>
        <w:pStyle w:val="Ingenmellomrom"/>
      </w:pPr>
      <w:r w:rsidRPr="00B43FD8">
        <w:t>Alt. B:</w:t>
      </w:r>
    </w:p>
    <w:p w:rsidR="00B43FD8" w:rsidRPr="00B43FD8" w:rsidRDefault="00B43FD8" w:rsidP="0063616F">
      <w:pPr>
        <w:pStyle w:val="Ingenmellomrom"/>
      </w:pPr>
      <w:r w:rsidRPr="00B43FD8">
        <w:t>Nedenfor står det ulike kjente nyttårsforsetter. Gruppa skal velge en aktivitet de ønsker å utføre. Har de noen gode forslag til andre nyttårs forsetter?</w:t>
      </w:r>
    </w:p>
    <w:p w:rsidR="00B43FD8" w:rsidRPr="00B43FD8" w:rsidRDefault="00B43FD8" w:rsidP="0063616F">
      <w:pPr>
        <w:pStyle w:val="Ingenmellomrom"/>
        <w:numPr>
          <w:ilvl w:val="0"/>
          <w:numId w:val="15"/>
        </w:numPr>
      </w:pPr>
      <w:r w:rsidRPr="00B43FD8">
        <w:t xml:space="preserve">Bli mer ryddig. </w:t>
      </w:r>
      <w:r w:rsidRPr="0063616F">
        <w:rPr>
          <w:i/>
        </w:rPr>
        <w:t>Gruppa får en ryddeoppgave.</w:t>
      </w:r>
      <w:r w:rsidRPr="00B43FD8">
        <w:t xml:space="preserve"> </w:t>
      </w:r>
    </w:p>
    <w:p w:rsidR="00B43FD8" w:rsidRPr="00B43FD8" w:rsidRDefault="00B43FD8" w:rsidP="0063616F">
      <w:pPr>
        <w:pStyle w:val="Ingenmellomrom"/>
        <w:numPr>
          <w:ilvl w:val="0"/>
          <w:numId w:val="15"/>
        </w:numPr>
      </w:pPr>
      <w:r w:rsidRPr="00B43FD8">
        <w:t xml:space="preserve">Ikke spise så mye godteri.  </w:t>
      </w:r>
      <w:r w:rsidRPr="0063616F">
        <w:rPr>
          <w:i/>
        </w:rPr>
        <w:t>Deltakerne får mulighet til å bytte inn godteri og få frukt tilbake.</w:t>
      </w:r>
    </w:p>
    <w:p w:rsidR="00B43FD8" w:rsidRDefault="00B43FD8" w:rsidP="0063616F">
      <w:pPr>
        <w:pStyle w:val="Ingenmellomrom"/>
        <w:numPr>
          <w:ilvl w:val="0"/>
          <w:numId w:val="15"/>
        </w:numPr>
        <w:rPr>
          <w:i/>
        </w:rPr>
      </w:pPr>
      <w:r w:rsidRPr="00B43FD8">
        <w:t xml:space="preserve">Bli mer miljøvennlig. </w:t>
      </w:r>
      <w:r w:rsidRPr="0063616F">
        <w:rPr>
          <w:i/>
        </w:rPr>
        <w:t>Deltakerne må bestemme seg for å gjøre en mi</w:t>
      </w:r>
      <w:r w:rsidR="0063616F" w:rsidRPr="0063616F">
        <w:rPr>
          <w:i/>
        </w:rPr>
        <w:t>ljøvennlig ting i løpet av Lys v</w:t>
      </w:r>
      <w:r w:rsidRPr="0063616F">
        <w:rPr>
          <w:i/>
        </w:rPr>
        <w:t xml:space="preserve">åken. </w:t>
      </w:r>
    </w:p>
    <w:p w:rsidR="0063616F" w:rsidRPr="0063616F" w:rsidRDefault="0063616F" w:rsidP="0063616F">
      <w:pPr>
        <w:pStyle w:val="Ingenmellomrom"/>
        <w:numPr>
          <w:ilvl w:val="0"/>
          <w:numId w:val="15"/>
        </w:numPr>
      </w:pPr>
      <w:r w:rsidRPr="0063616F">
        <w:t>Vær snill mot andre</w:t>
      </w:r>
      <w:r>
        <w:t xml:space="preserve">. </w:t>
      </w:r>
      <w:r w:rsidRPr="0063616F">
        <w:rPr>
          <w:i/>
        </w:rPr>
        <w:t>Deltakerne avtaler å være hyggelige mot alle under hele Øys våken-helgen.</w:t>
      </w:r>
    </w:p>
    <w:p w:rsidR="00B43FD8" w:rsidRPr="00B43FD8" w:rsidRDefault="00B43FD8" w:rsidP="0063616F">
      <w:pPr>
        <w:pStyle w:val="Ingenmellomrom"/>
      </w:pPr>
    </w:p>
    <w:p w:rsidR="00B43FD8" w:rsidRDefault="00B43FD8" w:rsidP="0063616F">
      <w:pPr>
        <w:pStyle w:val="Ingenmellomrom"/>
        <w:rPr>
          <w:i/>
          <w:iCs/>
        </w:rPr>
      </w:pPr>
      <w:r w:rsidRPr="0063616F">
        <w:rPr>
          <w:i/>
          <w:iCs/>
        </w:rPr>
        <w:t xml:space="preserve">Posten må være bemannet slik at en voksen styrer eller lager en avtale på hvordan de skal utføre sitt nyttårsønske. </w:t>
      </w:r>
    </w:p>
    <w:p w:rsidR="0063616F" w:rsidRDefault="0063616F" w:rsidP="0063616F">
      <w:pPr>
        <w:pStyle w:val="Ingenmellomrom"/>
        <w:rPr>
          <w:i/>
          <w:iCs/>
        </w:rPr>
      </w:pPr>
    </w:p>
    <w:p w:rsidR="0063616F" w:rsidRPr="0063616F" w:rsidRDefault="0063616F" w:rsidP="0063616F">
      <w:pPr>
        <w:pStyle w:val="Ingenmellomrom"/>
        <w:rPr>
          <w:b/>
        </w:rPr>
      </w:pPr>
      <w:r w:rsidRPr="0063616F">
        <w:rPr>
          <w:b/>
        </w:rPr>
        <w:t>Post 11</w:t>
      </w:r>
    </w:p>
    <w:p w:rsidR="0063616F" w:rsidRPr="00B43FD8" w:rsidRDefault="00B43FD8" w:rsidP="0063616F">
      <w:pPr>
        <w:pStyle w:val="Ingenmellomrom"/>
        <w:rPr>
          <w:rFonts w:ascii="Calibri" w:eastAsia="Times New Roman" w:hAnsi="Calibri" w:cs="Arial"/>
        </w:rPr>
      </w:pPr>
      <w:r w:rsidRPr="00B43FD8">
        <w:rPr>
          <w:rFonts w:ascii="Calibri" w:eastAsia="Times New Roman" w:hAnsi="Calibri" w:cs="Arial"/>
        </w:rPr>
        <w:t xml:space="preserve">Helgenen St. Nikolas regnes som den som har gitt inspirasjon til julenissen. </w:t>
      </w:r>
    </w:p>
    <w:p w:rsidR="00B43FD8" w:rsidRPr="00B43FD8" w:rsidRDefault="00B43FD8" w:rsidP="0063616F">
      <w:pPr>
        <w:pStyle w:val="Ingenmellomrom"/>
        <w:rPr>
          <w:rFonts w:ascii="Calibri" w:eastAsia="Times New Roman" w:hAnsi="Calibri" w:cs="Arial"/>
        </w:rPr>
      </w:pPr>
      <w:r w:rsidRPr="00B43FD8">
        <w:rPr>
          <w:rFonts w:ascii="Calibri" w:eastAsia="Times New Roman" w:hAnsi="Calibri" w:cs="Arial"/>
        </w:rPr>
        <w:t>Les om St. Nikolas og svar på spørsmå</w:t>
      </w:r>
      <w:r w:rsidR="0063616F">
        <w:rPr>
          <w:rFonts w:ascii="Calibri" w:eastAsia="Times New Roman" w:hAnsi="Calibri" w:cs="Arial"/>
        </w:rPr>
        <w:t>lene etter der har lest teksten.</w:t>
      </w:r>
    </w:p>
    <w:p w:rsidR="00B43FD8" w:rsidRDefault="00693A1C" w:rsidP="0063616F">
      <w:pPr>
        <w:pStyle w:val="Ingenmellomrom"/>
        <w:rPr>
          <w:rFonts w:ascii="Calibri" w:eastAsia="Times New Roman" w:hAnsi="Calibri" w:cs="Arial"/>
        </w:rPr>
      </w:pPr>
      <w:hyperlink r:id="rId8" w:tooltip="http://no.wikipedia.org/wiki/Nikolas_av_Myra" w:history="1">
        <w:r w:rsidR="00B43FD8" w:rsidRPr="00B43FD8">
          <w:rPr>
            <w:rFonts w:ascii="Calibri" w:eastAsia="Times New Roman" w:hAnsi="Calibri" w:cs="Arial"/>
            <w:color w:val="0000FF"/>
            <w:u w:val="single"/>
          </w:rPr>
          <w:t>http://no.wikipedia.org/wiki/Nikolas_av_Myra</w:t>
        </w:r>
      </w:hyperlink>
      <w:r w:rsidR="00B43FD8" w:rsidRPr="00B43FD8">
        <w:rPr>
          <w:rFonts w:ascii="Calibri" w:eastAsia="Times New Roman" w:hAnsi="Calibri" w:cs="Arial"/>
        </w:rPr>
        <w:t xml:space="preserve"> </w:t>
      </w:r>
    </w:p>
    <w:p w:rsidR="002C57D1" w:rsidRPr="00B43FD8" w:rsidRDefault="002C57D1" w:rsidP="0063616F">
      <w:pPr>
        <w:pStyle w:val="Ingenmellomrom"/>
        <w:rPr>
          <w:rFonts w:ascii="Calibri" w:eastAsia="Times New Roman" w:hAnsi="Calibri" w:cs="Arial"/>
        </w:rPr>
      </w:pPr>
      <w:bookmarkStart w:id="1" w:name="_GoBack"/>
      <w:bookmarkEnd w:id="1"/>
    </w:p>
    <w:p w:rsidR="00B43FD8" w:rsidRPr="00B43FD8" w:rsidRDefault="00B43FD8" w:rsidP="0063616F">
      <w:pPr>
        <w:pStyle w:val="Ingenmellomrom"/>
      </w:pPr>
      <w:r w:rsidRPr="00B43FD8">
        <w:t>Spørsmål</w:t>
      </w:r>
    </w:p>
    <w:p w:rsidR="00B43FD8" w:rsidRPr="00B43FD8" w:rsidRDefault="00B43FD8" w:rsidP="0063616F">
      <w:pPr>
        <w:pStyle w:val="Ingenmellomrom"/>
        <w:ind w:left="708"/>
      </w:pPr>
      <w:r w:rsidRPr="00B43FD8">
        <w:t>1. Hvilket land ble St. Nikolas født i?  </w:t>
      </w:r>
    </w:p>
    <w:p w:rsidR="00B43FD8" w:rsidRPr="00B43FD8" w:rsidRDefault="00B43FD8" w:rsidP="0063616F">
      <w:pPr>
        <w:pStyle w:val="Ingenmellomrom"/>
        <w:ind w:firstLine="708"/>
      </w:pPr>
      <w:r w:rsidRPr="00B43FD8">
        <w:t>2. Hvilken stilling hadde St. Nikolas?</w:t>
      </w:r>
    </w:p>
    <w:p w:rsidR="00B43FD8" w:rsidRPr="00B43FD8" w:rsidRDefault="00B43FD8" w:rsidP="0063616F">
      <w:pPr>
        <w:pStyle w:val="Ingenmellomrom"/>
        <w:ind w:firstLine="708"/>
      </w:pPr>
      <w:r w:rsidRPr="00B43FD8">
        <w:t>3. St. Nikolas arvet farens formue. Hva gjorde han med pengene?</w:t>
      </w:r>
    </w:p>
    <w:p w:rsidR="00B43FD8" w:rsidRPr="00B43FD8" w:rsidRDefault="00B43FD8" w:rsidP="0063616F">
      <w:pPr>
        <w:pStyle w:val="Ingenmellomrom"/>
        <w:ind w:firstLine="708"/>
      </w:pPr>
      <w:r w:rsidRPr="00B43FD8">
        <w:t>4. Hva skjedde med St. Nikolas i år ca. 310?</w:t>
      </w:r>
    </w:p>
    <w:p w:rsidR="00B43FD8" w:rsidRDefault="00B43FD8" w:rsidP="0063616F">
      <w:pPr>
        <w:pStyle w:val="Ingenmellomrom"/>
        <w:ind w:firstLine="708"/>
      </w:pPr>
      <w:r w:rsidRPr="00B43FD8">
        <w:t>5. Hvilken dato døde St. Nikolas?</w:t>
      </w:r>
    </w:p>
    <w:p w:rsidR="00B43FD8" w:rsidRPr="00B43FD8" w:rsidRDefault="0063616F" w:rsidP="0063616F">
      <w:pPr>
        <w:pStyle w:val="Ingenmellomrom"/>
      </w:pPr>
      <w:r>
        <w:t>Svar</w:t>
      </w:r>
    </w:p>
    <w:p w:rsidR="00B43FD8" w:rsidRPr="00B43FD8" w:rsidRDefault="00B43FD8" w:rsidP="0063616F">
      <w:pPr>
        <w:pStyle w:val="Ingenmellomrom"/>
        <w:ind w:firstLine="708"/>
      </w:pPr>
      <w:r w:rsidRPr="00B43FD8">
        <w:t>Tyrkia</w:t>
      </w:r>
      <w:r w:rsidRPr="00B43FD8">
        <w:rPr>
          <w:rFonts w:cs="Times New Roman"/>
        </w:rPr>
        <w:t xml:space="preserve"> </w:t>
      </w:r>
    </w:p>
    <w:p w:rsidR="00B43FD8" w:rsidRPr="00B43FD8" w:rsidRDefault="00B43FD8" w:rsidP="0063616F">
      <w:pPr>
        <w:pStyle w:val="Ingenmellomrom"/>
        <w:ind w:firstLine="708"/>
      </w:pPr>
      <w:r w:rsidRPr="00B43FD8">
        <w:t>Biskop (av Myra)</w:t>
      </w:r>
      <w:r w:rsidRPr="00B43FD8">
        <w:rPr>
          <w:rFonts w:cs="Times New Roman"/>
        </w:rPr>
        <w:t xml:space="preserve"> </w:t>
      </w:r>
    </w:p>
    <w:p w:rsidR="00B43FD8" w:rsidRPr="00B43FD8" w:rsidRDefault="00B43FD8" w:rsidP="0063616F">
      <w:pPr>
        <w:pStyle w:val="Ingenmellomrom"/>
        <w:ind w:firstLine="708"/>
      </w:pPr>
      <w:r w:rsidRPr="00B43FD8">
        <w:t>Han gav bort alt til de fattige.</w:t>
      </w:r>
      <w:r w:rsidRPr="00B43FD8">
        <w:rPr>
          <w:rFonts w:cs="Times New Roman"/>
        </w:rPr>
        <w:t xml:space="preserve"> </w:t>
      </w:r>
    </w:p>
    <w:p w:rsidR="00B43FD8" w:rsidRPr="00B43FD8" w:rsidRDefault="00B43FD8" w:rsidP="0063616F">
      <w:pPr>
        <w:pStyle w:val="Ingenmellomrom"/>
        <w:ind w:firstLine="708"/>
      </w:pPr>
      <w:r w:rsidRPr="00B43FD8">
        <w:t>Han ble satt i fengsel fordi han var kristen.</w:t>
      </w:r>
      <w:r w:rsidRPr="00B43FD8">
        <w:rPr>
          <w:rFonts w:cs="Times New Roman"/>
        </w:rPr>
        <w:t xml:space="preserve"> </w:t>
      </w:r>
    </w:p>
    <w:p w:rsidR="00B43FD8" w:rsidRDefault="00B43FD8" w:rsidP="0063616F">
      <w:pPr>
        <w:pStyle w:val="Ingenmellomrom"/>
        <w:ind w:firstLine="708"/>
        <w:rPr>
          <w:rFonts w:cs="Times New Roman"/>
        </w:rPr>
      </w:pPr>
      <w:r w:rsidRPr="00B43FD8">
        <w:rPr>
          <w:rFonts w:cs="Times New Roman"/>
        </w:rPr>
        <w:t xml:space="preserve">6. desember </w:t>
      </w:r>
    </w:p>
    <w:p w:rsidR="00C84027" w:rsidRDefault="00C84027" w:rsidP="00C84027">
      <w:pPr>
        <w:pStyle w:val="Ingenmellomrom"/>
        <w:rPr>
          <w:rFonts w:cs="Times New Roman"/>
        </w:rPr>
      </w:pPr>
    </w:p>
    <w:p w:rsidR="00C84027" w:rsidRDefault="00C84027" w:rsidP="00C84027">
      <w:pPr>
        <w:pStyle w:val="Ingenmellomrom"/>
        <w:rPr>
          <w:rFonts w:cs="Times New Roman"/>
          <w:b/>
        </w:rPr>
      </w:pPr>
      <w:proofErr w:type="spellStart"/>
      <w:r w:rsidRPr="00C84027">
        <w:rPr>
          <w:rFonts w:cs="Times New Roman"/>
          <w:b/>
        </w:rPr>
        <w:t>Uteposter</w:t>
      </w:r>
      <w:proofErr w:type="spellEnd"/>
    </w:p>
    <w:p w:rsidR="00C84027" w:rsidRDefault="00C84027" w:rsidP="00C84027">
      <w:pPr>
        <w:pStyle w:val="Ingenmellomrom"/>
        <w:rPr>
          <w:rFonts w:cs="Times New Roman"/>
          <w:b/>
        </w:rPr>
      </w:pPr>
    </w:p>
    <w:p w:rsidR="00C84027" w:rsidRDefault="00C84027" w:rsidP="00C84027">
      <w:pPr>
        <w:pStyle w:val="Ingenmellomrom"/>
        <w:rPr>
          <w:rFonts w:cs="Times New Roman"/>
        </w:rPr>
      </w:pPr>
      <w:r w:rsidRPr="00C84027">
        <w:rPr>
          <w:rFonts w:cs="Times New Roman"/>
        </w:rPr>
        <w:t>Lag snø</w:t>
      </w:r>
      <w:r>
        <w:rPr>
          <w:rFonts w:cs="Times New Roman"/>
        </w:rPr>
        <w:t xml:space="preserve">- eller </w:t>
      </w:r>
      <w:proofErr w:type="spellStart"/>
      <w:r>
        <w:rPr>
          <w:rFonts w:cs="Times New Roman"/>
        </w:rPr>
        <w:t>is</w:t>
      </w:r>
      <w:r w:rsidRPr="00C84027">
        <w:rPr>
          <w:rFonts w:cs="Times New Roman"/>
        </w:rPr>
        <w:t>lykt</w:t>
      </w:r>
      <w:proofErr w:type="spellEnd"/>
    </w:p>
    <w:p w:rsidR="00C84027" w:rsidRDefault="00C84027" w:rsidP="00C84027">
      <w:pPr>
        <w:pStyle w:val="Ingenmellomrom"/>
        <w:rPr>
          <w:rFonts w:cs="Times New Roman"/>
        </w:rPr>
      </w:pPr>
    </w:p>
    <w:p w:rsidR="00C84027" w:rsidRDefault="00C84027" w:rsidP="00C84027">
      <w:pPr>
        <w:pStyle w:val="Ingenmellomrom"/>
        <w:rPr>
          <w:rFonts w:cs="Times New Roman"/>
        </w:rPr>
      </w:pPr>
      <w:r>
        <w:rPr>
          <w:rFonts w:cs="Times New Roman"/>
        </w:rPr>
        <w:t>Lag en stjerne med noe dere finner i naturen/ute.</w:t>
      </w:r>
    </w:p>
    <w:p w:rsidR="00C84027" w:rsidRDefault="00C84027" w:rsidP="00C84027">
      <w:pPr>
        <w:pStyle w:val="Ingenmellomrom"/>
        <w:rPr>
          <w:rFonts w:cs="Times New Roman"/>
        </w:rPr>
      </w:pPr>
    </w:p>
    <w:p w:rsidR="00C84027" w:rsidRDefault="00C84027" w:rsidP="00C84027">
      <w:pPr>
        <w:pStyle w:val="Ingenmellomrom"/>
        <w:rPr>
          <w:rFonts w:cs="Times New Roman"/>
        </w:rPr>
      </w:pPr>
      <w:r>
        <w:rPr>
          <w:rFonts w:cs="Times New Roman"/>
        </w:rPr>
        <w:t>Mål hvor mange skritt det er rundt kirka?</w:t>
      </w:r>
    </w:p>
    <w:p w:rsidR="00C84027" w:rsidRDefault="00C84027" w:rsidP="00C84027">
      <w:pPr>
        <w:pStyle w:val="Ingenmellomrom"/>
        <w:rPr>
          <w:rFonts w:cs="Times New Roman"/>
        </w:rPr>
      </w:pPr>
    </w:p>
    <w:p w:rsidR="00C84027" w:rsidRDefault="00C84027" w:rsidP="00C84027">
      <w:pPr>
        <w:pStyle w:val="Ingenmellomrom"/>
        <w:rPr>
          <w:rFonts w:cs="Times New Roman"/>
        </w:rPr>
      </w:pPr>
      <w:r>
        <w:rPr>
          <w:rFonts w:cs="Times New Roman"/>
        </w:rPr>
        <w:t>Gjett høyden av kirka.</w:t>
      </w:r>
    </w:p>
    <w:p w:rsidR="00C84027" w:rsidRDefault="00C84027" w:rsidP="00C84027">
      <w:pPr>
        <w:pStyle w:val="Ingenmellomrom"/>
        <w:rPr>
          <w:rFonts w:cs="Times New Roman"/>
        </w:rPr>
      </w:pPr>
    </w:p>
    <w:p w:rsidR="00C84027" w:rsidRPr="00C84027" w:rsidRDefault="00C84027" w:rsidP="00C84027">
      <w:pPr>
        <w:pStyle w:val="Ingenmellomrom"/>
        <w:rPr>
          <w:rFonts w:cs="Times New Roman"/>
        </w:rPr>
      </w:pPr>
    </w:p>
    <w:p w:rsidR="00652283" w:rsidRPr="00693A1C" w:rsidRDefault="00B43FD8" w:rsidP="00693A1C">
      <w:pPr>
        <w:shd w:val="clear" w:color="auto" w:fill="FFFFFF"/>
        <w:spacing w:before="100" w:beforeAutospacing="1" w:after="100" w:afterAutospacing="1" w:line="360" w:lineRule="auto"/>
        <w:outlineLvl w:val="2"/>
        <w:rPr>
          <w:rFonts w:eastAsia="Times New Roman" w:cs="Arial"/>
          <w:lang w:eastAsia="nb-NO"/>
        </w:rPr>
      </w:pPr>
      <w:r w:rsidRPr="00B43FD8">
        <w:rPr>
          <w:rFonts w:eastAsia="Times New Roman" w:cs="Arial"/>
          <w:b/>
          <w:bCs/>
          <w:lang w:eastAsia="nb-NO"/>
        </w:rPr>
        <w:br/>
      </w:r>
    </w:p>
    <w:sectPr w:rsidR="00652283" w:rsidRPr="00693A1C" w:rsidSect="00531E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AE6" w:rsidRDefault="00741AE6" w:rsidP="00741AE6">
      <w:pPr>
        <w:spacing w:after="0" w:line="240" w:lineRule="auto"/>
      </w:pPr>
      <w:r>
        <w:separator/>
      </w:r>
    </w:p>
  </w:endnote>
  <w:endnote w:type="continuationSeparator" w:id="0">
    <w:p w:rsidR="00741AE6" w:rsidRDefault="00741AE6" w:rsidP="0074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AE6" w:rsidRDefault="00741AE6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AE6" w:rsidRPr="00741AE6" w:rsidRDefault="00741AE6" w:rsidP="00741AE6">
    <w:pPr>
      <w:pBdr>
        <w:top w:val="single" w:sz="4" w:space="1" w:color="D9D9D9" w:themeColor="background1" w:themeShade="D9"/>
      </w:pBdr>
      <w:tabs>
        <w:tab w:val="center" w:pos="4536"/>
        <w:tab w:val="right" w:pos="9072"/>
      </w:tabs>
      <w:spacing w:after="0" w:line="240" w:lineRule="auto"/>
      <w:rPr>
        <w:rFonts w:eastAsiaTheme="minorEastAsia"/>
        <w:i/>
        <w:iCs/>
        <w:color w:val="404040" w:themeColor="text1" w:themeTint="BF"/>
        <w:szCs w:val="20"/>
      </w:rPr>
    </w:pPr>
    <w:r w:rsidRPr="00741AE6">
      <w:rPr>
        <w:rFonts w:ascii="Arial" w:eastAsiaTheme="minorEastAsia" w:hAnsi="Arial" w:cs="Arial" w:hint="eastAsia"/>
        <w:noProof/>
        <w:sz w:val="20"/>
        <w:szCs w:val="20"/>
        <w:lang w:eastAsia="nb-NO"/>
      </w:rPr>
      <w:drawing>
        <wp:anchor distT="0" distB="0" distL="114300" distR="114300" simplePos="0" relativeHeight="251659264" behindDoc="0" locked="0" layoutInCell="1" allowOverlap="1" wp14:anchorId="6C9A125C" wp14:editId="6DBF35F3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41AE6" w:rsidRPr="00741AE6" w:rsidRDefault="00741AE6" w:rsidP="00741AE6">
    <w:pPr>
      <w:pBdr>
        <w:top w:val="single" w:sz="4" w:space="1" w:color="D9D9D9" w:themeColor="background1" w:themeShade="D9"/>
      </w:pBdr>
      <w:tabs>
        <w:tab w:val="center" w:pos="4536"/>
        <w:tab w:val="right" w:pos="9072"/>
      </w:tabs>
      <w:spacing w:after="0" w:line="240" w:lineRule="auto"/>
      <w:rPr>
        <w:rFonts w:eastAsiaTheme="minorEastAsia"/>
        <w:i/>
        <w:spacing w:val="8"/>
        <w:kern w:val="16"/>
        <w:sz w:val="20"/>
        <w:szCs w:val="20"/>
      </w:rPr>
    </w:pPr>
    <w:r w:rsidRPr="00741AE6">
      <w:rPr>
        <w:rFonts w:eastAsiaTheme="minorEastAsia"/>
        <w:i/>
        <w:iCs/>
        <w:color w:val="404040" w:themeColor="text1" w:themeTint="BF"/>
        <w:spacing w:val="8"/>
        <w:kern w:val="16"/>
        <w:sz w:val="20"/>
        <w:szCs w:val="20"/>
      </w:rPr>
      <w:t xml:space="preserve">Dette dokumentet er hentet fra ressursbanken.no (Den norske kirke) og kan brukes fritt til </w:t>
    </w:r>
    <w:r w:rsidRPr="00741AE6">
      <w:rPr>
        <w:rFonts w:eastAsiaTheme="minorEastAsia"/>
        <w:i/>
        <w:iCs/>
        <w:color w:val="404040" w:themeColor="text1" w:themeTint="BF"/>
        <w:spacing w:val="8"/>
        <w:kern w:val="16"/>
        <w:sz w:val="20"/>
        <w:szCs w:val="20"/>
      </w:rPr>
      <w:br/>
      <w:t>ikke-kommersielle formål.</w:t>
    </w:r>
  </w:p>
  <w:p w:rsidR="00741AE6" w:rsidRDefault="00741AE6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AE6" w:rsidRDefault="00741AE6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AE6" w:rsidRDefault="00741AE6" w:rsidP="00741AE6">
      <w:pPr>
        <w:spacing w:after="0" w:line="240" w:lineRule="auto"/>
      </w:pPr>
      <w:r>
        <w:separator/>
      </w:r>
    </w:p>
  </w:footnote>
  <w:footnote w:type="continuationSeparator" w:id="0">
    <w:p w:rsidR="00741AE6" w:rsidRDefault="00741AE6" w:rsidP="00741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AE6" w:rsidRDefault="00741AE6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AE6" w:rsidRDefault="00741AE6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AE6" w:rsidRDefault="00741AE6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01DE"/>
    <w:multiLevelType w:val="hybridMultilevel"/>
    <w:tmpl w:val="9B28B8D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74D03"/>
    <w:multiLevelType w:val="hybridMultilevel"/>
    <w:tmpl w:val="6BA2BDC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6657B"/>
    <w:multiLevelType w:val="hybridMultilevel"/>
    <w:tmpl w:val="D742900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A7396"/>
    <w:multiLevelType w:val="hybridMultilevel"/>
    <w:tmpl w:val="3BC45D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4076A"/>
    <w:multiLevelType w:val="hybridMultilevel"/>
    <w:tmpl w:val="3BE6687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D31CA"/>
    <w:multiLevelType w:val="hybridMultilevel"/>
    <w:tmpl w:val="B5DC4DC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4BF1EB8"/>
    <w:multiLevelType w:val="multilevel"/>
    <w:tmpl w:val="73B8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9548AA"/>
    <w:multiLevelType w:val="hybridMultilevel"/>
    <w:tmpl w:val="FBE2C6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E39CD"/>
    <w:multiLevelType w:val="hybridMultilevel"/>
    <w:tmpl w:val="9E50E6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35DC4"/>
    <w:multiLevelType w:val="hybridMultilevel"/>
    <w:tmpl w:val="6406D104"/>
    <w:lvl w:ilvl="0" w:tplc="998E74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F3B3571"/>
    <w:multiLevelType w:val="hybridMultilevel"/>
    <w:tmpl w:val="673AAE8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3FB53D2"/>
    <w:multiLevelType w:val="hybridMultilevel"/>
    <w:tmpl w:val="03D2D3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47BDB"/>
    <w:multiLevelType w:val="hybridMultilevel"/>
    <w:tmpl w:val="F324379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4400121"/>
    <w:multiLevelType w:val="hybridMultilevel"/>
    <w:tmpl w:val="11E83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D55B3"/>
    <w:multiLevelType w:val="hybridMultilevel"/>
    <w:tmpl w:val="282A56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47DC2"/>
    <w:multiLevelType w:val="hybridMultilevel"/>
    <w:tmpl w:val="E948EC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0"/>
  </w:num>
  <w:num w:numId="5">
    <w:abstractNumId w:val="12"/>
  </w:num>
  <w:num w:numId="6">
    <w:abstractNumId w:val="1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8"/>
  </w:num>
  <w:num w:numId="12">
    <w:abstractNumId w:val="7"/>
  </w:num>
  <w:num w:numId="13">
    <w:abstractNumId w:val="14"/>
  </w:num>
  <w:num w:numId="14">
    <w:abstractNumId w:val="15"/>
  </w:num>
  <w:num w:numId="15">
    <w:abstractNumId w:val="13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A6"/>
    <w:rsid w:val="00041747"/>
    <w:rsid w:val="00163FBA"/>
    <w:rsid w:val="002C57D1"/>
    <w:rsid w:val="003619CC"/>
    <w:rsid w:val="0063616F"/>
    <w:rsid w:val="00693A1C"/>
    <w:rsid w:val="00741AE6"/>
    <w:rsid w:val="00A41D12"/>
    <w:rsid w:val="00B43FD8"/>
    <w:rsid w:val="00C84027"/>
    <w:rsid w:val="00F6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2592E-6C85-4E1D-BDEB-A204E975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3619CC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63616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41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41AE6"/>
  </w:style>
  <w:style w:type="paragraph" w:styleId="Bunntekst">
    <w:name w:val="footer"/>
    <w:basedOn w:val="Normal"/>
    <w:link w:val="BunntekstTegn"/>
    <w:uiPriority w:val="99"/>
    <w:unhideWhenUsed/>
    <w:rsid w:val="00741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41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.wikipedia.org/wiki/Nikolas_av_Myr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644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Pahlke</dc:creator>
  <cp:keywords/>
  <dc:description/>
  <cp:lastModifiedBy>Silke Pahlke</cp:lastModifiedBy>
  <cp:revision>7</cp:revision>
  <dcterms:created xsi:type="dcterms:W3CDTF">2017-07-11T12:11:00Z</dcterms:created>
  <dcterms:modified xsi:type="dcterms:W3CDTF">2017-10-06T10:56:00Z</dcterms:modified>
</cp:coreProperties>
</file>