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1CC2" w14:textId="425C7DEB" w:rsidR="00F768EF" w:rsidRPr="0043665E" w:rsidRDefault="00F768EF" w:rsidP="0043665E">
      <w:pPr>
        <w:pStyle w:val="SLGaramondMellomtittel"/>
        <w:rPr>
          <w:rFonts w:asciiTheme="majorHAnsi" w:hAnsiTheme="majorHAnsi"/>
          <w:szCs w:val="32"/>
        </w:rPr>
      </w:pPr>
      <w:r w:rsidRPr="0043665E">
        <w:rPr>
          <w:rFonts w:asciiTheme="majorHAnsi" w:hAnsiTheme="majorHAnsi"/>
          <w:szCs w:val="32"/>
        </w:rPr>
        <w:t xml:space="preserve">Formidling med </w:t>
      </w:r>
      <w:r w:rsidR="004970A9" w:rsidRPr="0043665E">
        <w:rPr>
          <w:rFonts w:asciiTheme="majorHAnsi" w:hAnsiTheme="majorHAnsi"/>
          <w:szCs w:val="32"/>
        </w:rPr>
        <w:t>monolog og respons</w:t>
      </w:r>
      <w:r w:rsidR="0043665E" w:rsidRPr="0043665E">
        <w:rPr>
          <w:noProof/>
          <w:szCs w:val="32"/>
        </w:rPr>
        <w:drawing>
          <wp:anchor distT="0" distB="0" distL="114300" distR="114300" simplePos="0" relativeHeight="251658240" behindDoc="0" locked="0" layoutInCell="1" allowOverlap="1" wp14:anchorId="26708882" wp14:editId="1A7677C7">
            <wp:simplePos x="0" y="0"/>
            <wp:positionH relativeFrom="column">
              <wp:posOffset>3929380</wp:posOffset>
            </wp:positionH>
            <wp:positionV relativeFrom="paragraph">
              <wp:posOffset>-4445</wp:posOffset>
            </wp:positionV>
            <wp:extent cx="2038985" cy="1066800"/>
            <wp:effectExtent l="0" t="0" r="0" b="0"/>
            <wp:wrapThrough wrapText="bothSides">
              <wp:wrapPolygon edited="0">
                <wp:start x="9485" y="0"/>
                <wp:lineTo x="7063" y="1929"/>
                <wp:lineTo x="5247" y="4629"/>
                <wp:lineTo x="5247" y="6171"/>
                <wp:lineTo x="0" y="11957"/>
                <wp:lineTo x="0" y="14271"/>
                <wp:lineTo x="807" y="18514"/>
                <wp:lineTo x="1413" y="21214"/>
                <wp:lineTo x="21391" y="21214"/>
                <wp:lineTo x="21391" y="6171"/>
                <wp:lineTo x="21190" y="1543"/>
                <wp:lineTo x="20382" y="0"/>
                <wp:lineTo x="9485"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985" cy="1066800"/>
                    </a:xfrm>
                    <a:prstGeom prst="rect">
                      <a:avLst/>
                    </a:prstGeom>
                    <a:noFill/>
                    <a:ln>
                      <a:noFill/>
                    </a:ln>
                  </pic:spPr>
                </pic:pic>
              </a:graphicData>
            </a:graphic>
          </wp:anchor>
        </w:drawing>
      </w:r>
    </w:p>
    <w:p w14:paraId="5DE41F6F" w14:textId="4F1F3867" w:rsidR="006E3E9E" w:rsidRPr="0043665E" w:rsidRDefault="0043665E" w:rsidP="00F768EF">
      <w:pPr>
        <w:pStyle w:val="SLGaramondMellomtittel"/>
        <w:rPr>
          <w:rFonts w:asciiTheme="majorHAnsi" w:hAnsiTheme="majorHAnsi" w:cs="Softie Rg"/>
          <w:b w:val="0"/>
          <w:position w:val="6"/>
          <w:sz w:val="24"/>
          <w:szCs w:val="24"/>
        </w:rPr>
      </w:pPr>
      <w:r w:rsidRPr="0043665E">
        <w:rPr>
          <w:rFonts w:asciiTheme="majorHAnsi" w:hAnsiTheme="majorHAnsi"/>
          <w:b w:val="0"/>
          <w:sz w:val="24"/>
          <w:szCs w:val="24"/>
        </w:rPr>
        <w:t>1. Sam</w:t>
      </w:r>
      <w:r w:rsidR="007305F7" w:rsidRPr="0043665E">
        <w:rPr>
          <w:rFonts w:asciiTheme="majorHAnsi" w:hAnsiTheme="majorHAnsi"/>
          <w:b w:val="0"/>
          <w:sz w:val="24"/>
          <w:szCs w:val="24"/>
        </w:rPr>
        <w:t xml:space="preserve"> </w:t>
      </w:r>
      <w:r w:rsidRPr="0043665E">
        <w:rPr>
          <w:rFonts w:asciiTheme="majorHAnsi" w:hAnsiTheme="majorHAnsi"/>
          <w:b w:val="0"/>
          <w:sz w:val="24"/>
          <w:szCs w:val="24"/>
        </w:rPr>
        <w:t>1,9 -20; 2,18 – 29;</w:t>
      </w:r>
      <w:r w:rsidR="006E3E9E" w:rsidRPr="0043665E">
        <w:rPr>
          <w:rFonts w:asciiTheme="majorHAnsi" w:hAnsiTheme="majorHAnsi"/>
          <w:b w:val="0"/>
          <w:sz w:val="24"/>
          <w:szCs w:val="24"/>
        </w:rPr>
        <w:t xml:space="preserve"> 3,1 - 10</w:t>
      </w:r>
    </w:p>
    <w:p w14:paraId="1396C0D1" w14:textId="77777777" w:rsidR="00F768EF" w:rsidRPr="0043665E" w:rsidRDefault="00F768EF" w:rsidP="00F768EF">
      <w:pPr>
        <w:pStyle w:val="SLGaramondBrdtekst"/>
        <w:rPr>
          <w:rFonts w:asciiTheme="majorHAnsi" w:hAnsiTheme="majorHAnsi"/>
        </w:rPr>
      </w:pPr>
    </w:p>
    <w:p w14:paraId="196FBD16" w14:textId="77777777" w:rsidR="006E3E9E" w:rsidRPr="0043665E" w:rsidRDefault="006E3E9E" w:rsidP="006E3E9E">
      <w:pPr>
        <w:pStyle w:val="SLGaramondBrdtekst"/>
        <w:rPr>
          <w:rFonts w:asciiTheme="majorHAnsi" w:hAnsiTheme="majorHAnsi"/>
          <w:b/>
          <w:i/>
        </w:rPr>
      </w:pPr>
      <w:r w:rsidRPr="0043665E">
        <w:rPr>
          <w:rFonts w:asciiTheme="majorHAnsi" w:hAnsiTheme="majorHAnsi"/>
          <w:b/>
          <w:i/>
        </w:rPr>
        <w:t xml:space="preserve">Denne formidlingen er hentet fra Søndagsskolen Norge sitt opplegg Sprell Levende. Flere lignende bibelformidlinger kan kjøpes i himlabra.no  </w:t>
      </w:r>
    </w:p>
    <w:p w14:paraId="6EB5C071" w14:textId="77777777" w:rsidR="006E3E9E" w:rsidRPr="0043665E" w:rsidRDefault="006E3E9E" w:rsidP="00F768EF">
      <w:pPr>
        <w:pStyle w:val="SLGaramondBrdtekst"/>
        <w:rPr>
          <w:rFonts w:asciiTheme="majorHAnsi" w:hAnsiTheme="majorHAnsi"/>
        </w:rPr>
      </w:pPr>
    </w:p>
    <w:p w14:paraId="4DA4ABE1" w14:textId="77777777" w:rsidR="006E3E9E" w:rsidRPr="0043665E" w:rsidRDefault="006E3E9E" w:rsidP="00F768EF">
      <w:pPr>
        <w:pStyle w:val="SLGaramondBrdtekst"/>
        <w:rPr>
          <w:rFonts w:asciiTheme="majorHAnsi" w:hAnsiTheme="majorHAnsi"/>
        </w:rPr>
      </w:pPr>
    </w:p>
    <w:p w14:paraId="4162C841" w14:textId="77777777" w:rsidR="00DC509C" w:rsidRPr="0043665E" w:rsidRDefault="00053066">
      <w:pPr>
        <w:pStyle w:val="SLGaramondBrdtekst"/>
        <w:rPr>
          <w:rFonts w:asciiTheme="majorHAnsi" w:hAnsiTheme="majorHAnsi"/>
          <w:i/>
        </w:rPr>
      </w:pPr>
      <w:r w:rsidRPr="0043665E">
        <w:rPr>
          <w:rFonts w:asciiTheme="majorHAnsi" w:hAnsiTheme="majorHAnsi"/>
          <w:i/>
        </w:rPr>
        <w:t>I denne monologen møter vi presten Eli. Barna er liksom på besøk i tempelet i Sjilo.</w:t>
      </w:r>
    </w:p>
    <w:p w14:paraId="05A94693" w14:textId="77777777" w:rsidR="00DC509C" w:rsidRPr="0043665E" w:rsidRDefault="00053066">
      <w:pPr>
        <w:pStyle w:val="SLGaramondBrdtekst"/>
        <w:rPr>
          <w:rFonts w:asciiTheme="majorHAnsi" w:hAnsiTheme="majorHAnsi"/>
          <w:i/>
        </w:rPr>
      </w:pPr>
      <w:r w:rsidRPr="0043665E">
        <w:rPr>
          <w:rFonts w:asciiTheme="majorHAnsi" w:hAnsiTheme="majorHAnsi"/>
          <w:i/>
        </w:rPr>
        <w:t>De får små oppgaver underveis i monologen.</w:t>
      </w:r>
    </w:p>
    <w:p w14:paraId="4A052A87" w14:textId="77777777" w:rsidR="00053066" w:rsidRPr="0043665E" w:rsidRDefault="00053066" w:rsidP="00053066">
      <w:pPr>
        <w:pStyle w:val="SLGaramondBrdtekst"/>
        <w:rPr>
          <w:rFonts w:asciiTheme="majorHAnsi" w:hAnsiTheme="majorHAnsi"/>
        </w:rPr>
      </w:pPr>
    </w:p>
    <w:p w14:paraId="433D4E91" w14:textId="77777777" w:rsidR="00F768EF" w:rsidRPr="0043665E" w:rsidRDefault="00F768EF" w:rsidP="00F768EF">
      <w:pPr>
        <w:pStyle w:val="SLGaramondBrdtekst"/>
        <w:rPr>
          <w:rFonts w:asciiTheme="majorHAnsi" w:hAnsiTheme="majorHAnsi"/>
        </w:rPr>
      </w:pPr>
    </w:p>
    <w:p w14:paraId="21FBDC21" w14:textId="77777777" w:rsidR="00F768EF" w:rsidRPr="0043665E" w:rsidRDefault="00F768EF" w:rsidP="00F768EF">
      <w:pPr>
        <w:pStyle w:val="SLGaramondLitenTittel"/>
        <w:rPr>
          <w:rFonts w:asciiTheme="majorHAnsi" w:hAnsiTheme="majorHAnsi"/>
        </w:rPr>
      </w:pPr>
      <w:r w:rsidRPr="0043665E">
        <w:rPr>
          <w:rFonts w:asciiTheme="majorHAnsi" w:hAnsiTheme="majorHAnsi"/>
        </w:rPr>
        <w:t>Rekvisitter</w:t>
      </w:r>
    </w:p>
    <w:p w14:paraId="5638B474" w14:textId="77777777" w:rsidR="00053066" w:rsidRPr="0043665E" w:rsidRDefault="00053066" w:rsidP="00053066">
      <w:pPr>
        <w:pStyle w:val="SLGaramondBrdtekst"/>
        <w:rPr>
          <w:rFonts w:asciiTheme="majorHAnsi" w:hAnsiTheme="majorHAnsi"/>
        </w:rPr>
      </w:pPr>
      <w:r w:rsidRPr="0043665E">
        <w:rPr>
          <w:rFonts w:asciiTheme="majorHAnsi" w:hAnsiTheme="majorHAnsi"/>
        </w:rPr>
        <w:t xml:space="preserve">- Hodeplagg og stokk til Eli, ev. også en kappe. (Han er en veldig gammel mann i denne formidlingen) </w:t>
      </w:r>
    </w:p>
    <w:p w14:paraId="586FB782" w14:textId="77777777" w:rsidR="00053066" w:rsidRPr="0043665E" w:rsidRDefault="00053066" w:rsidP="00053066">
      <w:pPr>
        <w:pStyle w:val="SLGaramondBrdtekst"/>
        <w:rPr>
          <w:rFonts w:asciiTheme="majorHAnsi" w:hAnsiTheme="majorHAnsi"/>
        </w:rPr>
      </w:pPr>
      <w:r w:rsidRPr="0043665E">
        <w:rPr>
          <w:rFonts w:asciiTheme="majorHAnsi" w:hAnsiTheme="majorHAnsi"/>
        </w:rPr>
        <w:t xml:space="preserve">- En stol Eli kan sitte på. </w:t>
      </w:r>
    </w:p>
    <w:p w14:paraId="50DFC93F" w14:textId="690CC39C" w:rsidR="00053066" w:rsidRPr="0043665E" w:rsidRDefault="00053066" w:rsidP="00053066">
      <w:pPr>
        <w:pStyle w:val="SLGaramondBrdtekst"/>
        <w:rPr>
          <w:rFonts w:asciiTheme="majorHAnsi" w:hAnsiTheme="majorHAnsi"/>
        </w:rPr>
      </w:pPr>
      <w:r w:rsidRPr="0043665E">
        <w:rPr>
          <w:rFonts w:asciiTheme="majorHAnsi" w:hAnsiTheme="majorHAnsi"/>
        </w:rPr>
        <w:t xml:space="preserve">- </w:t>
      </w:r>
      <w:r w:rsidR="00E42C51" w:rsidRPr="0043665E">
        <w:rPr>
          <w:rFonts w:asciiTheme="majorHAnsi" w:hAnsiTheme="majorHAnsi"/>
        </w:rPr>
        <w:t xml:space="preserve">Tøystykker/kapper i ulike størrelser, </w:t>
      </w:r>
      <w:r w:rsidRPr="0043665E">
        <w:rPr>
          <w:rFonts w:asciiTheme="majorHAnsi" w:hAnsiTheme="majorHAnsi"/>
        </w:rPr>
        <w:t>fra helt små, til litt store. (</w:t>
      </w:r>
      <w:r w:rsidR="0043665E">
        <w:rPr>
          <w:rFonts w:asciiTheme="majorHAnsi" w:hAnsiTheme="majorHAnsi"/>
        </w:rPr>
        <w:t>Eventuelt</w:t>
      </w:r>
      <w:r w:rsidR="00E42C51" w:rsidRPr="0043665E">
        <w:rPr>
          <w:rFonts w:asciiTheme="majorHAnsi" w:hAnsiTheme="majorHAnsi"/>
        </w:rPr>
        <w:t xml:space="preserve"> </w:t>
      </w:r>
      <w:r w:rsidRPr="0043665E">
        <w:rPr>
          <w:rFonts w:asciiTheme="majorHAnsi" w:hAnsiTheme="majorHAnsi"/>
        </w:rPr>
        <w:t xml:space="preserve">t-skjorter, men helst noe mer «tidsriktig».) Disse kan ligge i en kurv. </w:t>
      </w:r>
    </w:p>
    <w:p w14:paraId="3438599E" w14:textId="77777777" w:rsidR="00F768EF" w:rsidRPr="0043665E" w:rsidRDefault="00F768EF" w:rsidP="00F768EF">
      <w:pPr>
        <w:pStyle w:val="SLGaramondLitenTittel"/>
        <w:rPr>
          <w:rFonts w:asciiTheme="majorHAnsi" w:hAnsiTheme="majorHAnsi"/>
        </w:rPr>
      </w:pPr>
    </w:p>
    <w:p w14:paraId="70D2D32B" w14:textId="77777777" w:rsidR="00F768EF" w:rsidRPr="0043665E" w:rsidRDefault="00F768EF" w:rsidP="00F768EF">
      <w:pPr>
        <w:pStyle w:val="SLGaramondLitenTittel"/>
        <w:rPr>
          <w:rFonts w:asciiTheme="majorHAnsi" w:hAnsiTheme="majorHAnsi"/>
        </w:rPr>
      </w:pPr>
      <w:r w:rsidRPr="0043665E">
        <w:rPr>
          <w:rFonts w:asciiTheme="majorHAnsi" w:hAnsiTheme="majorHAnsi"/>
        </w:rPr>
        <w:t>Roller</w:t>
      </w:r>
    </w:p>
    <w:p w14:paraId="62FC117B" w14:textId="77777777" w:rsidR="00053066" w:rsidRPr="0043665E" w:rsidRDefault="00053066" w:rsidP="00053066">
      <w:pPr>
        <w:pStyle w:val="SLGaramondBrdtekst"/>
        <w:rPr>
          <w:rFonts w:asciiTheme="majorHAnsi" w:hAnsiTheme="majorHAnsi"/>
        </w:rPr>
      </w:pPr>
      <w:r w:rsidRPr="0043665E">
        <w:rPr>
          <w:rFonts w:asciiTheme="majorHAnsi" w:hAnsiTheme="majorHAnsi"/>
        </w:rPr>
        <w:t>- Eli</w:t>
      </w:r>
    </w:p>
    <w:p w14:paraId="7B377512" w14:textId="77777777" w:rsidR="00F768EF" w:rsidRPr="0043665E" w:rsidRDefault="00F768EF" w:rsidP="00F768EF">
      <w:pPr>
        <w:pStyle w:val="SLGaramondLitenTittel"/>
        <w:rPr>
          <w:rFonts w:asciiTheme="majorHAnsi" w:hAnsiTheme="majorHAnsi"/>
        </w:rPr>
      </w:pPr>
    </w:p>
    <w:p w14:paraId="19932821" w14:textId="77777777" w:rsidR="00F768EF" w:rsidRPr="0043665E" w:rsidRDefault="00053066" w:rsidP="00F768EF">
      <w:pPr>
        <w:pStyle w:val="SLGaramondLitenTittel"/>
        <w:rPr>
          <w:rFonts w:asciiTheme="majorHAnsi" w:hAnsiTheme="majorHAnsi"/>
        </w:rPr>
      </w:pPr>
      <w:r w:rsidRPr="0043665E">
        <w:rPr>
          <w:rFonts w:asciiTheme="majorHAnsi" w:hAnsiTheme="majorHAnsi"/>
        </w:rPr>
        <w:t>Fortellingen</w:t>
      </w:r>
    </w:p>
    <w:p w14:paraId="3D7745BE" w14:textId="77777777" w:rsidR="00053066" w:rsidRPr="0043665E" w:rsidRDefault="00053066" w:rsidP="00053066">
      <w:pPr>
        <w:pStyle w:val="SLGaramondBrdtekst"/>
        <w:rPr>
          <w:rFonts w:asciiTheme="majorHAnsi" w:hAnsiTheme="majorHAnsi"/>
          <w:b/>
        </w:rPr>
      </w:pPr>
      <w:r w:rsidRPr="0043665E">
        <w:rPr>
          <w:rFonts w:asciiTheme="majorHAnsi" w:hAnsiTheme="majorHAnsi"/>
          <w:b/>
        </w:rPr>
        <w:t xml:space="preserve">Eli: </w:t>
      </w:r>
    </w:p>
    <w:p w14:paraId="23BB5601" w14:textId="77777777" w:rsidR="00053066" w:rsidRPr="0043665E" w:rsidRDefault="00053066" w:rsidP="00053066">
      <w:pPr>
        <w:pStyle w:val="SLGaramondBrdtekst"/>
        <w:rPr>
          <w:rFonts w:asciiTheme="majorHAnsi" w:hAnsiTheme="majorHAnsi"/>
        </w:rPr>
      </w:pPr>
      <w:r w:rsidRPr="0043665E">
        <w:rPr>
          <w:rFonts w:asciiTheme="majorHAnsi" w:hAnsiTheme="majorHAnsi"/>
        </w:rPr>
        <w:t>(</w:t>
      </w:r>
      <w:r w:rsidRPr="0043665E">
        <w:rPr>
          <w:rFonts w:asciiTheme="majorHAnsi" w:hAnsiTheme="majorHAnsi"/>
          <w:i/>
        </w:rPr>
        <w:t xml:space="preserve">Kommer inn i </w:t>
      </w:r>
      <w:r w:rsidR="006E3E9E" w:rsidRPr="0043665E">
        <w:rPr>
          <w:rFonts w:asciiTheme="majorHAnsi" w:hAnsiTheme="majorHAnsi"/>
          <w:i/>
        </w:rPr>
        <w:t>kirke</w:t>
      </w:r>
      <w:r w:rsidRPr="0043665E">
        <w:rPr>
          <w:rFonts w:asciiTheme="majorHAnsi" w:hAnsiTheme="majorHAnsi"/>
          <w:i/>
        </w:rPr>
        <w:t>rommet, går sakte rundt, får så øye på barna</w:t>
      </w:r>
      <w:r w:rsidRPr="0043665E">
        <w:rPr>
          <w:rFonts w:asciiTheme="majorHAnsi" w:hAnsiTheme="majorHAnsi"/>
        </w:rPr>
        <w:t>.)</w:t>
      </w:r>
    </w:p>
    <w:p w14:paraId="64DF1EE1" w14:textId="77777777" w:rsidR="00053066" w:rsidRPr="0043665E" w:rsidRDefault="00E42C51" w:rsidP="00053066">
      <w:pPr>
        <w:pStyle w:val="SLGaramondBrdtekst"/>
        <w:rPr>
          <w:rFonts w:asciiTheme="majorHAnsi" w:hAnsiTheme="majorHAnsi"/>
        </w:rPr>
      </w:pPr>
      <w:r w:rsidRPr="0043665E">
        <w:rPr>
          <w:rFonts w:asciiTheme="majorHAnsi" w:hAnsiTheme="majorHAnsi"/>
        </w:rPr>
        <w:t>Jaså, så dere har kommet på besøk til meg dere, hit til tempelet i Sjilo. Her har jeg vært i mange, mange år. Jeg er prest her. Men nå er jeg veldig gammel. Dere er jo ikke så veldig gamle! (</w:t>
      </w:r>
      <w:r w:rsidRPr="0043665E">
        <w:rPr>
          <w:rFonts w:asciiTheme="majorHAnsi" w:hAnsiTheme="majorHAnsi"/>
          <w:i/>
        </w:rPr>
        <w:t>Stopper opp litt, ser nærmere på barna</w:t>
      </w:r>
      <w:r w:rsidRPr="0043665E">
        <w:rPr>
          <w:rFonts w:asciiTheme="majorHAnsi" w:hAnsiTheme="majorHAnsi"/>
        </w:rPr>
        <w:t>.) Dere ser vel etter den unge mannen Samuel dere, tenker jeg. Han er ikke her akkurat nå. Han har mye viktig å gjøre. Han har mange oppdrag for Gud, han, og det har han hatt helt siden han var liten guttunge. Han bor her i tempelet sammen med meg. Jeg bor der (</w:t>
      </w:r>
      <w:r w:rsidRPr="0043665E">
        <w:rPr>
          <w:rFonts w:asciiTheme="majorHAnsi" w:hAnsiTheme="majorHAnsi"/>
          <w:i/>
        </w:rPr>
        <w:t>peker den ene veien</w:t>
      </w:r>
      <w:r w:rsidRPr="0043665E">
        <w:rPr>
          <w:rFonts w:asciiTheme="majorHAnsi" w:hAnsiTheme="majorHAnsi"/>
        </w:rPr>
        <w:t>) og Samuel har rommet sitt der (</w:t>
      </w:r>
      <w:r w:rsidRPr="0043665E">
        <w:rPr>
          <w:rFonts w:asciiTheme="majorHAnsi" w:hAnsiTheme="majorHAnsi"/>
          <w:i/>
        </w:rPr>
        <w:t>peker andre veien</w:t>
      </w:r>
      <w:r w:rsidRPr="0043665E">
        <w:rPr>
          <w:rFonts w:asciiTheme="majorHAnsi" w:hAnsiTheme="majorHAnsi"/>
        </w:rPr>
        <w:t xml:space="preserve">). Sånn har vi bodd helt siden han var veldig liten. </w:t>
      </w:r>
      <w:r w:rsidR="006E3E9E" w:rsidRPr="0043665E">
        <w:rPr>
          <w:rFonts w:asciiTheme="majorHAnsi" w:hAnsiTheme="majorHAnsi"/>
        </w:rPr>
        <w:t xml:space="preserve">Og han har vært til stor glede for meg! </w:t>
      </w:r>
    </w:p>
    <w:p w14:paraId="5EB0989E" w14:textId="77777777" w:rsidR="00053066" w:rsidRPr="0043665E" w:rsidRDefault="00053066" w:rsidP="00053066">
      <w:pPr>
        <w:pStyle w:val="SLGaramondBrdtekst"/>
        <w:rPr>
          <w:rFonts w:asciiTheme="majorHAnsi" w:hAnsiTheme="majorHAnsi"/>
        </w:rPr>
      </w:pPr>
    </w:p>
    <w:p w14:paraId="37DBE168" w14:textId="77777777" w:rsidR="00053066" w:rsidRPr="0043665E" w:rsidRDefault="00E42C51" w:rsidP="00053066">
      <w:pPr>
        <w:pStyle w:val="SLGaramondBrdtekst"/>
        <w:rPr>
          <w:rFonts w:asciiTheme="majorHAnsi" w:hAnsiTheme="majorHAnsi"/>
        </w:rPr>
      </w:pPr>
      <w:r w:rsidRPr="0043665E">
        <w:rPr>
          <w:rFonts w:asciiTheme="majorHAnsi" w:hAnsiTheme="majorHAnsi"/>
        </w:rPr>
        <w:t xml:space="preserve">En dag kom mammaen hans med han hit til meg. Hun ville gi han til Gud. Ja, for Samuel har en mamma, hun heter Hanna, og en pappa, han heter </w:t>
      </w:r>
      <w:proofErr w:type="spellStart"/>
      <w:r w:rsidRPr="0043665E">
        <w:rPr>
          <w:rFonts w:asciiTheme="majorHAnsi" w:hAnsiTheme="majorHAnsi"/>
        </w:rPr>
        <w:t>Elkana</w:t>
      </w:r>
      <w:proofErr w:type="spellEnd"/>
      <w:r w:rsidRPr="0043665E">
        <w:rPr>
          <w:rFonts w:asciiTheme="majorHAnsi" w:hAnsiTheme="majorHAnsi"/>
        </w:rPr>
        <w:t>. Han har søsken også. Og familien er veldig glade i han. Men før Hanna fikk Samuel, var hun veldig trist. Da hadde hun ingen barn, og hun ønsket seg det mest av alt. Hun kom hit til tempelet for å be. Og så gjorde hun sånn (</w:t>
      </w:r>
      <w:r w:rsidRPr="0043665E">
        <w:rPr>
          <w:rFonts w:asciiTheme="majorHAnsi" w:hAnsiTheme="majorHAnsi"/>
          <w:i/>
        </w:rPr>
        <w:t>han beveger leppene uten å si noe</w:t>
      </w:r>
      <w:r w:rsidRPr="0043665E">
        <w:rPr>
          <w:rFonts w:asciiTheme="majorHAnsi" w:hAnsiTheme="majorHAnsi"/>
        </w:rPr>
        <w:t>). Kan dere gjøre sånn dere også? (</w:t>
      </w:r>
      <w:r w:rsidRPr="0043665E">
        <w:rPr>
          <w:rFonts w:asciiTheme="majorHAnsi" w:hAnsiTheme="majorHAnsi"/>
          <w:i/>
        </w:rPr>
        <w:t>Alle beveger leppene uten å si noe.)</w:t>
      </w:r>
      <w:r w:rsidRPr="0043665E">
        <w:rPr>
          <w:rFonts w:asciiTheme="majorHAnsi" w:hAnsiTheme="majorHAnsi"/>
          <w:i/>
        </w:rPr>
        <w:br/>
      </w:r>
    </w:p>
    <w:p w14:paraId="09631DDD" w14:textId="77777777" w:rsidR="00053066" w:rsidRPr="0043665E" w:rsidRDefault="00E42C51" w:rsidP="00053066">
      <w:pPr>
        <w:pStyle w:val="SLGaramondBrdtekst"/>
        <w:rPr>
          <w:rFonts w:asciiTheme="majorHAnsi" w:hAnsiTheme="majorHAnsi"/>
        </w:rPr>
      </w:pPr>
      <w:r w:rsidRPr="0043665E">
        <w:rPr>
          <w:rFonts w:asciiTheme="majorHAnsi" w:hAnsiTheme="majorHAnsi"/>
          <w:i/>
        </w:rPr>
        <w:t xml:space="preserve"> </w:t>
      </w:r>
      <w:r w:rsidRPr="0043665E">
        <w:rPr>
          <w:rFonts w:asciiTheme="majorHAnsi" w:hAnsiTheme="majorHAnsi"/>
        </w:rPr>
        <w:t xml:space="preserve">Vet dere hva? Det er så flaut, men jeg trodde hun hadde drukket for mye sterk vin og blitt susete i hodet og full der hun sto, </w:t>
      </w:r>
      <w:r w:rsidR="006E3E9E" w:rsidRPr="0043665E">
        <w:rPr>
          <w:rFonts w:asciiTheme="majorHAnsi" w:hAnsiTheme="majorHAnsi"/>
        </w:rPr>
        <w:t xml:space="preserve">for </w:t>
      </w:r>
      <w:r w:rsidRPr="0043665E">
        <w:rPr>
          <w:rFonts w:asciiTheme="majorHAnsi" w:hAnsiTheme="majorHAnsi"/>
        </w:rPr>
        <w:t xml:space="preserve">det så </w:t>
      </w:r>
      <w:r w:rsidR="006E3E9E" w:rsidRPr="0043665E">
        <w:rPr>
          <w:rFonts w:asciiTheme="majorHAnsi" w:hAnsiTheme="majorHAnsi"/>
        </w:rPr>
        <w:t xml:space="preserve">litt </w:t>
      </w:r>
      <w:r w:rsidRPr="0043665E">
        <w:rPr>
          <w:rFonts w:asciiTheme="majorHAnsi" w:hAnsiTheme="majorHAnsi"/>
        </w:rPr>
        <w:t>rart ut. Jeg skjønte ikke at hun ba til Gud inni seg. Det går jo også an, selv om det ikke er så vanlig akkurat her i tempelet.</w:t>
      </w:r>
      <w:r w:rsidRPr="0043665E">
        <w:rPr>
          <w:rFonts w:asciiTheme="majorHAnsi" w:hAnsiTheme="majorHAnsi"/>
        </w:rPr>
        <w:br/>
      </w:r>
      <w:r w:rsidRPr="0043665E">
        <w:rPr>
          <w:rFonts w:asciiTheme="majorHAnsi" w:hAnsiTheme="majorHAnsi"/>
        </w:rPr>
        <w:lastRenderedPageBreak/>
        <w:t>«Er du full? Gå hjem og legg deg,» sa jeg. (</w:t>
      </w:r>
      <w:r w:rsidRPr="0043665E">
        <w:rPr>
          <w:rFonts w:asciiTheme="majorHAnsi" w:hAnsiTheme="majorHAnsi"/>
          <w:i/>
        </w:rPr>
        <w:t>Han gjør seg streng og later som han dytter noen bort med hendene. Så blir han stille.</w:t>
      </w:r>
      <w:r w:rsidRPr="0043665E">
        <w:rPr>
          <w:rFonts w:asciiTheme="majorHAnsi" w:hAnsiTheme="majorHAnsi"/>
        </w:rPr>
        <w:t>)</w:t>
      </w:r>
    </w:p>
    <w:p w14:paraId="3A7D5AE9" w14:textId="77777777" w:rsidR="00053066" w:rsidRPr="0043665E" w:rsidRDefault="00DC509C" w:rsidP="00053066">
      <w:pPr>
        <w:pStyle w:val="SLGaramondBrdtekst"/>
        <w:rPr>
          <w:rFonts w:asciiTheme="majorHAnsi" w:hAnsiTheme="majorHAnsi"/>
        </w:rPr>
      </w:pPr>
      <w:r w:rsidRPr="0043665E">
        <w:rPr>
          <w:rFonts w:asciiTheme="majorHAnsi" w:hAnsiTheme="majorHAnsi"/>
        </w:rPr>
        <w:t>Men så fortalte Hanna at hun bare ba til Gud. Hun sa at hun ba om å få en sønn, og hvis hun fikk det, skulle han vokse opp i tempelet, i Guds hus.</w:t>
      </w:r>
      <w:r w:rsidR="006E3E9E" w:rsidRPr="0043665E">
        <w:rPr>
          <w:rFonts w:asciiTheme="majorHAnsi" w:hAnsiTheme="majorHAnsi"/>
        </w:rPr>
        <w:t xml:space="preserve"> Da ble jeg fylt av en stor tro på at akkurat det kom til å skje. </w:t>
      </w:r>
    </w:p>
    <w:p w14:paraId="76157C40" w14:textId="77777777" w:rsidR="001F3FBA" w:rsidRPr="0043665E" w:rsidRDefault="00DC509C" w:rsidP="00053066">
      <w:pPr>
        <w:pStyle w:val="SLGaramondBrdtekst"/>
        <w:rPr>
          <w:rFonts w:asciiTheme="majorHAnsi" w:hAnsiTheme="majorHAnsi"/>
        </w:rPr>
      </w:pPr>
      <w:r w:rsidRPr="0043665E">
        <w:rPr>
          <w:rFonts w:asciiTheme="majorHAnsi" w:hAnsiTheme="majorHAnsi"/>
        </w:rPr>
        <w:t xml:space="preserve">Og </w:t>
      </w:r>
      <w:r w:rsidR="006E3E9E" w:rsidRPr="0043665E">
        <w:rPr>
          <w:rFonts w:asciiTheme="majorHAnsi" w:hAnsiTheme="majorHAnsi"/>
        </w:rPr>
        <w:t>vet dere?</w:t>
      </w:r>
      <w:r w:rsidRPr="0043665E">
        <w:rPr>
          <w:rFonts w:asciiTheme="majorHAnsi" w:hAnsiTheme="majorHAnsi"/>
        </w:rPr>
        <w:t xml:space="preserve"> </w:t>
      </w:r>
      <w:r w:rsidR="006E3E9E" w:rsidRPr="0043665E">
        <w:rPr>
          <w:rFonts w:asciiTheme="majorHAnsi" w:hAnsiTheme="majorHAnsi"/>
        </w:rPr>
        <w:t xml:space="preserve">Det skjedde! </w:t>
      </w:r>
      <w:r w:rsidRPr="0043665E">
        <w:rPr>
          <w:rFonts w:asciiTheme="majorHAnsi" w:hAnsiTheme="majorHAnsi"/>
        </w:rPr>
        <w:t xml:space="preserve">Hanna og </w:t>
      </w:r>
      <w:proofErr w:type="spellStart"/>
      <w:r w:rsidRPr="0043665E">
        <w:rPr>
          <w:rFonts w:asciiTheme="majorHAnsi" w:hAnsiTheme="majorHAnsi"/>
        </w:rPr>
        <w:t>Elkana</w:t>
      </w:r>
      <w:proofErr w:type="spellEnd"/>
      <w:r w:rsidRPr="0043665E">
        <w:rPr>
          <w:rFonts w:asciiTheme="majorHAnsi" w:hAnsiTheme="majorHAnsi"/>
        </w:rPr>
        <w:t xml:space="preserve"> fikk en sønn og de kom hit til tempelet med Samuel. (</w:t>
      </w:r>
      <w:r w:rsidRPr="0043665E">
        <w:rPr>
          <w:rFonts w:asciiTheme="majorHAnsi" w:hAnsiTheme="majorHAnsi"/>
          <w:i/>
        </w:rPr>
        <w:t>Han går bort til kurven med t-skjortene/ «kappene» og tar opp den minste</w:t>
      </w:r>
      <w:r w:rsidRPr="0043665E">
        <w:rPr>
          <w:rFonts w:asciiTheme="majorHAnsi" w:hAnsiTheme="majorHAnsi"/>
        </w:rPr>
        <w:t>.) Se så fine, Hanna lager stadig nye klær til gutten sin. Hun og familien besøker han her i tempelet hvert år.  Nå har han blitt en stor gutt. (</w:t>
      </w:r>
      <w:r w:rsidRPr="0043665E">
        <w:rPr>
          <w:rFonts w:asciiTheme="majorHAnsi" w:hAnsiTheme="majorHAnsi"/>
          <w:i/>
        </w:rPr>
        <w:t>Tar opp en større t-skjorte</w:t>
      </w:r>
      <w:r w:rsidRPr="0043665E">
        <w:rPr>
          <w:rFonts w:asciiTheme="majorHAnsi" w:hAnsiTheme="majorHAnsi"/>
        </w:rPr>
        <w:t xml:space="preserve">, </w:t>
      </w:r>
      <w:r w:rsidRPr="0043665E">
        <w:rPr>
          <w:rFonts w:asciiTheme="majorHAnsi" w:hAnsiTheme="majorHAnsi"/>
          <w:i/>
        </w:rPr>
        <w:t>gjesper og går og setter seg på stolen, sovner nesten, rykker til.</w:t>
      </w:r>
      <w:r w:rsidRPr="0043665E">
        <w:rPr>
          <w:rFonts w:asciiTheme="majorHAnsi" w:hAnsiTheme="majorHAnsi"/>
        </w:rPr>
        <w:t>) Oi, nå duppet jeg av litt. Jeg blir ofte trøtt jeg nå, jeg er så gammel. Kan vi ikke ta oss en lur? Legg dere ned dere også, lukk øynene, så skal jeg fortelle hva som skjedde her om dagen.(</w:t>
      </w:r>
      <w:r w:rsidRPr="0043665E">
        <w:rPr>
          <w:rFonts w:asciiTheme="majorHAnsi" w:hAnsiTheme="majorHAnsi"/>
          <w:i/>
        </w:rPr>
        <w:t>Ungene legger seg ned, ev. går ned på gulvet og hviler hodet på stolen. Eli halvligger på stolen sin og forteller videre</w:t>
      </w:r>
      <w:r w:rsidRPr="0043665E">
        <w:rPr>
          <w:rFonts w:asciiTheme="majorHAnsi" w:hAnsiTheme="majorHAnsi"/>
        </w:rPr>
        <w:t xml:space="preserve">.) </w:t>
      </w:r>
    </w:p>
    <w:p w14:paraId="314C9AC3" w14:textId="77777777" w:rsidR="001F3FBA" w:rsidRPr="0043665E" w:rsidRDefault="001F3FBA" w:rsidP="00053066">
      <w:pPr>
        <w:pStyle w:val="SLGaramondBrdtekst"/>
        <w:rPr>
          <w:rFonts w:asciiTheme="majorHAnsi" w:hAnsiTheme="majorHAnsi"/>
        </w:rPr>
      </w:pPr>
    </w:p>
    <w:p w14:paraId="62D9F9E3" w14:textId="47E4A96C" w:rsidR="00053066" w:rsidRPr="0043665E" w:rsidRDefault="00DC509C" w:rsidP="00053066">
      <w:pPr>
        <w:pStyle w:val="SLGaramondBrdtekst"/>
        <w:rPr>
          <w:rFonts w:asciiTheme="majorHAnsi" w:hAnsiTheme="majorHAnsi"/>
        </w:rPr>
      </w:pPr>
      <w:r w:rsidRPr="0043665E">
        <w:rPr>
          <w:rFonts w:asciiTheme="majorHAnsi" w:hAnsiTheme="majorHAnsi"/>
        </w:rPr>
        <w:t>En natt vekket Samuel meg</w:t>
      </w:r>
      <w:r w:rsidR="005A52C3" w:rsidRPr="0043665E">
        <w:rPr>
          <w:rFonts w:asciiTheme="majorHAnsi" w:hAnsiTheme="majorHAnsi"/>
        </w:rPr>
        <w:t>, og sa jeg hadde ropt på han. «Samuel!»</w:t>
      </w:r>
      <w:r w:rsidRPr="0043665E">
        <w:rPr>
          <w:rFonts w:asciiTheme="majorHAnsi" w:hAnsiTheme="majorHAnsi"/>
        </w:rPr>
        <w:t xml:space="preserve"> hadde han hørt, og trodde det var jeg som ropte. Kan dere rope det? (</w:t>
      </w:r>
      <w:r w:rsidRPr="0043665E">
        <w:rPr>
          <w:rFonts w:asciiTheme="majorHAnsi" w:hAnsiTheme="majorHAnsi"/>
          <w:i/>
        </w:rPr>
        <w:t>Barna roper «Samuel!»</w:t>
      </w:r>
      <w:r w:rsidRPr="0043665E">
        <w:rPr>
          <w:rFonts w:asciiTheme="majorHAnsi" w:hAnsiTheme="majorHAnsi"/>
        </w:rPr>
        <w:t>) Men jeg hadde ikke ropt noen ting, så jeg sa han måtte legge seg igjen. Og så sov vi litt til. Men så kom han inn en gang til. Han sa igjen at jeg hadde ropt på han. Kan dere rope? (</w:t>
      </w:r>
      <w:r w:rsidRPr="0043665E">
        <w:rPr>
          <w:rFonts w:asciiTheme="majorHAnsi" w:hAnsiTheme="majorHAnsi"/>
          <w:i/>
        </w:rPr>
        <w:t>Barna roper «Samuel!»</w:t>
      </w:r>
      <w:r w:rsidRPr="0043665E">
        <w:rPr>
          <w:rFonts w:asciiTheme="majorHAnsi" w:hAnsiTheme="majorHAnsi"/>
        </w:rPr>
        <w:t>) Men jeg hadde ikke ropt på han nå heller, så han måtte legge seg igjen. Enda en gang skjedde det. Kan dere rope? (</w:t>
      </w:r>
      <w:r w:rsidRPr="0043665E">
        <w:rPr>
          <w:rFonts w:asciiTheme="majorHAnsi" w:hAnsiTheme="majorHAnsi"/>
          <w:i/>
        </w:rPr>
        <w:t>Barna roper «Samuel!»</w:t>
      </w:r>
      <w:r w:rsidRPr="0043665E">
        <w:rPr>
          <w:rFonts w:asciiTheme="majorHAnsi" w:hAnsiTheme="majorHAnsi"/>
        </w:rPr>
        <w:t>) (</w:t>
      </w:r>
      <w:r w:rsidRPr="0043665E">
        <w:rPr>
          <w:rFonts w:asciiTheme="majorHAnsi" w:hAnsiTheme="majorHAnsi"/>
          <w:i/>
        </w:rPr>
        <w:t>Eli reiser seg opp fra stolen</w:t>
      </w:r>
      <w:r w:rsidRPr="0043665E">
        <w:rPr>
          <w:rFonts w:asciiTheme="majorHAnsi" w:hAnsiTheme="majorHAnsi"/>
        </w:rPr>
        <w:t xml:space="preserve"> </w:t>
      </w:r>
      <w:r w:rsidRPr="0043665E">
        <w:rPr>
          <w:rFonts w:asciiTheme="majorHAnsi" w:hAnsiTheme="majorHAnsi"/>
          <w:i/>
        </w:rPr>
        <w:t>og ser våken ut</w:t>
      </w:r>
      <w:r w:rsidRPr="0043665E">
        <w:rPr>
          <w:rFonts w:asciiTheme="majorHAnsi" w:hAnsiTheme="majorHAnsi"/>
        </w:rPr>
        <w:t>.) Da skjønte jeg at det var Gud som ropte på Samuel.  Så sa jeg at neste gang han hørte noen rope, skulle han svare «Tal, Herre, din tjener hører.» Kan dere si det? (</w:t>
      </w:r>
      <w:r w:rsidRPr="0043665E">
        <w:rPr>
          <w:rFonts w:asciiTheme="majorHAnsi" w:hAnsiTheme="majorHAnsi"/>
          <w:i/>
        </w:rPr>
        <w:t>Alle gjentar «Tal, Herre, din tjener hører.»</w:t>
      </w:r>
      <w:r w:rsidRPr="0043665E">
        <w:rPr>
          <w:rFonts w:asciiTheme="majorHAnsi" w:hAnsiTheme="majorHAnsi"/>
        </w:rPr>
        <w:t xml:space="preserve">) Og senere samme natt mens han lå og sov, sånn som dere liksom gjør nå, så ropte Gud på Samuel igjen. «Samuel!» ropte han. Husker dere hva Samuel skulle svare? </w:t>
      </w:r>
    </w:p>
    <w:p w14:paraId="5F546B81" w14:textId="77777777" w:rsidR="00053066" w:rsidRPr="0043665E" w:rsidRDefault="00053066" w:rsidP="00053066">
      <w:pPr>
        <w:pStyle w:val="SLGaramondBrdtekst"/>
        <w:rPr>
          <w:rFonts w:asciiTheme="majorHAnsi" w:hAnsiTheme="majorHAnsi"/>
        </w:rPr>
      </w:pPr>
    </w:p>
    <w:p w14:paraId="44AD1F3C" w14:textId="77777777" w:rsidR="00053066" w:rsidRPr="0043665E" w:rsidRDefault="00DC509C" w:rsidP="00053066">
      <w:pPr>
        <w:pStyle w:val="SLGaramondBrdtekst"/>
        <w:rPr>
          <w:rFonts w:asciiTheme="majorHAnsi" w:hAnsiTheme="majorHAnsi"/>
        </w:rPr>
      </w:pPr>
      <w:r w:rsidRPr="0043665E">
        <w:rPr>
          <w:rFonts w:asciiTheme="majorHAnsi" w:hAnsiTheme="majorHAnsi"/>
        </w:rPr>
        <w:t>Ja, kan dere reise dere opp og si det? Han sa: «Tal, Herre, din tjener hører.»</w:t>
      </w:r>
    </w:p>
    <w:p w14:paraId="409425CD" w14:textId="77777777" w:rsidR="00053066" w:rsidRPr="0043665E" w:rsidRDefault="00DC509C" w:rsidP="00053066">
      <w:pPr>
        <w:pStyle w:val="SLGaramondBrdtekst"/>
        <w:rPr>
          <w:rFonts w:asciiTheme="majorHAnsi" w:hAnsiTheme="majorHAnsi"/>
        </w:rPr>
      </w:pPr>
      <w:r w:rsidRPr="0043665E">
        <w:rPr>
          <w:rFonts w:asciiTheme="majorHAnsi" w:hAnsiTheme="majorHAnsi"/>
        </w:rPr>
        <w:t>(</w:t>
      </w:r>
      <w:r w:rsidRPr="0043665E">
        <w:rPr>
          <w:rFonts w:asciiTheme="majorHAnsi" w:hAnsiTheme="majorHAnsi"/>
          <w:i/>
        </w:rPr>
        <w:t>Gjentar det hvis barna ikke husket helt.</w:t>
      </w:r>
      <w:r w:rsidRPr="0043665E">
        <w:rPr>
          <w:rFonts w:asciiTheme="majorHAnsi" w:hAnsiTheme="majorHAnsi"/>
        </w:rPr>
        <w:t>)</w:t>
      </w:r>
      <w:r w:rsidRPr="0043665E">
        <w:rPr>
          <w:rFonts w:asciiTheme="majorHAnsi" w:hAnsiTheme="majorHAnsi"/>
        </w:rPr>
        <w:br/>
        <w:t xml:space="preserve">Og fra den dagen har Gud og Samuel hatt nær kontakt med hverandre.  </w:t>
      </w:r>
    </w:p>
    <w:p w14:paraId="0E7AFD9F" w14:textId="77777777" w:rsidR="00053066" w:rsidRPr="0043665E" w:rsidRDefault="00DC509C" w:rsidP="00053066">
      <w:pPr>
        <w:pStyle w:val="SLGaramondBrdtekst"/>
        <w:rPr>
          <w:rFonts w:asciiTheme="majorHAnsi" w:hAnsiTheme="majorHAnsi"/>
        </w:rPr>
      </w:pPr>
      <w:r w:rsidRPr="0043665E">
        <w:rPr>
          <w:rFonts w:asciiTheme="majorHAnsi" w:hAnsiTheme="majorHAnsi"/>
        </w:rPr>
        <w:t xml:space="preserve">Jeg må legge meg nedpå litt, jeg. Jeg er så trøtt. Men det var veldig koselig å få besøk av dere. </w:t>
      </w:r>
    </w:p>
    <w:p w14:paraId="1F606F91" w14:textId="77777777" w:rsidR="001F3FBA" w:rsidRPr="0043665E" w:rsidRDefault="00DC509C" w:rsidP="00053066">
      <w:pPr>
        <w:pStyle w:val="SLGaramondBrdtekst"/>
        <w:rPr>
          <w:rFonts w:asciiTheme="majorHAnsi" w:hAnsiTheme="majorHAnsi"/>
        </w:rPr>
      </w:pPr>
      <w:r w:rsidRPr="0043665E">
        <w:rPr>
          <w:rFonts w:asciiTheme="majorHAnsi" w:hAnsiTheme="majorHAnsi"/>
        </w:rPr>
        <w:t>(</w:t>
      </w:r>
      <w:r w:rsidRPr="0043665E">
        <w:rPr>
          <w:rFonts w:asciiTheme="majorHAnsi" w:hAnsiTheme="majorHAnsi"/>
          <w:i/>
        </w:rPr>
        <w:t>Rusler sakte ut av rommet</w:t>
      </w:r>
      <w:r w:rsidRPr="0043665E">
        <w:rPr>
          <w:rFonts w:asciiTheme="majorHAnsi" w:hAnsiTheme="majorHAnsi"/>
        </w:rPr>
        <w:t>.)</w:t>
      </w:r>
    </w:p>
    <w:p w14:paraId="51A4C6FF" w14:textId="77777777" w:rsidR="00053066" w:rsidRPr="0043665E" w:rsidRDefault="00053066" w:rsidP="00053066">
      <w:pPr>
        <w:pStyle w:val="SLGaramondBrdtekst"/>
        <w:rPr>
          <w:rFonts w:asciiTheme="majorHAnsi" w:hAnsiTheme="majorHAnsi"/>
          <w:i/>
        </w:rPr>
      </w:pPr>
    </w:p>
    <w:p w14:paraId="70C12389" w14:textId="1EDDC4ED" w:rsidR="00266D2F" w:rsidRPr="0043665E" w:rsidRDefault="005A52C3" w:rsidP="00931800">
      <w:pPr>
        <w:pStyle w:val="SLGaramondMellomtittel"/>
        <w:rPr>
          <w:rFonts w:asciiTheme="majorHAnsi" w:hAnsiTheme="majorHAnsi"/>
        </w:rPr>
      </w:pPr>
      <w:r w:rsidRPr="0043665E">
        <w:rPr>
          <w:rFonts w:asciiTheme="majorHAnsi" w:hAnsiTheme="majorHAnsi"/>
        </w:rPr>
        <w:t>Sang: Du er hellig, du er hel</w:t>
      </w:r>
    </w:p>
    <w:p w14:paraId="1657A449" w14:textId="54F268CC" w:rsidR="007305F7" w:rsidRPr="0043665E" w:rsidRDefault="007305F7" w:rsidP="007305F7">
      <w:pPr>
        <w:pStyle w:val="brodtekst"/>
        <w:rPr>
          <w:rFonts w:asciiTheme="majorHAnsi" w:hAnsiTheme="majorHAnsi"/>
        </w:rPr>
      </w:pPr>
      <w:r w:rsidRPr="0043665E">
        <w:rPr>
          <w:rFonts w:asciiTheme="majorHAnsi" w:hAnsiTheme="majorHAnsi"/>
        </w:rPr>
        <w:t>(Se lydfil og film med bevegelser.)</w:t>
      </w:r>
    </w:p>
    <w:p w14:paraId="3CD88CFE" w14:textId="77777777" w:rsidR="005A52C3" w:rsidRPr="0043665E" w:rsidRDefault="005A52C3" w:rsidP="00931800">
      <w:pPr>
        <w:pStyle w:val="SLGaramondMellomtittel"/>
        <w:rPr>
          <w:rFonts w:asciiTheme="majorHAnsi" w:hAnsiTheme="majorHAnsi"/>
        </w:rPr>
      </w:pPr>
    </w:p>
    <w:p w14:paraId="5AA5BE65" w14:textId="1B24F80D" w:rsidR="005A52C3" w:rsidRPr="0043665E" w:rsidRDefault="005A52C3" w:rsidP="00931800">
      <w:pPr>
        <w:pStyle w:val="SLGaramondMellomtittel"/>
        <w:rPr>
          <w:rFonts w:asciiTheme="majorHAnsi" w:hAnsiTheme="majorHAnsi"/>
        </w:rPr>
      </w:pPr>
      <w:r w:rsidRPr="0043665E">
        <w:rPr>
          <w:rFonts w:asciiTheme="majorHAnsi" w:hAnsiTheme="majorHAnsi"/>
        </w:rPr>
        <w:t xml:space="preserve">Sprell: </w:t>
      </w:r>
      <w:r w:rsidR="007305F7" w:rsidRPr="0043665E">
        <w:rPr>
          <w:rFonts w:asciiTheme="majorHAnsi" w:hAnsiTheme="majorHAnsi"/>
        </w:rPr>
        <w:t>Lyd-leken</w:t>
      </w:r>
    </w:p>
    <w:p w14:paraId="23860588" w14:textId="1A04809C" w:rsidR="005A52C3" w:rsidRPr="0043665E" w:rsidRDefault="005A52C3" w:rsidP="005A52C3">
      <w:pPr>
        <w:pStyle w:val="brodtekst"/>
        <w:rPr>
          <w:rFonts w:asciiTheme="majorHAnsi" w:hAnsiTheme="majorHAnsi"/>
        </w:rPr>
      </w:pPr>
      <w:r w:rsidRPr="0043665E">
        <w:rPr>
          <w:rFonts w:asciiTheme="majorHAnsi" w:hAnsiTheme="majorHAnsi"/>
        </w:rPr>
        <w:t xml:space="preserve">Som en overgang til undringsdelen kan dere bruke denne leken til å dele inn i grupper. </w:t>
      </w:r>
      <w:r w:rsidR="00F544B6" w:rsidRPr="0043665E">
        <w:rPr>
          <w:rFonts w:asciiTheme="majorHAnsi" w:hAnsiTheme="majorHAnsi"/>
        </w:rPr>
        <w:t>På forhånd klipper dere opp pa</w:t>
      </w:r>
      <w:r w:rsidR="007305F7" w:rsidRPr="0043665E">
        <w:rPr>
          <w:rFonts w:asciiTheme="majorHAnsi" w:hAnsiTheme="majorHAnsi"/>
        </w:rPr>
        <w:t>p</w:t>
      </w:r>
      <w:r w:rsidR="00F544B6" w:rsidRPr="0043665E">
        <w:rPr>
          <w:rFonts w:asciiTheme="majorHAnsi" w:hAnsiTheme="majorHAnsi"/>
        </w:rPr>
        <w:t xml:space="preserve">irlapper og skriver en måte å bruke stemmen på </w:t>
      </w:r>
      <w:proofErr w:type="spellStart"/>
      <w:r w:rsidR="00F544B6" w:rsidRPr="0043665E">
        <w:rPr>
          <w:rFonts w:asciiTheme="majorHAnsi" w:hAnsiTheme="majorHAnsi"/>
        </w:rPr>
        <w:t>på</w:t>
      </w:r>
      <w:proofErr w:type="spellEnd"/>
      <w:r w:rsidR="00F544B6" w:rsidRPr="0043665E">
        <w:rPr>
          <w:rFonts w:asciiTheme="majorHAnsi" w:hAnsiTheme="majorHAnsi"/>
        </w:rPr>
        <w:t xml:space="preserve"> hver lapp, for eksempel</w:t>
      </w:r>
      <w:r w:rsidR="007305F7" w:rsidRPr="0043665E">
        <w:rPr>
          <w:rFonts w:asciiTheme="majorHAnsi" w:hAnsiTheme="majorHAnsi"/>
        </w:rPr>
        <w:t>: Hviske, synge,</w:t>
      </w:r>
      <w:r w:rsidR="00F544B6" w:rsidRPr="0043665E">
        <w:rPr>
          <w:rFonts w:asciiTheme="majorHAnsi" w:hAnsiTheme="majorHAnsi"/>
        </w:rPr>
        <w:t xml:space="preserve"> rope, skravle, spille på slurva, </w:t>
      </w:r>
      <w:proofErr w:type="spellStart"/>
      <w:r w:rsidR="00F544B6" w:rsidRPr="0043665E">
        <w:rPr>
          <w:rFonts w:asciiTheme="majorHAnsi" w:hAnsiTheme="majorHAnsi"/>
        </w:rPr>
        <w:t>beatbox</w:t>
      </w:r>
      <w:r w:rsidR="007305F7" w:rsidRPr="0043665E">
        <w:rPr>
          <w:rFonts w:asciiTheme="majorHAnsi" w:hAnsiTheme="majorHAnsi"/>
        </w:rPr>
        <w:t>’e</w:t>
      </w:r>
      <w:proofErr w:type="spellEnd"/>
      <w:r w:rsidR="007305F7" w:rsidRPr="0043665E">
        <w:rPr>
          <w:rFonts w:asciiTheme="majorHAnsi" w:hAnsiTheme="majorHAnsi"/>
        </w:rPr>
        <w:t>, plystre osv. Skal dere for eksempel ha fem grupper med åtte på hver gruppe, må dere bruke fem ulike lyder og lage åtte lapper med hver lyd. Lappene blandes godt, og hvert barn trekker hver sin lapp. Så skal barna lage lyden som står beskrevet</w:t>
      </w:r>
      <w:r w:rsidR="004B3E9F" w:rsidRPr="0043665E">
        <w:rPr>
          <w:rFonts w:asciiTheme="majorHAnsi" w:hAnsiTheme="majorHAnsi"/>
        </w:rPr>
        <w:t>,</w:t>
      </w:r>
      <w:r w:rsidR="007305F7" w:rsidRPr="0043665E">
        <w:rPr>
          <w:rFonts w:asciiTheme="majorHAnsi" w:hAnsiTheme="majorHAnsi"/>
        </w:rPr>
        <w:t xml:space="preserve"> mens de går rundt i rommet, og finne</w:t>
      </w:r>
      <w:r w:rsidR="004B3E9F" w:rsidRPr="0043665E">
        <w:rPr>
          <w:rFonts w:asciiTheme="majorHAnsi" w:hAnsiTheme="majorHAnsi"/>
        </w:rPr>
        <w:t>r så</w:t>
      </w:r>
      <w:r w:rsidR="007305F7" w:rsidRPr="0043665E">
        <w:rPr>
          <w:rFonts w:asciiTheme="majorHAnsi" w:hAnsiTheme="majorHAnsi"/>
        </w:rPr>
        <w:t xml:space="preserve"> de andre som lager samme lyd som dem. Etter </w:t>
      </w:r>
      <w:r w:rsidR="007305F7" w:rsidRPr="0043665E">
        <w:rPr>
          <w:rFonts w:asciiTheme="majorHAnsi" w:hAnsiTheme="majorHAnsi"/>
        </w:rPr>
        <w:lastRenderedPageBreak/>
        <w:t>hvert har alle funnet «sine» og gruppene kan sette seg ned rundt i rommet sammen med hver sin leder.</w:t>
      </w:r>
    </w:p>
    <w:p w14:paraId="2A447233" w14:textId="77777777" w:rsidR="005A52C3" w:rsidRPr="0043665E" w:rsidRDefault="005A52C3" w:rsidP="00931800">
      <w:pPr>
        <w:pStyle w:val="SLGaramondMellomtittel"/>
        <w:rPr>
          <w:rFonts w:asciiTheme="majorHAnsi" w:hAnsiTheme="majorHAnsi"/>
        </w:rPr>
      </w:pPr>
    </w:p>
    <w:p w14:paraId="2E2FC6DA" w14:textId="7C7C4F2A" w:rsidR="00FB27F0" w:rsidRPr="0043665E" w:rsidRDefault="00FB27F0" w:rsidP="00FB27F0">
      <w:pPr>
        <w:pStyle w:val="SLGaramondMellomtittel"/>
        <w:rPr>
          <w:rFonts w:asciiTheme="majorHAnsi" w:hAnsiTheme="majorHAnsi"/>
        </w:rPr>
      </w:pPr>
      <w:bookmarkStart w:id="0" w:name="_GoBack"/>
      <w:bookmarkEnd w:id="0"/>
      <w:r w:rsidRPr="0043665E">
        <w:rPr>
          <w:rFonts w:asciiTheme="majorHAnsi" w:hAnsiTheme="majorHAnsi"/>
        </w:rPr>
        <w:t>Undring</w:t>
      </w:r>
    </w:p>
    <w:p w14:paraId="540438A9" w14:textId="1556353D" w:rsidR="007305F7" w:rsidRPr="0043665E" w:rsidRDefault="007305F7" w:rsidP="00931800">
      <w:pPr>
        <w:pStyle w:val="brodtekst"/>
        <w:rPr>
          <w:rFonts w:asciiTheme="majorHAnsi" w:hAnsiTheme="majorHAnsi"/>
        </w:rPr>
      </w:pPr>
      <w:r w:rsidRPr="0043665E">
        <w:rPr>
          <w:rFonts w:asciiTheme="majorHAnsi" w:hAnsiTheme="majorHAnsi"/>
        </w:rPr>
        <w:t>Fortell barna at dere nå sammen skal se om fortellingen om Samuel kan vise oss noe lurt om Gud og om oss selv.</w:t>
      </w:r>
    </w:p>
    <w:p w14:paraId="6EC1DAC3" w14:textId="31DF065F" w:rsidR="003A556E" w:rsidRPr="0043665E" w:rsidRDefault="00FB27F0" w:rsidP="00931800">
      <w:pPr>
        <w:pStyle w:val="brodtekst"/>
        <w:rPr>
          <w:rFonts w:asciiTheme="majorHAnsi" w:hAnsiTheme="majorHAnsi"/>
        </w:rPr>
      </w:pPr>
      <w:r w:rsidRPr="0043665E">
        <w:rPr>
          <w:rFonts w:asciiTheme="majorHAnsi" w:hAnsiTheme="majorHAnsi"/>
        </w:rPr>
        <w:t>Bruk gjerne et gripekors eller en stein dere sender rundt når dere samtaler. Den som har korset/steinen, har ordet.</w:t>
      </w:r>
    </w:p>
    <w:p w14:paraId="1DF2546B" w14:textId="77777777" w:rsidR="003A556E" w:rsidRPr="0043665E" w:rsidRDefault="003A556E" w:rsidP="00931800">
      <w:pPr>
        <w:pStyle w:val="brodtekst"/>
        <w:rPr>
          <w:rFonts w:asciiTheme="majorHAnsi" w:hAnsiTheme="majorHAnsi"/>
          <w:b/>
        </w:rPr>
      </w:pPr>
    </w:p>
    <w:p w14:paraId="041D2EEF" w14:textId="09B64E24" w:rsidR="00931800" w:rsidRPr="0043665E" w:rsidRDefault="005A52C3" w:rsidP="00931800">
      <w:pPr>
        <w:pStyle w:val="brodtekst"/>
        <w:rPr>
          <w:rFonts w:asciiTheme="majorHAnsi" w:hAnsiTheme="majorHAnsi"/>
        </w:rPr>
      </w:pPr>
      <w:r w:rsidRPr="0043665E">
        <w:rPr>
          <w:rFonts w:asciiTheme="majorHAnsi" w:hAnsiTheme="majorHAnsi"/>
        </w:rPr>
        <w:t xml:space="preserve">Server </w:t>
      </w:r>
      <w:r w:rsidR="00FB27F0" w:rsidRPr="0043665E">
        <w:rPr>
          <w:rFonts w:asciiTheme="majorHAnsi" w:hAnsiTheme="majorHAnsi"/>
        </w:rPr>
        <w:t xml:space="preserve">gjerne </w:t>
      </w:r>
      <w:r w:rsidRPr="0043665E">
        <w:rPr>
          <w:rFonts w:asciiTheme="majorHAnsi" w:hAnsiTheme="majorHAnsi"/>
        </w:rPr>
        <w:t>noe enkelt</w:t>
      </w:r>
      <w:r w:rsidR="00FB27F0" w:rsidRPr="0043665E">
        <w:rPr>
          <w:rFonts w:asciiTheme="majorHAnsi" w:hAnsiTheme="majorHAnsi"/>
        </w:rPr>
        <w:t xml:space="preserve"> å spise</w:t>
      </w:r>
      <w:r w:rsidRPr="0043665E">
        <w:rPr>
          <w:rFonts w:asciiTheme="majorHAnsi" w:hAnsiTheme="majorHAnsi"/>
        </w:rPr>
        <w:t xml:space="preserve"> (kjeks, boller, frukt eller lignende)</w:t>
      </w:r>
      <w:r w:rsidR="00931800" w:rsidRPr="0043665E">
        <w:rPr>
          <w:rFonts w:asciiTheme="majorHAnsi" w:hAnsiTheme="majorHAnsi"/>
        </w:rPr>
        <w:t>, og fortell mens barna spiser:</w:t>
      </w:r>
    </w:p>
    <w:p w14:paraId="29153D84" w14:textId="6BC3E3A4" w:rsidR="005A52C3" w:rsidRPr="0043665E" w:rsidRDefault="00EA1AD4" w:rsidP="00931800">
      <w:pPr>
        <w:pStyle w:val="brodtekst"/>
        <w:rPr>
          <w:rFonts w:asciiTheme="majorHAnsi" w:hAnsiTheme="majorHAnsi"/>
        </w:rPr>
      </w:pPr>
      <w:r w:rsidRPr="0043665E">
        <w:rPr>
          <w:rFonts w:asciiTheme="majorHAnsi" w:hAnsiTheme="majorHAnsi"/>
        </w:rPr>
        <w:t xml:space="preserve">Samuel ville være en tjener for Gud, og han </w:t>
      </w:r>
      <w:r w:rsidR="005A52C3" w:rsidRPr="0043665E">
        <w:rPr>
          <w:rFonts w:asciiTheme="majorHAnsi" w:hAnsiTheme="majorHAnsi"/>
        </w:rPr>
        <w:t>ble boende hele livet sitt i tempelet</w:t>
      </w:r>
      <w:r w:rsidRPr="0043665E">
        <w:rPr>
          <w:rFonts w:asciiTheme="majorHAnsi" w:hAnsiTheme="majorHAnsi"/>
        </w:rPr>
        <w:t xml:space="preserve">. Vi trenger ikke bo hele livet vårt i et tempel for at Gud skal være nær oss. Gud kan snakke til oss og Gud kan bruke oss, deg og meg, der vi er. Gud lever og kan snakke til oss på ulike måter. Av og til minne oss på ting vi skal gjøre eller si. Men det kan være vanskelig å vite hva som er Guds stemme, av alle stemmene vi hører rundt oss og av alt vi kjenner på inni oss. Nå skal vi øve oss på å finne roen, så vi kanskje kan kjenne at Gud er nær. </w:t>
      </w:r>
    </w:p>
    <w:p w14:paraId="2EE5BA4F" w14:textId="77777777" w:rsidR="005A52C3" w:rsidRPr="0043665E" w:rsidRDefault="005A52C3" w:rsidP="00931800">
      <w:pPr>
        <w:pStyle w:val="brodtekst"/>
        <w:rPr>
          <w:rFonts w:asciiTheme="majorHAnsi" w:hAnsiTheme="majorHAnsi"/>
        </w:rPr>
      </w:pPr>
    </w:p>
    <w:p w14:paraId="442A41E4" w14:textId="77777777" w:rsidR="00931800" w:rsidRPr="0043665E" w:rsidRDefault="00931800" w:rsidP="00931800">
      <w:pPr>
        <w:pStyle w:val="brodtekst"/>
        <w:rPr>
          <w:rFonts w:asciiTheme="majorHAnsi" w:hAnsiTheme="majorHAnsi"/>
        </w:rPr>
      </w:pPr>
    </w:p>
    <w:p w14:paraId="242EA411" w14:textId="77777777" w:rsidR="00931800" w:rsidRPr="0043665E" w:rsidRDefault="00931800" w:rsidP="00931800">
      <w:pPr>
        <w:pStyle w:val="brodtekst"/>
        <w:rPr>
          <w:rFonts w:asciiTheme="majorHAnsi" w:hAnsiTheme="majorHAnsi"/>
        </w:rPr>
      </w:pPr>
      <w:r w:rsidRPr="0043665E">
        <w:rPr>
          <w:rFonts w:asciiTheme="majorHAnsi" w:hAnsiTheme="majorHAnsi"/>
        </w:rPr>
        <w:t>Si (</w:t>
      </w:r>
      <w:r w:rsidRPr="0043665E">
        <w:rPr>
          <w:rFonts w:asciiTheme="majorHAnsi" w:hAnsiTheme="majorHAnsi"/>
          <w:i/>
        </w:rPr>
        <w:t>med pause mellom hver setning</w:t>
      </w:r>
      <w:r w:rsidRPr="0043665E">
        <w:rPr>
          <w:rFonts w:asciiTheme="majorHAnsi" w:hAnsiTheme="majorHAnsi"/>
        </w:rPr>
        <w:t>):</w:t>
      </w:r>
    </w:p>
    <w:p w14:paraId="2C58EAA8" w14:textId="77777777" w:rsidR="00931800" w:rsidRPr="0043665E" w:rsidRDefault="00931800" w:rsidP="00931800">
      <w:pPr>
        <w:pStyle w:val="brodtekst"/>
        <w:rPr>
          <w:rFonts w:asciiTheme="majorHAnsi" w:hAnsiTheme="majorHAnsi"/>
        </w:rPr>
      </w:pPr>
    </w:p>
    <w:p w14:paraId="6A2EF7A2" w14:textId="77777777" w:rsidR="00931800" w:rsidRPr="0043665E" w:rsidRDefault="00931800" w:rsidP="00931800">
      <w:pPr>
        <w:pStyle w:val="brodtekst"/>
        <w:rPr>
          <w:rFonts w:asciiTheme="majorHAnsi" w:hAnsiTheme="majorHAnsi"/>
        </w:rPr>
      </w:pPr>
      <w:r w:rsidRPr="0043665E">
        <w:rPr>
          <w:rFonts w:asciiTheme="majorHAnsi" w:hAnsiTheme="majorHAnsi"/>
        </w:rPr>
        <w:t>Vi lukker øynene (…)</w:t>
      </w:r>
    </w:p>
    <w:p w14:paraId="26DF026E" w14:textId="77777777" w:rsidR="00931800" w:rsidRPr="0043665E" w:rsidRDefault="00931800" w:rsidP="00931800">
      <w:pPr>
        <w:pStyle w:val="brodtekst"/>
        <w:rPr>
          <w:rFonts w:asciiTheme="majorHAnsi" w:hAnsiTheme="majorHAnsi"/>
        </w:rPr>
      </w:pPr>
      <w:r w:rsidRPr="0043665E">
        <w:rPr>
          <w:rFonts w:asciiTheme="majorHAnsi" w:hAnsiTheme="majorHAnsi"/>
        </w:rPr>
        <w:t>Så kjenner vi at vi puster (…)</w:t>
      </w:r>
    </w:p>
    <w:p w14:paraId="546D041C" w14:textId="77777777" w:rsidR="00931800" w:rsidRPr="0043665E" w:rsidRDefault="00931800" w:rsidP="00931800">
      <w:pPr>
        <w:pStyle w:val="brodtekst"/>
        <w:rPr>
          <w:rFonts w:asciiTheme="majorHAnsi" w:hAnsiTheme="majorHAnsi"/>
        </w:rPr>
      </w:pPr>
      <w:r w:rsidRPr="0043665E">
        <w:rPr>
          <w:rFonts w:asciiTheme="majorHAnsi" w:hAnsiTheme="majorHAnsi"/>
        </w:rPr>
        <w:t>Kjenn at du puster rolig og at magen din går litt opp og litt ned (…)</w:t>
      </w:r>
    </w:p>
    <w:p w14:paraId="75439151" w14:textId="77777777" w:rsidR="00931800" w:rsidRPr="0043665E" w:rsidRDefault="00931800" w:rsidP="00931800">
      <w:pPr>
        <w:pStyle w:val="brodtekst"/>
        <w:rPr>
          <w:rFonts w:asciiTheme="majorHAnsi" w:hAnsiTheme="majorHAnsi"/>
        </w:rPr>
      </w:pPr>
      <w:r w:rsidRPr="0043665E">
        <w:rPr>
          <w:rFonts w:asciiTheme="majorHAnsi" w:hAnsiTheme="majorHAnsi"/>
        </w:rPr>
        <w:t>Litt opp og litt ned (…)</w:t>
      </w:r>
    </w:p>
    <w:p w14:paraId="3C2AC6E3" w14:textId="77777777" w:rsidR="00931800" w:rsidRPr="0043665E" w:rsidRDefault="00931800" w:rsidP="00931800">
      <w:pPr>
        <w:pStyle w:val="brodtekst"/>
        <w:rPr>
          <w:rFonts w:asciiTheme="majorHAnsi" w:hAnsiTheme="majorHAnsi"/>
        </w:rPr>
      </w:pPr>
      <w:r w:rsidRPr="0043665E">
        <w:rPr>
          <w:rFonts w:asciiTheme="majorHAnsi" w:hAnsiTheme="majorHAnsi"/>
        </w:rPr>
        <w:t>Så nær deg som pusten din er, så nær er Gud (…)</w:t>
      </w:r>
    </w:p>
    <w:p w14:paraId="501CD30C" w14:textId="77777777" w:rsidR="00931800" w:rsidRPr="0043665E" w:rsidRDefault="00931800" w:rsidP="00931800">
      <w:pPr>
        <w:pStyle w:val="brodtekst"/>
        <w:rPr>
          <w:rFonts w:asciiTheme="majorHAnsi" w:hAnsiTheme="majorHAnsi"/>
        </w:rPr>
      </w:pPr>
      <w:r w:rsidRPr="0043665E">
        <w:rPr>
          <w:rFonts w:asciiTheme="majorHAnsi" w:hAnsiTheme="majorHAnsi"/>
        </w:rPr>
        <w:t>Gud er hos deg (…)</w:t>
      </w:r>
    </w:p>
    <w:p w14:paraId="7CD9525D" w14:textId="77777777" w:rsidR="00931800" w:rsidRPr="0043665E" w:rsidRDefault="00931800" w:rsidP="00931800">
      <w:pPr>
        <w:pStyle w:val="brodtekst"/>
        <w:rPr>
          <w:rFonts w:asciiTheme="majorHAnsi" w:hAnsiTheme="majorHAnsi"/>
        </w:rPr>
      </w:pPr>
      <w:r w:rsidRPr="0043665E">
        <w:rPr>
          <w:rFonts w:asciiTheme="majorHAnsi" w:hAnsiTheme="majorHAnsi"/>
        </w:rPr>
        <w:t>Gud vet akkurat hvordan du har det (…)</w:t>
      </w:r>
    </w:p>
    <w:p w14:paraId="3839C647" w14:textId="77777777" w:rsidR="00931800" w:rsidRPr="0043665E" w:rsidRDefault="00931800" w:rsidP="00931800">
      <w:pPr>
        <w:pStyle w:val="brodtekst"/>
        <w:rPr>
          <w:rFonts w:asciiTheme="majorHAnsi" w:hAnsiTheme="majorHAnsi"/>
        </w:rPr>
      </w:pPr>
      <w:r w:rsidRPr="0043665E">
        <w:rPr>
          <w:rFonts w:asciiTheme="majorHAnsi" w:hAnsiTheme="majorHAnsi"/>
        </w:rPr>
        <w:t>Gud elsker deg (…)</w:t>
      </w:r>
    </w:p>
    <w:p w14:paraId="1B785B73" w14:textId="77777777" w:rsidR="00931800" w:rsidRPr="0043665E" w:rsidRDefault="00931800" w:rsidP="00931800">
      <w:pPr>
        <w:pStyle w:val="brodtekst"/>
        <w:rPr>
          <w:rFonts w:asciiTheme="majorHAnsi" w:hAnsiTheme="majorHAnsi"/>
        </w:rPr>
      </w:pPr>
      <w:r w:rsidRPr="0043665E">
        <w:rPr>
          <w:rFonts w:asciiTheme="majorHAnsi" w:hAnsiTheme="majorHAnsi"/>
        </w:rPr>
        <w:t>Så nær deg som pusten din er, så nær er Gud (…)</w:t>
      </w:r>
    </w:p>
    <w:p w14:paraId="73591374" w14:textId="77777777" w:rsidR="00931800" w:rsidRPr="0043665E" w:rsidRDefault="00931800" w:rsidP="00931800">
      <w:pPr>
        <w:pStyle w:val="brodtekst"/>
        <w:rPr>
          <w:rFonts w:asciiTheme="majorHAnsi" w:hAnsiTheme="majorHAnsi"/>
        </w:rPr>
      </w:pPr>
      <w:r w:rsidRPr="0043665E">
        <w:rPr>
          <w:rFonts w:asciiTheme="majorHAnsi" w:hAnsiTheme="majorHAnsi"/>
        </w:rPr>
        <w:t>Kjenn at du puster rolig (…)</w:t>
      </w:r>
    </w:p>
    <w:p w14:paraId="3B4C50B0" w14:textId="77777777" w:rsidR="00931800" w:rsidRPr="0043665E" w:rsidRDefault="00931800" w:rsidP="00931800">
      <w:pPr>
        <w:pStyle w:val="brodtekst"/>
        <w:rPr>
          <w:rFonts w:asciiTheme="majorHAnsi" w:hAnsiTheme="majorHAnsi"/>
        </w:rPr>
      </w:pPr>
      <w:r w:rsidRPr="0043665E">
        <w:rPr>
          <w:rFonts w:asciiTheme="majorHAnsi" w:hAnsiTheme="majorHAnsi"/>
        </w:rPr>
        <w:t>At magen din går litt opp og litt ned (…)</w:t>
      </w:r>
    </w:p>
    <w:p w14:paraId="5500FC78" w14:textId="4EF0B84E" w:rsidR="00EA1AD4" w:rsidRPr="0043665E" w:rsidRDefault="00EA1AD4" w:rsidP="00931800">
      <w:pPr>
        <w:pStyle w:val="brodtekst"/>
        <w:rPr>
          <w:rFonts w:asciiTheme="majorHAnsi" w:hAnsiTheme="majorHAnsi"/>
        </w:rPr>
      </w:pPr>
      <w:r w:rsidRPr="0043665E">
        <w:rPr>
          <w:rFonts w:asciiTheme="majorHAnsi" w:hAnsiTheme="majorHAnsi"/>
        </w:rPr>
        <w:t>Mens du fortsetter å puste rolig, åpner du øynene. (…)</w:t>
      </w:r>
    </w:p>
    <w:p w14:paraId="5E7F841F" w14:textId="77777777" w:rsidR="00931800" w:rsidRPr="0043665E" w:rsidRDefault="00931800" w:rsidP="00931800">
      <w:pPr>
        <w:pStyle w:val="brodtekst"/>
        <w:rPr>
          <w:rFonts w:asciiTheme="majorHAnsi" w:hAnsiTheme="majorHAnsi"/>
        </w:rPr>
      </w:pPr>
    </w:p>
    <w:p w14:paraId="4E385386" w14:textId="68CD2EFF" w:rsidR="00931800" w:rsidRPr="0043665E" w:rsidRDefault="004862D2" w:rsidP="00931800">
      <w:pPr>
        <w:pStyle w:val="brodtekst"/>
        <w:rPr>
          <w:rFonts w:asciiTheme="majorHAnsi" w:hAnsiTheme="majorHAnsi"/>
        </w:rPr>
      </w:pPr>
      <w:r w:rsidRPr="0043665E">
        <w:rPr>
          <w:rFonts w:asciiTheme="majorHAnsi" w:hAnsiTheme="majorHAnsi"/>
        </w:rPr>
        <w:t xml:space="preserve">Gud kan snakke til oss på ulike måter, og Gud kan bruke oss til å vise andre mennesker sin kjærlighet. </w:t>
      </w:r>
    </w:p>
    <w:p w14:paraId="6E8C8991" w14:textId="1D9D8DDC" w:rsidR="004862D2" w:rsidRPr="0043665E" w:rsidRDefault="004862D2" w:rsidP="004862D2">
      <w:pPr>
        <w:pStyle w:val="brodtekst"/>
        <w:rPr>
          <w:rFonts w:asciiTheme="majorHAnsi" w:hAnsiTheme="majorHAnsi"/>
        </w:rPr>
      </w:pPr>
      <w:r w:rsidRPr="0043665E">
        <w:rPr>
          <w:rFonts w:asciiTheme="majorHAnsi" w:hAnsiTheme="majorHAnsi"/>
        </w:rPr>
        <w:t>Samuel var det som kalles en profet. Han lot Gud tale til ham, så han kunne fortelle mennesker kloke og viktige ord fra Gud. Gud kan tale til oss og bruke oss på veldig forskjellige måter, fordi vi mennesker er veldig forskjellige. I Bibelen står det om ulike gaver vi har fått fra Gud som vi kan bruke til å vise Guds kjærlighet. (</w:t>
      </w:r>
      <w:r w:rsidRPr="0043665E">
        <w:rPr>
          <w:rFonts w:asciiTheme="majorHAnsi" w:hAnsiTheme="majorHAnsi"/>
          <w:i/>
        </w:rPr>
        <w:t>Vis og/eller del ut illustrasjonen</w:t>
      </w:r>
      <w:r w:rsidRPr="0043665E">
        <w:rPr>
          <w:rFonts w:asciiTheme="majorHAnsi" w:hAnsiTheme="majorHAnsi"/>
        </w:rPr>
        <w:t xml:space="preserve">.) Vi kan trøste andre, be for </w:t>
      </w:r>
      <w:r w:rsidR="00FB27F0" w:rsidRPr="0043665E">
        <w:rPr>
          <w:rFonts w:asciiTheme="majorHAnsi" w:hAnsiTheme="majorHAnsi"/>
        </w:rPr>
        <w:t>andre, fortelle</w:t>
      </w:r>
      <w:r w:rsidRPr="0043665E">
        <w:rPr>
          <w:rFonts w:asciiTheme="majorHAnsi" w:hAnsiTheme="majorHAnsi"/>
        </w:rPr>
        <w:t xml:space="preserve"> andre om Gud, oppmuntre andre, få drømmer fra Gud, hjelpe andre, lede andre, </w:t>
      </w:r>
      <w:r w:rsidR="00FB27F0" w:rsidRPr="0043665E">
        <w:rPr>
          <w:rFonts w:asciiTheme="majorHAnsi" w:hAnsiTheme="majorHAnsi"/>
        </w:rPr>
        <w:t>synge om</w:t>
      </w:r>
      <w:r w:rsidRPr="0043665E">
        <w:rPr>
          <w:rFonts w:asciiTheme="majorHAnsi" w:hAnsiTheme="majorHAnsi"/>
        </w:rPr>
        <w:t xml:space="preserve"> Gud, gi av det vi</w:t>
      </w:r>
      <w:r w:rsidR="00FB27F0" w:rsidRPr="0043665E">
        <w:rPr>
          <w:rFonts w:asciiTheme="majorHAnsi" w:hAnsiTheme="majorHAnsi"/>
        </w:rPr>
        <w:t xml:space="preserve"> eier til de som trenger det. </w:t>
      </w:r>
      <w:r w:rsidRPr="0043665E">
        <w:rPr>
          <w:rFonts w:asciiTheme="majorHAnsi" w:hAnsiTheme="majorHAnsi"/>
        </w:rPr>
        <w:t>Hvilke(n) av illustrasjonene synes dere passer til det som skjedde med Samuel? (</w:t>
      </w:r>
      <w:r w:rsidRPr="0043665E">
        <w:rPr>
          <w:rFonts w:asciiTheme="majorHAnsi" w:hAnsiTheme="majorHAnsi"/>
          <w:i/>
        </w:rPr>
        <w:t>La barna svare</w:t>
      </w:r>
      <w:r w:rsidRPr="0043665E">
        <w:rPr>
          <w:rFonts w:asciiTheme="majorHAnsi" w:hAnsiTheme="majorHAnsi"/>
        </w:rPr>
        <w:t>.) Hvilke(n) av illustrasjonene passer til deg og det du liker å gjøre? (</w:t>
      </w:r>
      <w:r w:rsidRPr="0043665E">
        <w:rPr>
          <w:rFonts w:asciiTheme="majorHAnsi" w:hAnsiTheme="majorHAnsi"/>
          <w:i/>
        </w:rPr>
        <w:t>La barna svare</w:t>
      </w:r>
      <w:r w:rsidRPr="0043665E">
        <w:rPr>
          <w:rFonts w:asciiTheme="majorHAnsi" w:hAnsiTheme="majorHAnsi"/>
        </w:rPr>
        <w:t>.)</w:t>
      </w:r>
    </w:p>
    <w:p w14:paraId="296A27D4" w14:textId="30209F50" w:rsidR="004862D2" w:rsidRPr="0043665E" w:rsidRDefault="004862D2" w:rsidP="00931800">
      <w:pPr>
        <w:pStyle w:val="brodtekst"/>
        <w:rPr>
          <w:rFonts w:asciiTheme="majorHAnsi" w:hAnsiTheme="majorHAnsi"/>
        </w:rPr>
      </w:pPr>
    </w:p>
    <w:p w14:paraId="049AD9BF" w14:textId="77777777" w:rsidR="00EA1AD4" w:rsidRPr="0043665E" w:rsidRDefault="00EA1AD4" w:rsidP="00931800">
      <w:pPr>
        <w:pStyle w:val="brodtekst"/>
        <w:rPr>
          <w:rFonts w:asciiTheme="majorHAnsi" w:hAnsiTheme="majorHAnsi"/>
        </w:rPr>
      </w:pPr>
    </w:p>
    <w:p w14:paraId="1F9A2B71" w14:textId="77777777" w:rsidR="00931800" w:rsidRPr="0043665E" w:rsidRDefault="00931800" w:rsidP="00931800">
      <w:pPr>
        <w:pStyle w:val="brodtekst"/>
        <w:rPr>
          <w:rFonts w:asciiTheme="majorHAnsi" w:hAnsiTheme="majorHAnsi"/>
        </w:rPr>
      </w:pPr>
    </w:p>
    <w:p w14:paraId="6564A9C6" w14:textId="473E5FEB" w:rsidR="00931800" w:rsidRPr="0043665E" w:rsidRDefault="00931800" w:rsidP="00931800">
      <w:pPr>
        <w:pStyle w:val="brodtekst"/>
        <w:rPr>
          <w:rFonts w:asciiTheme="majorHAnsi" w:hAnsiTheme="majorHAnsi"/>
          <w:b/>
        </w:rPr>
      </w:pPr>
      <w:r w:rsidRPr="0043665E">
        <w:rPr>
          <w:rFonts w:asciiTheme="majorHAnsi" w:hAnsiTheme="majorHAnsi"/>
          <w:b/>
        </w:rPr>
        <w:t xml:space="preserve">Bønn </w:t>
      </w:r>
    </w:p>
    <w:p w14:paraId="62732BDB" w14:textId="39DF6D2E" w:rsidR="00FB27F0" w:rsidRDefault="00FB27F0" w:rsidP="00931800">
      <w:pPr>
        <w:pStyle w:val="brodtekst"/>
        <w:rPr>
          <w:rFonts w:asciiTheme="majorHAnsi" w:hAnsiTheme="majorHAnsi"/>
        </w:rPr>
      </w:pPr>
      <w:r w:rsidRPr="0043665E">
        <w:rPr>
          <w:rFonts w:asciiTheme="majorHAnsi" w:hAnsiTheme="majorHAnsi"/>
          <w:i/>
        </w:rPr>
        <w:t>Fortell at barna gjentar hver linje, høyt eller inni seg</w:t>
      </w:r>
      <w:r w:rsidR="0043665E">
        <w:rPr>
          <w:rFonts w:asciiTheme="majorHAnsi" w:hAnsiTheme="majorHAnsi"/>
        </w:rPr>
        <w:t>.</w:t>
      </w:r>
    </w:p>
    <w:p w14:paraId="549A2DE4" w14:textId="77777777" w:rsidR="0043665E" w:rsidRPr="0043665E" w:rsidRDefault="0043665E" w:rsidP="00931800">
      <w:pPr>
        <w:pStyle w:val="brodtekst"/>
        <w:rPr>
          <w:rFonts w:asciiTheme="majorHAnsi" w:hAnsiTheme="majorHAnsi"/>
        </w:rPr>
      </w:pPr>
    </w:p>
    <w:p w14:paraId="61D1F0FC" w14:textId="35A028DF" w:rsidR="00931800" w:rsidRPr="0043665E" w:rsidRDefault="00931800" w:rsidP="00931800">
      <w:pPr>
        <w:pStyle w:val="brodtekst"/>
        <w:rPr>
          <w:rFonts w:asciiTheme="majorHAnsi" w:hAnsiTheme="majorHAnsi"/>
        </w:rPr>
      </w:pPr>
      <w:r w:rsidRPr="0043665E">
        <w:rPr>
          <w:rFonts w:asciiTheme="majorHAnsi" w:hAnsiTheme="majorHAnsi"/>
        </w:rPr>
        <w:t>Takk, Gud, for det du har gitt oss i dag. (</w:t>
      </w:r>
      <w:r w:rsidRPr="0043665E">
        <w:rPr>
          <w:rFonts w:asciiTheme="majorHAnsi" w:hAnsiTheme="majorHAnsi"/>
          <w:i/>
        </w:rPr>
        <w:t>Barna gjentar</w:t>
      </w:r>
      <w:r w:rsidRPr="0043665E">
        <w:rPr>
          <w:rFonts w:asciiTheme="majorHAnsi" w:hAnsiTheme="majorHAnsi"/>
        </w:rPr>
        <w:t>)</w:t>
      </w:r>
    </w:p>
    <w:p w14:paraId="2D0F9C66" w14:textId="5C4CBAA4" w:rsidR="00FB27F0" w:rsidRPr="0043665E" w:rsidRDefault="00FB27F0" w:rsidP="00931800">
      <w:pPr>
        <w:pStyle w:val="brodtekst"/>
        <w:rPr>
          <w:rFonts w:asciiTheme="majorHAnsi" w:hAnsiTheme="majorHAnsi"/>
        </w:rPr>
      </w:pPr>
      <w:r w:rsidRPr="0043665E">
        <w:rPr>
          <w:rFonts w:asciiTheme="majorHAnsi" w:hAnsiTheme="majorHAnsi"/>
        </w:rPr>
        <w:t>Takk for at du er nær. (</w:t>
      </w:r>
      <w:r w:rsidRPr="0043665E">
        <w:rPr>
          <w:rFonts w:asciiTheme="majorHAnsi" w:hAnsiTheme="majorHAnsi"/>
          <w:i/>
        </w:rPr>
        <w:t>Barna gjentar</w:t>
      </w:r>
      <w:r w:rsidRPr="0043665E">
        <w:rPr>
          <w:rFonts w:asciiTheme="majorHAnsi" w:hAnsiTheme="majorHAnsi"/>
        </w:rPr>
        <w:t>)</w:t>
      </w:r>
    </w:p>
    <w:p w14:paraId="60C8A779" w14:textId="06A1184C" w:rsidR="00931800" w:rsidRPr="0043665E" w:rsidRDefault="00FB27F0" w:rsidP="00931800">
      <w:pPr>
        <w:pStyle w:val="brodtekst"/>
        <w:rPr>
          <w:rFonts w:asciiTheme="majorHAnsi" w:hAnsiTheme="majorHAnsi"/>
        </w:rPr>
      </w:pPr>
      <w:r w:rsidRPr="0043665E">
        <w:rPr>
          <w:rFonts w:asciiTheme="majorHAnsi" w:hAnsiTheme="majorHAnsi"/>
        </w:rPr>
        <w:t xml:space="preserve">Takk for din kjærlighet. </w:t>
      </w:r>
      <w:r w:rsidR="00931800" w:rsidRPr="0043665E">
        <w:rPr>
          <w:rFonts w:asciiTheme="majorHAnsi" w:hAnsiTheme="majorHAnsi"/>
        </w:rPr>
        <w:t>(</w:t>
      </w:r>
      <w:r w:rsidR="00931800" w:rsidRPr="0043665E">
        <w:rPr>
          <w:rFonts w:asciiTheme="majorHAnsi" w:hAnsiTheme="majorHAnsi"/>
          <w:i/>
        </w:rPr>
        <w:t>Barna gjentar</w:t>
      </w:r>
      <w:r w:rsidR="00931800" w:rsidRPr="0043665E">
        <w:rPr>
          <w:rFonts w:asciiTheme="majorHAnsi" w:hAnsiTheme="majorHAnsi"/>
        </w:rPr>
        <w:t>)</w:t>
      </w:r>
    </w:p>
    <w:p w14:paraId="026FF1C4" w14:textId="6D2DD29B" w:rsidR="00FB27F0" w:rsidRPr="0043665E" w:rsidRDefault="00FB27F0" w:rsidP="00931800">
      <w:pPr>
        <w:pStyle w:val="brodtekst"/>
        <w:rPr>
          <w:rFonts w:asciiTheme="majorHAnsi" w:hAnsiTheme="majorHAnsi"/>
        </w:rPr>
      </w:pPr>
      <w:r w:rsidRPr="0043665E">
        <w:rPr>
          <w:rFonts w:asciiTheme="majorHAnsi" w:hAnsiTheme="majorHAnsi"/>
        </w:rPr>
        <w:t>Hjelp oss å høre din stemme. (</w:t>
      </w:r>
      <w:r w:rsidRPr="0043665E">
        <w:rPr>
          <w:rFonts w:asciiTheme="majorHAnsi" w:hAnsiTheme="majorHAnsi"/>
          <w:i/>
        </w:rPr>
        <w:t>Barna gjentar</w:t>
      </w:r>
      <w:r w:rsidRPr="0043665E">
        <w:rPr>
          <w:rFonts w:asciiTheme="majorHAnsi" w:hAnsiTheme="majorHAnsi"/>
        </w:rPr>
        <w:t>)</w:t>
      </w:r>
    </w:p>
    <w:p w14:paraId="0CCDBA48" w14:textId="11F56A97" w:rsidR="00931800" w:rsidRPr="0043665E" w:rsidRDefault="0043665E" w:rsidP="00931800">
      <w:pPr>
        <w:pStyle w:val="brodtekst"/>
        <w:rPr>
          <w:rFonts w:asciiTheme="majorHAnsi" w:hAnsiTheme="majorHAnsi"/>
        </w:rPr>
      </w:pPr>
      <w:r>
        <w:rPr>
          <w:rFonts w:asciiTheme="majorHAnsi" w:hAnsiTheme="majorHAnsi"/>
        </w:rPr>
        <w:t>Amen</w:t>
      </w:r>
      <w:r w:rsidR="00931800" w:rsidRPr="0043665E">
        <w:rPr>
          <w:rFonts w:asciiTheme="majorHAnsi" w:hAnsiTheme="majorHAnsi"/>
        </w:rPr>
        <w:t xml:space="preserve"> (</w:t>
      </w:r>
      <w:r w:rsidR="00931800" w:rsidRPr="0043665E">
        <w:rPr>
          <w:rFonts w:asciiTheme="majorHAnsi" w:hAnsiTheme="majorHAnsi"/>
          <w:i/>
        </w:rPr>
        <w:t>Barna gjentar</w:t>
      </w:r>
      <w:r w:rsidR="00931800" w:rsidRPr="0043665E">
        <w:rPr>
          <w:rFonts w:asciiTheme="majorHAnsi" w:hAnsiTheme="majorHAnsi"/>
        </w:rPr>
        <w:t>)</w:t>
      </w:r>
    </w:p>
    <w:p w14:paraId="3972FCC1" w14:textId="77777777" w:rsidR="00F768EF" w:rsidRPr="0043665E" w:rsidRDefault="00F768EF" w:rsidP="00053066">
      <w:pPr>
        <w:pStyle w:val="SLGaramondBrdtekst"/>
        <w:rPr>
          <w:rFonts w:asciiTheme="majorHAnsi" w:hAnsiTheme="majorHAnsi"/>
        </w:rPr>
      </w:pPr>
    </w:p>
    <w:sectPr w:rsidR="00F768EF" w:rsidRPr="0043665E" w:rsidSect="00F768EF">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F2119" w14:textId="77777777" w:rsidR="007305F7" w:rsidRDefault="007305F7" w:rsidP="00F768EF">
      <w:r>
        <w:separator/>
      </w:r>
    </w:p>
  </w:endnote>
  <w:endnote w:type="continuationSeparator" w:id="0">
    <w:p w14:paraId="157E2A56" w14:textId="77777777" w:rsidR="007305F7" w:rsidRDefault="007305F7" w:rsidP="00F7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ftie Rg">
    <w:altName w:val="Mangal"/>
    <w:charset w:val="00"/>
    <w:family w:val="auto"/>
    <w:pitch w:val="variable"/>
    <w:sig w:usb0="00000003" w:usb1="00000000" w:usb2="00000000" w:usb3="00000000" w:csb0="00000001" w:csb1="00000000"/>
  </w:font>
  <w:font w:name="Gill Sans Light">
    <w:altName w:val="Segoe UI Semilight"/>
    <w:charset w:val="00"/>
    <w:family w:val="auto"/>
    <w:pitch w:val="variable"/>
    <w:sig w:usb0="00000000" w:usb1="00000000" w:usb2="00000000" w:usb3="00000000" w:csb0="000001F7" w:csb1="00000000"/>
  </w:font>
  <w:font w:name="Gill Sans">
    <w:altName w:val="Segoe UI"/>
    <w:charset w:val="00"/>
    <w:family w:val="auto"/>
    <w:pitch w:val="variable"/>
    <w:sig w:usb0="00000000" w:usb1="00000000" w:usb2="00000000" w:usb3="00000000" w:csb0="000001F7" w:csb1="00000000"/>
  </w:font>
  <w:font w:name="Lucida Grande">
    <w:altName w:val="Arial"/>
    <w:charset w:val="00"/>
    <w:family w:val="auto"/>
    <w:pitch w:val="variable"/>
    <w:sig w:usb0="00000000" w:usb1="5000A1FF" w:usb2="00000000" w:usb3="00000000" w:csb0="000001BF" w:csb1="00000000"/>
  </w:font>
  <w:font w:name="Adobe Garamond Pro">
    <w:altName w:val="Georgia"/>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418F" w14:textId="77777777" w:rsidR="00B0735A" w:rsidRDefault="00B0735A" w:rsidP="00B0735A">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20374C5E" wp14:editId="04796EB2">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47F1BEF3" w14:textId="77777777" w:rsidR="00B0735A" w:rsidRPr="008D38CA" w:rsidRDefault="00B0735A" w:rsidP="00B0735A">
    <w:pPr>
      <w:pStyle w:val="Bunntekst"/>
      <w:pBdr>
        <w:top w:val="single" w:sz="4" w:space="1" w:color="D9D9D9" w:themeColor="background1" w:themeShade="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14:paraId="0FC44C33" w14:textId="77777777" w:rsidR="00B0735A" w:rsidRDefault="00B0735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742F8" w14:textId="77777777" w:rsidR="007305F7" w:rsidRDefault="007305F7" w:rsidP="00F768EF">
      <w:r>
        <w:separator/>
      </w:r>
    </w:p>
  </w:footnote>
  <w:footnote w:type="continuationSeparator" w:id="0">
    <w:p w14:paraId="76EE4F51" w14:textId="77777777" w:rsidR="007305F7" w:rsidRDefault="007305F7" w:rsidP="00F76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5C81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0E5B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B9CC6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EE70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4423B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A30AE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1040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4E29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344E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FC09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7EF304"/>
    <w:lvl w:ilvl="0">
      <w:start w:val="1"/>
      <w:numFmt w:val="bullet"/>
      <w:pStyle w:val="Punktliste"/>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7F548D"/>
    <w:multiLevelType w:val="hybridMultilevel"/>
    <w:tmpl w:val="C464CFEA"/>
    <w:lvl w:ilvl="0" w:tplc="9EA4740E">
      <w:start w:val="12"/>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D3FA1"/>
    <w:multiLevelType w:val="hybridMultilevel"/>
    <w:tmpl w:val="8834A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D2C99"/>
    <w:multiLevelType w:val="hybridMultilevel"/>
    <w:tmpl w:val="3408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990CDC"/>
    <w:multiLevelType w:val="hybridMultilevel"/>
    <w:tmpl w:val="D88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70E4E"/>
    <w:multiLevelType w:val="hybridMultilevel"/>
    <w:tmpl w:val="5802B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0C245A"/>
    <w:multiLevelType w:val="hybridMultilevel"/>
    <w:tmpl w:val="8654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1"/>
  </w:num>
  <w:num w:numId="13">
    <w:abstractNumId w:val="12"/>
  </w:num>
  <w:num w:numId="14">
    <w:abstractNumId w:val="13"/>
  </w:num>
  <w:num w:numId="15">
    <w:abstractNumId w:val="18"/>
  </w:num>
  <w:num w:numId="16">
    <w:abstractNumId w:val="17"/>
  </w:num>
  <w:num w:numId="17">
    <w:abstractNumId w:val="16"/>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4970A9"/>
    <w:rsid w:val="00053066"/>
    <w:rsid w:val="000B04C5"/>
    <w:rsid w:val="0017188A"/>
    <w:rsid w:val="001F3FBA"/>
    <w:rsid w:val="00266D2F"/>
    <w:rsid w:val="0037553A"/>
    <w:rsid w:val="003A556E"/>
    <w:rsid w:val="0043665E"/>
    <w:rsid w:val="004862D2"/>
    <w:rsid w:val="004970A9"/>
    <w:rsid w:val="004B3E9F"/>
    <w:rsid w:val="005A52C3"/>
    <w:rsid w:val="006E3E9E"/>
    <w:rsid w:val="007305F7"/>
    <w:rsid w:val="00791D37"/>
    <w:rsid w:val="00931800"/>
    <w:rsid w:val="009F0B9E"/>
    <w:rsid w:val="00B0735A"/>
    <w:rsid w:val="00B7707F"/>
    <w:rsid w:val="00BC63BF"/>
    <w:rsid w:val="00DC509C"/>
    <w:rsid w:val="00E42C51"/>
    <w:rsid w:val="00E609A4"/>
    <w:rsid w:val="00EA1AD4"/>
    <w:rsid w:val="00EF0101"/>
    <w:rsid w:val="00F544B6"/>
    <w:rsid w:val="00F768EF"/>
    <w:rsid w:val="00FB27F0"/>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2A96C"/>
  <w15:docId w15:val="{FFA0D25D-80CC-4EFE-9D72-A651C56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nb-NO" w:eastAsia="nb-NO"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34"/>
  </w:style>
  <w:style w:type="paragraph" w:styleId="Overskrift1">
    <w:name w:val="heading 1"/>
    <w:basedOn w:val="Normal"/>
    <w:next w:val="Normal"/>
    <w:link w:val="Overskrift1Tegn"/>
    <w:uiPriority w:val="9"/>
    <w:qFormat/>
    <w:rsid w:val="009422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semiHidden/>
    <w:unhideWhenUsed/>
    <w:qFormat/>
    <w:rsid w:val="009236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Soverskrift">
    <w:name w:val="SS overskrift"/>
    <w:basedOn w:val="Normal"/>
    <w:qFormat/>
    <w:rsid w:val="005611B6"/>
    <w:pPr>
      <w:jc w:val="center"/>
    </w:pPr>
    <w:rPr>
      <w:rFonts w:ascii="Softie Rg" w:hAnsi="Softie Rg"/>
      <w:sz w:val="32"/>
      <w:szCs w:val="32"/>
    </w:rPr>
  </w:style>
  <w:style w:type="paragraph" w:customStyle="1" w:styleId="SLSamlingsdel">
    <w:name w:val="SL Samlingsdel"/>
    <w:basedOn w:val="Overskrift1"/>
    <w:qFormat/>
    <w:rsid w:val="00877066"/>
    <w:pPr>
      <w:widowControl w:val="0"/>
      <w:autoSpaceDE w:val="0"/>
      <w:autoSpaceDN w:val="0"/>
      <w:adjustRightInd w:val="0"/>
      <w:spacing w:after="120"/>
      <w:outlineLvl w:val="2"/>
    </w:pPr>
    <w:rPr>
      <w:rFonts w:ascii="Gill Sans Light" w:hAnsi="Gill Sans Light" w:cs="Gill Sans"/>
      <w:b w:val="0"/>
      <w:bCs w:val="0"/>
      <w:color w:val="auto"/>
      <w:sz w:val="44"/>
      <w:szCs w:val="44"/>
    </w:rPr>
  </w:style>
  <w:style w:type="paragraph" w:styleId="Dokumentkart">
    <w:name w:val="Document Map"/>
    <w:basedOn w:val="Normal"/>
    <w:link w:val="DokumentkartTegn"/>
    <w:uiPriority w:val="99"/>
    <w:semiHidden/>
    <w:unhideWhenUsed/>
    <w:rsid w:val="009422F5"/>
    <w:rPr>
      <w:rFonts w:ascii="Lucida Grande" w:hAnsi="Lucida Grande" w:cs="Lucida Grande"/>
    </w:rPr>
  </w:style>
  <w:style w:type="character" w:customStyle="1" w:styleId="Overskrift1Tegn">
    <w:name w:val="Overskrift 1 Tegn"/>
    <w:basedOn w:val="Standardskriftforavsnitt"/>
    <w:link w:val="Overskrift1"/>
    <w:uiPriority w:val="9"/>
    <w:rsid w:val="009422F5"/>
    <w:rPr>
      <w:rFonts w:asciiTheme="majorHAnsi" w:eastAsiaTheme="majorEastAsia" w:hAnsiTheme="majorHAnsi" w:cstheme="majorBidi"/>
      <w:b/>
      <w:bCs/>
      <w:color w:val="345A8A" w:themeColor="accent1" w:themeShade="B5"/>
      <w:sz w:val="32"/>
      <w:szCs w:val="32"/>
    </w:rPr>
  </w:style>
  <w:style w:type="character" w:customStyle="1" w:styleId="DokumentkartTegn">
    <w:name w:val="Dokumentkart Tegn"/>
    <w:basedOn w:val="Standardskriftforavsnitt"/>
    <w:link w:val="Dokumentkart"/>
    <w:uiPriority w:val="99"/>
    <w:semiHidden/>
    <w:rsid w:val="009422F5"/>
    <w:rPr>
      <w:rFonts w:ascii="Lucida Grande" w:hAnsi="Lucida Grande" w:cs="Lucida Grande"/>
    </w:rPr>
  </w:style>
  <w:style w:type="paragraph" w:customStyle="1" w:styleId="SLBrdtekstGillTittel">
    <w:name w:val="SL Brødtekst Gill Tittel"/>
    <w:basedOn w:val="Overskrift2"/>
    <w:qFormat/>
    <w:rsid w:val="00877066"/>
    <w:pPr>
      <w:widowControl w:val="0"/>
      <w:spacing w:after="120"/>
      <w:outlineLvl w:val="3"/>
    </w:pPr>
    <w:rPr>
      <w:rFonts w:ascii="Gill Sans" w:hAnsi="Gill Sans"/>
      <w:color w:val="auto"/>
      <w:sz w:val="24"/>
      <w:szCs w:val="24"/>
    </w:rPr>
  </w:style>
  <w:style w:type="character" w:customStyle="1" w:styleId="Overskrift2Tegn">
    <w:name w:val="Overskrift 2 Tegn"/>
    <w:basedOn w:val="Standardskriftforavsnitt"/>
    <w:link w:val="Overskrift2"/>
    <w:uiPriority w:val="9"/>
    <w:semiHidden/>
    <w:rsid w:val="009236A1"/>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9236A1"/>
    <w:pPr>
      <w:tabs>
        <w:tab w:val="center" w:pos="4536"/>
        <w:tab w:val="right" w:pos="9072"/>
      </w:tabs>
    </w:pPr>
  </w:style>
  <w:style w:type="character" w:customStyle="1" w:styleId="TopptekstTegn">
    <w:name w:val="Topptekst Tegn"/>
    <w:basedOn w:val="Standardskriftforavsnitt"/>
    <w:link w:val="Topptekst"/>
    <w:uiPriority w:val="99"/>
    <w:rsid w:val="009236A1"/>
  </w:style>
  <w:style w:type="paragraph" w:styleId="Bunntekst">
    <w:name w:val="footer"/>
    <w:basedOn w:val="Normal"/>
    <w:link w:val="BunntekstTegn"/>
    <w:uiPriority w:val="99"/>
    <w:unhideWhenUsed/>
    <w:rsid w:val="009236A1"/>
    <w:pPr>
      <w:tabs>
        <w:tab w:val="center" w:pos="4536"/>
        <w:tab w:val="right" w:pos="9072"/>
      </w:tabs>
    </w:pPr>
  </w:style>
  <w:style w:type="character" w:customStyle="1" w:styleId="BunntekstTegn">
    <w:name w:val="Bunntekst Tegn"/>
    <w:basedOn w:val="Standardskriftforavsnitt"/>
    <w:link w:val="Bunntekst"/>
    <w:uiPriority w:val="99"/>
    <w:rsid w:val="009236A1"/>
  </w:style>
  <w:style w:type="paragraph" w:customStyle="1" w:styleId="SLForsider">
    <w:name w:val="SL Forside År"/>
    <w:basedOn w:val="Normal"/>
    <w:qFormat/>
    <w:rsid w:val="00EB4C32"/>
    <w:pPr>
      <w:widowControl w:val="0"/>
      <w:autoSpaceDE w:val="0"/>
      <w:autoSpaceDN w:val="0"/>
      <w:adjustRightInd w:val="0"/>
    </w:pPr>
    <w:rPr>
      <w:rFonts w:ascii="Softie Rg" w:hAnsi="Softie Rg" w:cs="Softie Rg"/>
      <w:sz w:val="16"/>
      <w:szCs w:val="16"/>
    </w:rPr>
  </w:style>
  <w:style w:type="paragraph" w:customStyle="1" w:styleId="SLforsidedato">
    <w:name w:val="SL forside dato"/>
    <w:basedOn w:val="Normal"/>
    <w:qFormat/>
    <w:rsid w:val="00877066"/>
    <w:pPr>
      <w:widowControl w:val="0"/>
      <w:autoSpaceDE w:val="0"/>
      <w:autoSpaceDN w:val="0"/>
      <w:adjustRightInd w:val="0"/>
    </w:pPr>
    <w:rPr>
      <w:rFonts w:ascii="Softie Rg" w:hAnsi="Softie Rg" w:cs="Softie Rg"/>
      <w:color w:val="008000"/>
      <w:sz w:val="33"/>
      <w:szCs w:val="33"/>
    </w:rPr>
  </w:style>
  <w:style w:type="paragraph" w:customStyle="1" w:styleId="SLGaramondBrdtekst">
    <w:name w:val="SL Garamond Brødtekst"/>
    <w:basedOn w:val="Normal"/>
    <w:qFormat/>
    <w:rsid w:val="00F768EF"/>
    <w:pPr>
      <w:widowControl w:val="0"/>
      <w:tabs>
        <w:tab w:val="left" w:pos="340"/>
        <w:tab w:val="left" w:pos="520"/>
        <w:tab w:val="left" w:pos="620"/>
        <w:tab w:val="left" w:pos="700"/>
        <w:tab w:val="left" w:pos="880"/>
        <w:tab w:val="decimal" w:pos="1140"/>
        <w:tab w:val="left" w:pos="1500"/>
        <w:tab w:val="left" w:pos="1600"/>
        <w:tab w:val="left" w:pos="4320"/>
        <w:tab w:val="right" w:pos="6600"/>
        <w:tab w:val="right" w:pos="7380"/>
        <w:tab w:val="right" w:pos="7640"/>
      </w:tabs>
      <w:autoSpaceDE w:val="0"/>
      <w:autoSpaceDN w:val="0"/>
      <w:adjustRightInd w:val="0"/>
    </w:pPr>
    <w:rPr>
      <w:rFonts w:ascii="Adobe Garamond Pro" w:hAnsi="Adobe Garamond Pro" w:cs="Adobe Garamond Pro"/>
      <w:sz w:val="23"/>
      <w:szCs w:val="23"/>
    </w:rPr>
  </w:style>
  <w:style w:type="paragraph" w:styleId="Brdtekst">
    <w:name w:val="Body Text"/>
    <w:basedOn w:val="Normal"/>
    <w:link w:val="BrdtekstTegn"/>
    <w:uiPriority w:val="99"/>
    <w:semiHidden/>
    <w:unhideWhenUsed/>
    <w:rsid w:val="009236A1"/>
    <w:pPr>
      <w:spacing w:after="120"/>
    </w:pPr>
  </w:style>
  <w:style w:type="character" w:customStyle="1" w:styleId="BrdtekstTegn">
    <w:name w:val="Brødtekst Tegn"/>
    <w:basedOn w:val="Standardskriftforavsnitt"/>
    <w:link w:val="Brdtekst"/>
    <w:uiPriority w:val="99"/>
    <w:semiHidden/>
    <w:rsid w:val="009236A1"/>
  </w:style>
  <w:style w:type="paragraph" w:customStyle="1" w:styleId="SLSupersetning">
    <w:name w:val="SL Supersetning"/>
    <w:basedOn w:val="SLSamlingsdel"/>
    <w:qFormat/>
    <w:rsid w:val="00593F63"/>
    <w:pPr>
      <w:spacing w:after="100" w:afterAutospacing="1"/>
      <w:jc w:val="center"/>
      <w:outlineLvl w:val="3"/>
    </w:pPr>
    <w:rPr>
      <w:rFonts w:cs="Gill Sans Light"/>
      <w:kern w:val="48"/>
      <w:sz w:val="48"/>
      <w:szCs w:val="48"/>
    </w:rPr>
  </w:style>
  <w:style w:type="paragraph" w:customStyle="1" w:styleId="SLGillBrdtekst">
    <w:name w:val="SL Gill Brødtekst"/>
    <w:basedOn w:val="Normal"/>
    <w:qFormat/>
    <w:rsid w:val="00B73E0D"/>
    <w:pPr>
      <w:widowControl w:val="0"/>
      <w:tabs>
        <w:tab w:val="left" w:pos="520"/>
      </w:tabs>
      <w:autoSpaceDE w:val="0"/>
      <w:autoSpaceDN w:val="0"/>
      <w:adjustRightInd w:val="0"/>
    </w:pPr>
    <w:rPr>
      <w:rFonts w:ascii="Gill Sans Light" w:hAnsi="Gill Sans Light" w:cs="Adobe Garamond Pro"/>
      <w:sz w:val="22"/>
    </w:rPr>
  </w:style>
  <w:style w:type="paragraph" w:customStyle="1" w:styleId="SLSupersetningbibelsted">
    <w:name w:val="SL Supersetning bibelsted"/>
    <w:basedOn w:val="SLGillBrdtekst"/>
    <w:qFormat/>
    <w:rsid w:val="009236A1"/>
    <w:pPr>
      <w:jc w:val="center"/>
    </w:pPr>
    <w:rPr>
      <w:color w:val="008000"/>
    </w:rPr>
  </w:style>
  <w:style w:type="paragraph" w:customStyle="1" w:styleId="SLSoftieTittelStor">
    <w:name w:val="SL Softie Tittel Stor"/>
    <w:basedOn w:val="Normal"/>
    <w:qFormat/>
    <w:rsid w:val="00360D4C"/>
    <w:pPr>
      <w:widowControl w:val="0"/>
      <w:tabs>
        <w:tab w:val="left" w:pos="560"/>
        <w:tab w:val="left" w:pos="840"/>
      </w:tabs>
      <w:autoSpaceDE w:val="0"/>
      <w:autoSpaceDN w:val="0"/>
      <w:adjustRightInd w:val="0"/>
      <w:outlineLvl w:val="1"/>
    </w:pPr>
    <w:rPr>
      <w:rFonts w:ascii="Softie Rg" w:hAnsi="Softie Rg" w:cs="Softie Rg"/>
      <w:sz w:val="34"/>
      <w:szCs w:val="34"/>
    </w:rPr>
  </w:style>
  <w:style w:type="paragraph" w:customStyle="1" w:styleId="SLGaramondtittel">
    <w:name w:val="SL Garamond tittel"/>
    <w:basedOn w:val="Normal"/>
    <w:qFormat/>
    <w:rsid w:val="00877066"/>
    <w:pPr>
      <w:widowControl w:val="0"/>
      <w:autoSpaceDE w:val="0"/>
      <w:autoSpaceDN w:val="0"/>
      <w:adjustRightInd w:val="0"/>
      <w:spacing w:after="120"/>
      <w:outlineLvl w:val="3"/>
    </w:pPr>
    <w:rPr>
      <w:rFonts w:ascii="Adobe Garamond Pro" w:hAnsi="Adobe Garamond Pro" w:cs="Adobe Garamond Pro"/>
      <w:b/>
      <w:bCs/>
      <w:sz w:val="36"/>
      <w:szCs w:val="36"/>
    </w:rPr>
  </w:style>
  <w:style w:type="paragraph" w:styleId="Bobletekst">
    <w:name w:val="Balloon Text"/>
    <w:basedOn w:val="Normal"/>
    <w:link w:val="BobletekstTegn"/>
    <w:uiPriority w:val="99"/>
    <w:semiHidden/>
    <w:unhideWhenUsed/>
    <w:rsid w:val="00D85F5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85F5F"/>
    <w:rPr>
      <w:rFonts w:ascii="Lucida Grande" w:hAnsi="Lucida Grande" w:cs="Lucida Grande"/>
      <w:sz w:val="18"/>
      <w:szCs w:val="18"/>
    </w:rPr>
  </w:style>
  <w:style w:type="paragraph" w:customStyle="1" w:styleId="SLTittel1">
    <w:name w:val="SL Tittel 1"/>
    <w:basedOn w:val="SLSoftieTittelStor"/>
    <w:qFormat/>
    <w:rsid w:val="00430A94"/>
    <w:rPr>
      <w:sz w:val="44"/>
      <w:szCs w:val="22"/>
    </w:rPr>
  </w:style>
  <w:style w:type="paragraph" w:customStyle="1" w:styleId="SLTittelSamlingsdel">
    <w:name w:val="SL Tittel Samlingsdel"/>
    <w:basedOn w:val="SLSamlingsdel"/>
    <w:qFormat/>
    <w:rsid w:val="00552DCC"/>
    <w:pPr>
      <w:spacing w:line="480" w:lineRule="auto"/>
      <w:outlineLvl w:val="0"/>
    </w:pPr>
    <w:rPr>
      <w:bCs/>
    </w:rPr>
  </w:style>
  <w:style w:type="paragraph" w:styleId="Listeavsnitt">
    <w:name w:val="List Paragraph"/>
    <w:basedOn w:val="Normal"/>
    <w:uiPriority w:val="34"/>
    <w:qFormat/>
    <w:rsid w:val="001A584A"/>
    <w:pPr>
      <w:ind w:left="720"/>
      <w:contextualSpacing/>
    </w:pPr>
  </w:style>
  <w:style w:type="paragraph" w:customStyle="1" w:styleId="SLBeskjed">
    <w:name w:val="SL Beskjed"/>
    <w:basedOn w:val="SLGaramondBrdtekst"/>
    <w:qFormat/>
    <w:rsid w:val="00845E46"/>
    <w:rPr>
      <w:color w:val="FF0000"/>
    </w:rPr>
  </w:style>
  <w:style w:type="character" w:styleId="Hyperkobling">
    <w:name w:val="Hyperlink"/>
    <w:basedOn w:val="Standardskriftforavsnitt"/>
    <w:rsid w:val="00076198"/>
    <w:rPr>
      <w:color w:val="0000FF" w:themeColor="hyperlink"/>
      <w:u w:val="single"/>
    </w:rPr>
  </w:style>
  <w:style w:type="paragraph" w:customStyle="1" w:styleId="SLSoftieTittelLiten">
    <w:name w:val="SL Softie Tittel Liten"/>
    <w:basedOn w:val="SLSoftieTittelStor"/>
    <w:qFormat/>
    <w:rsid w:val="007229D9"/>
    <w:rPr>
      <w:color w:val="008000"/>
      <w:sz w:val="28"/>
    </w:rPr>
  </w:style>
  <w:style w:type="paragraph" w:customStyle="1" w:styleId="SLGillLitenTittel">
    <w:name w:val="SL Gill Liten Tittel"/>
    <w:basedOn w:val="SLBrdtekstGillTittel"/>
    <w:qFormat/>
    <w:rsid w:val="00552DCC"/>
  </w:style>
  <w:style w:type="paragraph" w:customStyle="1" w:styleId="SLGillInnledning">
    <w:name w:val="SL Gill Innledning"/>
    <w:basedOn w:val="SLGillBrdtekst"/>
    <w:qFormat/>
    <w:rsid w:val="00076198"/>
  </w:style>
  <w:style w:type="paragraph" w:customStyle="1" w:styleId="softie">
    <w:name w:val="softie"/>
    <w:basedOn w:val="SLGaramondBrdtekst"/>
    <w:rsid w:val="008D5D84"/>
  </w:style>
  <w:style w:type="paragraph" w:customStyle="1" w:styleId="SLGaramondLitenTittel">
    <w:name w:val="SL Garamond Liten Tittel"/>
    <w:basedOn w:val="SLGaramondtittel"/>
    <w:qFormat/>
    <w:rsid w:val="00F17297"/>
    <w:rPr>
      <w:sz w:val="23"/>
    </w:rPr>
  </w:style>
  <w:style w:type="paragraph" w:customStyle="1" w:styleId="SLFaktaboksPunktliste">
    <w:name w:val="SL Faktaboks Punktliste"/>
    <w:basedOn w:val="SLGaramondBrdtekst"/>
    <w:next w:val="Punktliste"/>
    <w:qFormat/>
    <w:rsid w:val="00F768EF"/>
  </w:style>
  <w:style w:type="paragraph" w:styleId="Punktliste">
    <w:name w:val="List Bullet"/>
    <w:basedOn w:val="Normal"/>
    <w:rsid w:val="00196B77"/>
    <w:pPr>
      <w:numPr>
        <w:numId w:val="7"/>
      </w:numPr>
      <w:contextualSpacing/>
    </w:pPr>
  </w:style>
  <w:style w:type="paragraph" w:customStyle="1" w:styleId="SLGaramondMellomtittel">
    <w:name w:val="SL Garamond Mellomtittel"/>
    <w:basedOn w:val="SLGaramondtittel"/>
    <w:qFormat/>
    <w:rsid w:val="00B73E0D"/>
    <w:rPr>
      <w:sz w:val="32"/>
    </w:rPr>
  </w:style>
  <w:style w:type="paragraph" w:customStyle="1" w:styleId="SLAvkryssingsruter">
    <w:name w:val="SL Avkryssingsruter"/>
    <w:basedOn w:val="SLGillBrdtekst"/>
    <w:qFormat/>
    <w:rsid w:val="003819D8"/>
    <w:rPr>
      <w:rFonts w:ascii="Wingdings" w:hAnsi="Wingdings" w:cs="Wingdings"/>
      <w:b/>
      <w:sz w:val="20"/>
      <w:szCs w:val="20"/>
    </w:rPr>
  </w:style>
  <w:style w:type="paragraph" w:customStyle="1" w:styleId="SLGaramondIngress">
    <w:name w:val="SL Garamond Ingress"/>
    <w:basedOn w:val="SLGaramondBrdtekst"/>
    <w:qFormat/>
    <w:rsid w:val="008D5D84"/>
    <w:rPr>
      <w:b/>
      <w:sz w:val="28"/>
      <w:szCs w:val="28"/>
    </w:rPr>
  </w:style>
  <w:style w:type="paragraph" w:customStyle="1" w:styleId="brodtekst">
    <w:name w:val="brodtekst"/>
    <w:rsid w:val="00931800"/>
    <w:rPr>
      <w:rFonts w:eastAsia="Times" w:cs="Times New Roman"/>
      <w:sz w:val="23"/>
      <w:lang w:eastAsia="en-US"/>
    </w:rPr>
  </w:style>
  <w:style w:type="character" w:styleId="Svakutheving">
    <w:name w:val="Subtle Emphasis"/>
    <w:basedOn w:val="Standardskriftforavsnitt"/>
    <w:uiPriority w:val="19"/>
    <w:qFormat/>
    <w:rsid w:val="00B073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1220</Words>
  <Characters>6467</Characters>
  <Application>Microsoft Office Word</Application>
  <DocSecurity>0</DocSecurity>
  <Lines>53</Lines>
  <Paragraphs>15</Paragraphs>
  <ScaleCrop>false</ScaleCrop>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 Manvik</dc:creator>
  <cp:keywords/>
  <dc:description/>
  <cp:lastModifiedBy>Silke Pahlke</cp:lastModifiedBy>
  <cp:revision>6</cp:revision>
  <cp:lastPrinted>2017-04-18T11:31:00Z</cp:lastPrinted>
  <dcterms:created xsi:type="dcterms:W3CDTF">2017-08-21T10:20:00Z</dcterms:created>
  <dcterms:modified xsi:type="dcterms:W3CDTF">2017-10-05T11:20:00Z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