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8A55" w14:textId="77976EDD" w:rsidR="00F768EF" w:rsidRDefault="00A45482" w:rsidP="00F768EF">
      <w:pPr>
        <w:pStyle w:val="SLGaramondMellomtittel"/>
        <w:rPr>
          <w:rFonts w:asciiTheme="majorHAnsi" w:hAnsiTheme="majorHAnsi"/>
        </w:rPr>
      </w:pPr>
      <w:r w:rsidRPr="00123F05">
        <w:rPr>
          <w:noProof/>
        </w:rPr>
        <w:drawing>
          <wp:anchor distT="0" distB="0" distL="114300" distR="114300" simplePos="0" relativeHeight="251658240" behindDoc="0" locked="0" layoutInCell="1" allowOverlap="1" wp14:anchorId="2FA290E4" wp14:editId="51A2D8A2">
            <wp:simplePos x="0" y="0"/>
            <wp:positionH relativeFrom="column">
              <wp:posOffset>4005580</wp:posOffset>
            </wp:positionH>
            <wp:positionV relativeFrom="paragraph">
              <wp:posOffset>-4445</wp:posOffset>
            </wp:positionV>
            <wp:extent cx="1921510" cy="1005205"/>
            <wp:effectExtent l="0" t="0" r="2540" b="4445"/>
            <wp:wrapThrough wrapText="bothSides">
              <wp:wrapPolygon edited="0">
                <wp:start x="9422" y="0"/>
                <wp:lineTo x="7067" y="2047"/>
                <wp:lineTo x="5139" y="5322"/>
                <wp:lineTo x="0" y="11871"/>
                <wp:lineTo x="0" y="14737"/>
                <wp:lineTo x="857" y="19649"/>
                <wp:lineTo x="1499" y="21286"/>
                <wp:lineTo x="21414" y="21286"/>
                <wp:lineTo x="21414" y="6550"/>
                <wp:lineTo x="21200" y="1228"/>
                <wp:lineTo x="20558" y="0"/>
                <wp:lineTo x="9422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D2" w:rsidRPr="00A45482">
        <w:rPr>
          <w:rFonts w:asciiTheme="majorHAnsi" w:hAnsiTheme="majorHAnsi"/>
        </w:rPr>
        <w:t xml:space="preserve">Gud taler til Samuel - </w:t>
      </w:r>
      <w:r>
        <w:rPr>
          <w:rFonts w:asciiTheme="majorHAnsi" w:hAnsiTheme="majorHAnsi"/>
        </w:rPr>
        <w:t>f</w:t>
      </w:r>
      <w:bookmarkStart w:id="0" w:name="_GoBack"/>
      <w:bookmarkEnd w:id="0"/>
      <w:r w:rsidR="007C0CA4" w:rsidRPr="00A45482">
        <w:rPr>
          <w:rFonts w:asciiTheme="majorHAnsi" w:hAnsiTheme="majorHAnsi"/>
        </w:rPr>
        <w:t xml:space="preserve">ormidling med </w:t>
      </w:r>
      <w:r w:rsidR="00026A7F" w:rsidRPr="00A45482">
        <w:rPr>
          <w:rFonts w:asciiTheme="majorHAnsi" w:hAnsiTheme="majorHAnsi"/>
        </w:rPr>
        <w:t>plansjer</w:t>
      </w:r>
    </w:p>
    <w:p w14:paraId="73FCF9D7" w14:textId="77777777" w:rsidR="002201D2" w:rsidRPr="00A45482" w:rsidRDefault="002201D2" w:rsidP="00F768EF">
      <w:pPr>
        <w:pStyle w:val="SLGaramondBrdtekst"/>
        <w:rPr>
          <w:rFonts w:asciiTheme="majorHAnsi" w:hAnsiTheme="majorHAnsi"/>
          <w:b/>
          <w:color w:val="FF0000"/>
        </w:rPr>
      </w:pPr>
    </w:p>
    <w:p w14:paraId="485D4C95" w14:textId="6E094084" w:rsidR="002201D2" w:rsidRPr="00A45482" w:rsidRDefault="002201D2" w:rsidP="00F768EF">
      <w:pPr>
        <w:pStyle w:val="SLGaramondBrdtekst"/>
        <w:rPr>
          <w:rFonts w:asciiTheme="majorHAnsi" w:hAnsiTheme="majorHAnsi"/>
          <w:b/>
          <w:i/>
        </w:rPr>
      </w:pPr>
      <w:r w:rsidRPr="00A45482">
        <w:rPr>
          <w:rFonts w:asciiTheme="majorHAnsi" w:hAnsiTheme="majorHAnsi"/>
          <w:b/>
          <w:i/>
        </w:rPr>
        <w:t xml:space="preserve">Bildene og teksten er hentet fra Søndagsskolen Norge sitt opplegg Sprell Levende. Lignende illustrasjoner til flere bibelfortellinger kan kjøpes i himlabra.no </w:t>
      </w:r>
    </w:p>
    <w:p w14:paraId="3E4FBD75" w14:textId="77777777" w:rsidR="002201D2" w:rsidRPr="00A45482" w:rsidRDefault="002201D2" w:rsidP="00F768EF">
      <w:pPr>
        <w:pStyle w:val="SLGaramondBrdtekst"/>
        <w:rPr>
          <w:rFonts w:asciiTheme="majorHAnsi" w:hAnsiTheme="majorHAnsi"/>
          <w:color w:val="008000"/>
        </w:rPr>
      </w:pPr>
    </w:p>
    <w:p w14:paraId="54045CDA" w14:textId="77777777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 xml:space="preserve">Bilde 1: </w:t>
      </w:r>
      <w:r w:rsidRPr="00A45482">
        <w:rPr>
          <w:rFonts w:asciiTheme="majorHAnsi" w:hAnsiTheme="majorHAnsi"/>
        </w:rPr>
        <w:t>Nå skal vi høre en fortelling fra det gamle testamentet.</w:t>
      </w:r>
    </w:p>
    <w:p w14:paraId="2D809A2A" w14:textId="0E5A8735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</w:rPr>
        <w:t>Hanna var gift med Elkana. Hun var lei seg fordi hun ikke kunne få barn.</w:t>
      </w:r>
      <w:r w:rsidRPr="00A45482">
        <w:rPr>
          <w:rFonts w:asciiTheme="majorHAnsi" w:hAnsiTheme="majorHAnsi"/>
          <w:b/>
        </w:rPr>
        <w:t xml:space="preserve"> </w:t>
      </w:r>
      <w:r w:rsidRPr="00A45482">
        <w:rPr>
          <w:rFonts w:asciiTheme="majorHAnsi" w:hAnsiTheme="majorHAnsi"/>
        </w:rPr>
        <w:t>En dag gikk Hanna opp til templet for å be.</w:t>
      </w:r>
    </w:p>
    <w:p w14:paraId="39A711B4" w14:textId="1A384FE7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«</w:t>
      </w:r>
      <w:r w:rsidRPr="00A45482">
        <w:rPr>
          <w:rFonts w:asciiTheme="majorHAnsi" w:hAnsiTheme="majorHAnsi"/>
        </w:rPr>
        <w:t>Kjære Gud!» ba hun. «Gi meg en sønn, så vil jeg gi ham til deg for alltid!»</w:t>
      </w:r>
    </w:p>
    <w:p w14:paraId="595EF510" w14:textId="77777777" w:rsidR="00026A7F" w:rsidRPr="00A45482" w:rsidRDefault="00026A7F" w:rsidP="00026A7F">
      <w:pPr>
        <w:pStyle w:val="SLGaramondBrdtekst"/>
        <w:rPr>
          <w:rFonts w:asciiTheme="majorHAnsi" w:hAnsiTheme="majorHAnsi"/>
        </w:rPr>
      </w:pPr>
    </w:p>
    <w:p w14:paraId="48A0A87D" w14:textId="079465C1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Bilde 2:</w:t>
      </w:r>
      <w:r w:rsidRPr="00A45482">
        <w:rPr>
          <w:rFonts w:asciiTheme="majorHAnsi" w:hAnsiTheme="majorHAnsi"/>
        </w:rPr>
        <w:t xml:space="preserve"> Hanna ba inne i seg. Hun bevegde leppene, uten å snakke høyt. Derfor trodde presten Eli at Hanna var full.</w:t>
      </w:r>
    </w:p>
    <w:p w14:paraId="566CA68A" w14:textId="5F9E7A40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</w:rPr>
        <w:t>Han gikk bort til henne og sa: «Gå hjem og sov av deg rusen!»</w:t>
      </w:r>
    </w:p>
    <w:p w14:paraId="213DE1E3" w14:textId="02669B07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«</w:t>
      </w:r>
      <w:r w:rsidRPr="00A45482">
        <w:rPr>
          <w:rFonts w:asciiTheme="majorHAnsi" w:hAnsiTheme="majorHAnsi"/>
        </w:rPr>
        <w:t>Jeg har ikke drukket vin», sa Hanna. «Jeg bare klager til Gud, for jeg har det så vondt!»</w:t>
      </w:r>
    </w:p>
    <w:p w14:paraId="5E0F8E91" w14:textId="77777777" w:rsidR="00026A7F" w:rsidRPr="00A45482" w:rsidRDefault="00026A7F" w:rsidP="00026A7F">
      <w:pPr>
        <w:pStyle w:val="SLGaramondBrdtekst"/>
        <w:rPr>
          <w:rFonts w:asciiTheme="majorHAnsi" w:hAnsiTheme="majorHAnsi"/>
        </w:rPr>
      </w:pPr>
    </w:p>
    <w:p w14:paraId="602DC1B4" w14:textId="07C3ABD9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Bilde 3:</w:t>
      </w:r>
      <w:r w:rsidRPr="00A45482">
        <w:rPr>
          <w:rFonts w:asciiTheme="majorHAnsi" w:hAnsiTheme="majorHAnsi"/>
        </w:rPr>
        <w:t xml:space="preserve"> Eli lyttet til Hanna, og sa så til henne: «Gå i fred! Gud skal gi deg det du har bedt om.»</w:t>
      </w:r>
    </w:p>
    <w:p w14:paraId="566CF1A7" w14:textId="77777777" w:rsidR="00026A7F" w:rsidRPr="00A45482" w:rsidRDefault="00026A7F" w:rsidP="00026A7F">
      <w:pPr>
        <w:pStyle w:val="SLGaramondBrdtekst"/>
        <w:rPr>
          <w:rFonts w:asciiTheme="majorHAnsi" w:hAnsiTheme="majorHAnsi"/>
          <w:b/>
        </w:rPr>
      </w:pPr>
    </w:p>
    <w:p w14:paraId="30F7961F" w14:textId="27F5ACB3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Bilde 4:</w:t>
      </w:r>
      <w:r w:rsidRPr="00A45482">
        <w:rPr>
          <w:rFonts w:asciiTheme="majorHAnsi" w:hAnsiTheme="majorHAnsi"/>
        </w:rPr>
        <w:t xml:space="preserve"> </w:t>
      </w:r>
      <w:r w:rsidR="00A30C01" w:rsidRPr="00A45482">
        <w:rPr>
          <w:rFonts w:asciiTheme="majorHAnsi" w:hAnsiTheme="majorHAnsi"/>
        </w:rPr>
        <w:t xml:space="preserve">Tiden gikk, og </w:t>
      </w:r>
      <w:r w:rsidRPr="00A45482">
        <w:rPr>
          <w:rFonts w:asciiTheme="majorHAnsi" w:hAnsiTheme="majorHAnsi"/>
        </w:rPr>
        <w:t xml:space="preserve">Gud husket Hannas bønn. Hun ble med barn og fødte en gutt. </w:t>
      </w:r>
    </w:p>
    <w:p w14:paraId="2546F89B" w14:textId="6BACF01C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«</w:t>
      </w:r>
      <w:r w:rsidR="00A30C01" w:rsidRPr="00A45482">
        <w:rPr>
          <w:rFonts w:asciiTheme="majorHAnsi" w:hAnsiTheme="majorHAnsi"/>
        </w:rPr>
        <w:t>Han skal hete Samuel</w:t>
      </w:r>
      <w:r w:rsidRPr="00A45482">
        <w:rPr>
          <w:rFonts w:asciiTheme="majorHAnsi" w:hAnsiTheme="majorHAnsi"/>
        </w:rPr>
        <w:t>», sa hun. «For jeg har bedt Gud om ham.» Navnet Samuel ligner på de hebraiske ordene for «Gud har hørt».</w:t>
      </w:r>
    </w:p>
    <w:p w14:paraId="2EBC27E1" w14:textId="77777777" w:rsidR="00026A7F" w:rsidRPr="00A45482" w:rsidRDefault="00026A7F" w:rsidP="00026A7F">
      <w:pPr>
        <w:pStyle w:val="SLGaramondBrdtekst"/>
        <w:rPr>
          <w:rFonts w:asciiTheme="majorHAnsi" w:hAnsiTheme="majorHAnsi"/>
        </w:rPr>
      </w:pPr>
    </w:p>
    <w:p w14:paraId="14D7B0F2" w14:textId="64844945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Bilde 5:</w:t>
      </w:r>
      <w:r w:rsidRPr="00A45482">
        <w:rPr>
          <w:rFonts w:asciiTheme="majorHAnsi" w:hAnsiTheme="majorHAnsi"/>
        </w:rPr>
        <w:t xml:space="preserve"> Da Samuel var blitt større, tok foreldrene ham med opp til temp</w:t>
      </w:r>
      <w:r w:rsidR="00A30C01" w:rsidRPr="00A45482">
        <w:rPr>
          <w:rFonts w:asciiTheme="majorHAnsi" w:hAnsiTheme="majorHAnsi"/>
        </w:rPr>
        <w:t>e</w:t>
      </w:r>
      <w:r w:rsidRPr="00A45482">
        <w:rPr>
          <w:rFonts w:asciiTheme="majorHAnsi" w:hAnsiTheme="majorHAnsi"/>
        </w:rPr>
        <w:t>let i Sjilo.</w:t>
      </w:r>
    </w:p>
    <w:p w14:paraId="31ABECCA" w14:textId="28F74206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</w:rPr>
        <w:t>Hanna sa til Eli: «Dette er gutten jeg bad Gud om. Nå gir jeg Samuel tilbake til Gud, så han kan tjene i Guds tempel.»</w:t>
      </w:r>
    </w:p>
    <w:p w14:paraId="2BA7C6B1" w14:textId="77777777" w:rsidR="00026A7F" w:rsidRPr="00A45482" w:rsidRDefault="00026A7F" w:rsidP="00026A7F">
      <w:pPr>
        <w:pStyle w:val="SLGaramondBrdtekst"/>
        <w:rPr>
          <w:rFonts w:asciiTheme="majorHAnsi" w:hAnsiTheme="majorHAnsi"/>
          <w:b/>
        </w:rPr>
      </w:pPr>
    </w:p>
    <w:p w14:paraId="2EA26B96" w14:textId="10EE7241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Bilde 6:</w:t>
      </w:r>
      <w:r w:rsidRPr="00A45482">
        <w:rPr>
          <w:rFonts w:asciiTheme="majorHAnsi" w:hAnsiTheme="majorHAnsi"/>
        </w:rPr>
        <w:t xml:space="preserve"> Etter dette fikk Hanna fem barn til. Men Samuel vokste opp i tempelet, og presten Eli passet på ham. Hvert år kom Hanna med en ny liten prestekjortel til Samuel.</w:t>
      </w:r>
    </w:p>
    <w:p w14:paraId="28063428" w14:textId="77777777" w:rsidR="00026A7F" w:rsidRPr="00A45482" w:rsidRDefault="00026A7F" w:rsidP="00026A7F">
      <w:pPr>
        <w:pStyle w:val="SLGaramondBrdtekst"/>
        <w:rPr>
          <w:rFonts w:asciiTheme="majorHAnsi" w:hAnsiTheme="majorHAnsi"/>
        </w:rPr>
      </w:pPr>
    </w:p>
    <w:p w14:paraId="090A286A" w14:textId="78F87F1F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Bilde 7:</w:t>
      </w:r>
      <w:r w:rsidRPr="00A45482">
        <w:rPr>
          <w:rFonts w:asciiTheme="majorHAnsi" w:hAnsiTheme="majorHAnsi"/>
        </w:rPr>
        <w:t xml:space="preserve"> En natt våknet Samuel av at Gud ropte på ham. Samuel trodde det var Eli som ropte. </w:t>
      </w:r>
    </w:p>
    <w:p w14:paraId="65BD167D" w14:textId="1F7BDE2C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</w:rPr>
        <w:t>«Samuel!» ropte Gud.</w:t>
      </w:r>
    </w:p>
    <w:p w14:paraId="6E0708E9" w14:textId="77777777" w:rsidR="00026A7F" w:rsidRPr="00A45482" w:rsidRDefault="00026A7F" w:rsidP="00026A7F">
      <w:pPr>
        <w:pStyle w:val="SLGaramondBrdtekst"/>
        <w:rPr>
          <w:rFonts w:asciiTheme="majorHAnsi" w:hAnsiTheme="majorHAnsi"/>
        </w:rPr>
      </w:pPr>
    </w:p>
    <w:p w14:paraId="0DF6C6AC" w14:textId="41D3A66C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Bilde 8:</w:t>
      </w:r>
      <w:r w:rsidRPr="00A45482">
        <w:rPr>
          <w:rFonts w:asciiTheme="majorHAnsi" w:hAnsiTheme="majorHAnsi"/>
        </w:rPr>
        <w:t xml:space="preserve"> Samuel løp inn til Eli, og sa: «Her er jeg. Du ropte på meg.»</w:t>
      </w:r>
    </w:p>
    <w:p w14:paraId="4F305D3F" w14:textId="1B4A51DE" w:rsidR="00026A7F" w:rsidRPr="00A45482" w:rsidRDefault="00A30C01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</w:rPr>
        <w:t>Men Eli svarte: «</w:t>
      </w:r>
      <w:r w:rsidR="00026A7F" w:rsidRPr="00A45482">
        <w:rPr>
          <w:rFonts w:asciiTheme="majorHAnsi" w:hAnsiTheme="majorHAnsi"/>
        </w:rPr>
        <w:t>Nei, jeg ropte ikke på deg. Gå og legg deg igjen.</w:t>
      </w:r>
      <w:r w:rsidRPr="00A45482">
        <w:rPr>
          <w:rFonts w:asciiTheme="majorHAnsi" w:hAnsiTheme="majorHAnsi"/>
        </w:rPr>
        <w:t>»</w:t>
      </w:r>
    </w:p>
    <w:p w14:paraId="0D760C89" w14:textId="77777777" w:rsidR="00026A7F" w:rsidRPr="00A45482" w:rsidRDefault="00026A7F" w:rsidP="00026A7F">
      <w:pPr>
        <w:pStyle w:val="SLGaramondBrdtekst"/>
        <w:rPr>
          <w:rFonts w:asciiTheme="majorHAnsi" w:hAnsiTheme="majorHAnsi"/>
        </w:rPr>
      </w:pPr>
    </w:p>
    <w:p w14:paraId="67997C20" w14:textId="2F0740B6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Bilde 9:</w:t>
      </w:r>
      <w:r w:rsidRPr="00A45482">
        <w:rPr>
          <w:rFonts w:asciiTheme="majorHAnsi" w:hAnsiTheme="majorHAnsi"/>
        </w:rPr>
        <w:t xml:space="preserve"> </w:t>
      </w:r>
      <w:r w:rsidR="00A30C01" w:rsidRPr="00A45482">
        <w:rPr>
          <w:rFonts w:asciiTheme="majorHAnsi" w:hAnsiTheme="majorHAnsi"/>
        </w:rPr>
        <w:t xml:space="preserve">En gang til ropte Gud på Samuel. «Samuel!» En gang til løp Samuel inn til Eli. Og Eli svarte: «Nei, jeg ropte ikke på deg. Gå og legg deg igjen.» For tredje gang ropte Gud, og Samuel løp inn til Eli. </w:t>
      </w:r>
      <w:r w:rsidRPr="00A45482">
        <w:rPr>
          <w:rFonts w:asciiTheme="majorHAnsi" w:hAnsiTheme="majorHAnsi"/>
        </w:rPr>
        <w:t>Da skjønte Eli at det var Gud som ropte på Samuel.</w:t>
      </w:r>
      <w:r w:rsidR="00A30C01" w:rsidRPr="00A45482">
        <w:rPr>
          <w:rFonts w:asciiTheme="majorHAnsi" w:hAnsiTheme="majorHAnsi"/>
        </w:rPr>
        <w:t xml:space="preserve"> Han sa: «</w:t>
      </w:r>
      <w:r w:rsidRPr="00A45482">
        <w:rPr>
          <w:rFonts w:asciiTheme="majorHAnsi" w:hAnsiTheme="majorHAnsi"/>
        </w:rPr>
        <w:t>Det er Gud som roper på deg, gutten min. Hvis han roper igjen, skal du svare: Tal, Herre, din tjener hører!</w:t>
      </w:r>
      <w:r w:rsidR="00A30C01" w:rsidRPr="00A45482">
        <w:rPr>
          <w:rFonts w:asciiTheme="majorHAnsi" w:hAnsiTheme="majorHAnsi"/>
        </w:rPr>
        <w:t>»</w:t>
      </w:r>
    </w:p>
    <w:p w14:paraId="063BB92F" w14:textId="77777777" w:rsidR="00026A7F" w:rsidRPr="00A45482" w:rsidRDefault="00026A7F" w:rsidP="00026A7F">
      <w:pPr>
        <w:pStyle w:val="SLGaramondBrdtekst"/>
        <w:rPr>
          <w:rFonts w:asciiTheme="majorHAnsi" w:hAnsiTheme="majorHAnsi"/>
        </w:rPr>
      </w:pPr>
    </w:p>
    <w:p w14:paraId="3C3C0695" w14:textId="43836A89" w:rsidR="00026A7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  <w:b/>
        </w:rPr>
        <w:t>Bilde 10:</w:t>
      </w:r>
      <w:r w:rsidRPr="00A45482">
        <w:rPr>
          <w:rFonts w:asciiTheme="majorHAnsi" w:hAnsiTheme="majorHAnsi"/>
        </w:rPr>
        <w:t xml:space="preserve"> Så gikk Samuel og la</w:t>
      </w:r>
      <w:r w:rsidR="00A30C01" w:rsidRPr="00A45482">
        <w:rPr>
          <w:rFonts w:asciiTheme="majorHAnsi" w:hAnsiTheme="majorHAnsi"/>
        </w:rPr>
        <w:t xml:space="preserve"> seg på plassen sin.</w:t>
      </w:r>
      <w:r w:rsidR="00A30C01" w:rsidRPr="00A45482">
        <w:rPr>
          <w:rFonts w:ascii="MS Gothic" w:eastAsia="MS Gothic" w:hAnsi="MS Gothic" w:cs="MS Gothic" w:hint="eastAsia"/>
        </w:rPr>
        <w:t> </w:t>
      </w:r>
      <w:r w:rsidR="00A30C01" w:rsidRPr="00A45482">
        <w:rPr>
          <w:rFonts w:asciiTheme="majorHAnsi" w:hAnsiTheme="majorHAnsi"/>
        </w:rPr>
        <w:t>Da kom Gud, stilte seg foran ham og</w:t>
      </w:r>
      <w:r w:rsidRPr="00A45482">
        <w:rPr>
          <w:rFonts w:asciiTheme="majorHAnsi" w:hAnsiTheme="majorHAnsi"/>
        </w:rPr>
        <w:t xml:space="preserve"> ro</w:t>
      </w:r>
      <w:r w:rsidR="00A30C01" w:rsidRPr="00A45482">
        <w:rPr>
          <w:rFonts w:asciiTheme="majorHAnsi" w:hAnsiTheme="majorHAnsi"/>
        </w:rPr>
        <w:t>pte som før: «Samuel, Samuel!»</w:t>
      </w:r>
    </w:p>
    <w:p w14:paraId="44C5EFCF" w14:textId="31FB7681" w:rsidR="00026A7F" w:rsidRPr="00A45482" w:rsidRDefault="00A30C01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</w:rPr>
        <w:t>Og Samuel svarte:</w:t>
      </w:r>
      <w:r w:rsidRPr="00A45482">
        <w:rPr>
          <w:rFonts w:asciiTheme="majorHAnsi" w:hAnsiTheme="majorHAnsi"/>
          <w:b/>
        </w:rPr>
        <w:t xml:space="preserve"> «</w:t>
      </w:r>
      <w:r w:rsidR="00026A7F" w:rsidRPr="00A45482">
        <w:rPr>
          <w:rFonts w:asciiTheme="majorHAnsi" w:hAnsiTheme="majorHAnsi"/>
        </w:rPr>
        <w:t>Tal, din tjener hører!</w:t>
      </w:r>
      <w:r w:rsidRPr="00A45482">
        <w:rPr>
          <w:rFonts w:asciiTheme="majorHAnsi" w:hAnsiTheme="majorHAnsi"/>
        </w:rPr>
        <w:t>»</w:t>
      </w:r>
    </w:p>
    <w:p w14:paraId="1A4477E8" w14:textId="16FDF6E7" w:rsidR="00F768EF" w:rsidRPr="00A45482" w:rsidRDefault="00026A7F" w:rsidP="00026A7F">
      <w:pPr>
        <w:pStyle w:val="SLGaramondBrdtekst"/>
        <w:rPr>
          <w:rFonts w:asciiTheme="majorHAnsi" w:hAnsiTheme="majorHAnsi"/>
        </w:rPr>
      </w:pPr>
      <w:r w:rsidRPr="00A45482">
        <w:rPr>
          <w:rFonts w:asciiTheme="majorHAnsi" w:hAnsiTheme="majorHAnsi"/>
        </w:rPr>
        <w:t>Samuel vokste opp og var til glede både for Gud og mennesker. Han ble en tjener for Gud hele livet.</w:t>
      </w:r>
    </w:p>
    <w:sectPr w:rsidR="00F768EF" w:rsidRPr="00A45482" w:rsidSect="00F7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030BE" w14:textId="77777777" w:rsidR="002201D2" w:rsidRDefault="002201D2" w:rsidP="00F768EF">
      <w:r>
        <w:separator/>
      </w:r>
    </w:p>
  </w:endnote>
  <w:endnote w:type="continuationSeparator" w:id="0">
    <w:p w14:paraId="48BBC82A" w14:textId="77777777" w:rsidR="002201D2" w:rsidRDefault="002201D2" w:rsidP="00F7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ftie Rg">
    <w:altName w:val="Mangal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dobe Garamond Pro">
    <w:altName w:val="Georgia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DED7E" w14:textId="77777777" w:rsidR="00494576" w:rsidRDefault="0049457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D4879" w14:textId="77777777" w:rsidR="00494576" w:rsidRPr="00494576" w:rsidRDefault="00494576" w:rsidP="00494576">
    <w:pPr>
      <w:pBdr>
        <w:top w:val="single" w:sz="4" w:space="1" w:color="D9D9D9"/>
      </w:pBdr>
      <w:tabs>
        <w:tab w:val="center" w:pos="4536"/>
        <w:tab w:val="right" w:pos="9072"/>
      </w:tabs>
      <w:rPr>
        <w:rFonts w:ascii="Calibri" w:eastAsia="Times New Roman" w:hAnsi="Calibri" w:cs="Times New Roman"/>
        <w:i/>
        <w:iCs/>
        <w:color w:val="404040"/>
        <w:sz w:val="22"/>
        <w:szCs w:val="20"/>
        <w:lang w:eastAsia="en-US"/>
      </w:rPr>
    </w:pPr>
    <w:r w:rsidRPr="00494576">
      <w:rPr>
        <w:rFonts w:ascii="Arial" w:eastAsia="Times New Roman" w:hAnsi="Arial" w:cs="Arial" w:hint="eastAsi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842B57" wp14:editId="177F520B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21A35" w14:textId="77777777" w:rsidR="00494576" w:rsidRPr="00494576" w:rsidRDefault="00494576" w:rsidP="00494576">
    <w:pPr>
      <w:pBdr>
        <w:top w:val="single" w:sz="4" w:space="1" w:color="D9D9D9"/>
      </w:pBdr>
      <w:tabs>
        <w:tab w:val="center" w:pos="4536"/>
        <w:tab w:val="right" w:pos="9072"/>
      </w:tabs>
      <w:rPr>
        <w:rFonts w:ascii="Calibri" w:eastAsia="Times New Roman" w:hAnsi="Calibri" w:cs="Times New Roman"/>
        <w:i/>
        <w:spacing w:val="8"/>
        <w:kern w:val="16"/>
        <w:sz w:val="20"/>
        <w:szCs w:val="20"/>
        <w:lang w:eastAsia="en-US"/>
      </w:rPr>
    </w:pPr>
    <w:r w:rsidRPr="00494576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eastAsia="en-US"/>
      </w:rPr>
      <w:t xml:space="preserve">Dette dokumentet er hentet fra ressursbanken.no (Den norske kirke) og kan brukes fritt til </w:t>
    </w:r>
    <w:r w:rsidRPr="00494576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eastAsia="en-US"/>
      </w:rPr>
      <w:br/>
      <w:t>ikke-kommersielle formål.</w:t>
    </w:r>
  </w:p>
  <w:p w14:paraId="45F1122D" w14:textId="77777777" w:rsidR="00494576" w:rsidRDefault="00494576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85C0D" w14:textId="77777777" w:rsidR="00494576" w:rsidRDefault="0049457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8B348" w14:textId="77777777" w:rsidR="002201D2" w:rsidRDefault="002201D2" w:rsidP="00F768EF">
      <w:r>
        <w:separator/>
      </w:r>
    </w:p>
  </w:footnote>
  <w:footnote w:type="continuationSeparator" w:id="0">
    <w:p w14:paraId="767D066D" w14:textId="77777777" w:rsidR="002201D2" w:rsidRDefault="002201D2" w:rsidP="00F76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DDAB2" w14:textId="77777777" w:rsidR="00494576" w:rsidRDefault="0049457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64923" w14:textId="77777777" w:rsidR="00494576" w:rsidRDefault="0049457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7252F" w14:textId="77777777" w:rsidR="00494576" w:rsidRDefault="0049457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C5C8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A0E5B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B9CC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EE7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4423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A30A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104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24E2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344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FC0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87EF3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FDD3FA1"/>
    <w:multiLevelType w:val="hybridMultilevel"/>
    <w:tmpl w:val="8834A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D2C99"/>
    <w:multiLevelType w:val="hybridMultilevel"/>
    <w:tmpl w:val="34088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990CDC"/>
    <w:multiLevelType w:val="hybridMultilevel"/>
    <w:tmpl w:val="D880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70E4E"/>
    <w:multiLevelType w:val="hybridMultilevel"/>
    <w:tmpl w:val="5802B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0C245A"/>
    <w:multiLevelType w:val="hybridMultilevel"/>
    <w:tmpl w:val="8654C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7C0CA4"/>
    <w:rsid w:val="00026A7F"/>
    <w:rsid w:val="002201D2"/>
    <w:rsid w:val="004807EB"/>
    <w:rsid w:val="00494576"/>
    <w:rsid w:val="0052375C"/>
    <w:rsid w:val="005D05C7"/>
    <w:rsid w:val="007C0CA4"/>
    <w:rsid w:val="007F71F7"/>
    <w:rsid w:val="00A30C01"/>
    <w:rsid w:val="00A45482"/>
    <w:rsid w:val="00BC63BF"/>
    <w:rsid w:val="00F7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F19B"/>
  <w15:docId w15:val="{7AAAEA07-CFD1-4242-8DFA-9BB8AB0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34"/>
  </w:style>
  <w:style w:type="paragraph" w:styleId="Overskrift1">
    <w:name w:val="heading 1"/>
    <w:basedOn w:val="Normal"/>
    <w:next w:val="Normal"/>
    <w:link w:val="Overskrift1Tegn"/>
    <w:uiPriority w:val="9"/>
    <w:qFormat/>
    <w:rsid w:val="009422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3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Soverskrift">
    <w:name w:val="SS overskrift"/>
    <w:basedOn w:val="Normal"/>
    <w:qFormat/>
    <w:rsid w:val="005611B6"/>
    <w:pPr>
      <w:jc w:val="center"/>
    </w:pPr>
    <w:rPr>
      <w:rFonts w:ascii="Softie Rg" w:hAnsi="Softie Rg"/>
      <w:sz w:val="32"/>
      <w:szCs w:val="32"/>
    </w:rPr>
  </w:style>
  <w:style w:type="paragraph" w:customStyle="1" w:styleId="SLSamlingsdel">
    <w:name w:val="SL Samlingsdel"/>
    <w:basedOn w:val="Overskrift1"/>
    <w:qFormat/>
    <w:rsid w:val="00877066"/>
    <w:pPr>
      <w:widowControl w:val="0"/>
      <w:autoSpaceDE w:val="0"/>
      <w:autoSpaceDN w:val="0"/>
      <w:adjustRightInd w:val="0"/>
      <w:spacing w:after="120"/>
      <w:outlineLvl w:val="2"/>
    </w:pPr>
    <w:rPr>
      <w:rFonts w:ascii="Gill Sans Light" w:hAnsi="Gill Sans Light" w:cs="Gill Sans"/>
      <w:b w:val="0"/>
      <w:bCs w:val="0"/>
      <w:color w:val="auto"/>
      <w:sz w:val="44"/>
      <w:szCs w:val="4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422F5"/>
    <w:rPr>
      <w:rFonts w:ascii="Lucida Grande" w:hAnsi="Lucida Grande" w:cs="Lucida Grand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22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422F5"/>
    <w:rPr>
      <w:rFonts w:ascii="Lucida Grande" w:hAnsi="Lucida Grande" w:cs="Lucida Grande"/>
    </w:rPr>
  </w:style>
  <w:style w:type="paragraph" w:customStyle="1" w:styleId="SLBrdtekstGillTittel">
    <w:name w:val="SL Brødtekst Gill Tittel"/>
    <w:basedOn w:val="Overskrift2"/>
    <w:qFormat/>
    <w:rsid w:val="00877066"/>
    <w:pPr>
      <w:widowControl w:val="0"/>
      <w:spacing w:after="120"/>
      <w:outlineLvl w:val="3"/>
    </w:pPr>
    <w:rPr>
      <w:rFonts w:ascii="Gill Sans" w:hAnsi="Gill Sans"/>
      <w:color w:val="auto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36A1"/>
  </w:style>
  <w:style w:type="paragraph" w:styleId="Bunntekst">
    <w:name w:val="footer"/>
    <w:basedOn w:val="Normal"/>
    <w:link w:val="Bunn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36A1"/>
  </w:style>
  <w:style w:type="paragraph" w:customStyle="1" w:styleId="SLForsider">
    <w:name w:val="SL Forside År"/>
    <w:basedOn w:val="Normal"/>
    <w:qFormat/>
    <w:rsid w:val="00EB4C32"/>
    <w:pPr>
      <w:widowControl w:val="0"/>
      <w:autoSpaceDE w:val="0"/>
      <w:autoSpaceDN w:val="0"/>
      <w:adjustRightInd w:val="0"/>
    </w:pPr>
    <w:rPr>
      <w:rFonts w:ascii="Softie Rg" w:hAnsi="Softie Rg" w:cs="Softie Rg"/>
      <w:sz w:val="16"/>
      <w:szCs w:val="16"/>
    </w:rPr>
  </w:style>
  <w:style w:type="paragraph" w:customStyle="1" w:styleId="SLforsidedato">
    <w:name w:val="SL forside dato"/>
    <w:basedOn w:val="Normal"/>
    <w:qFormat/>
    <w:rsid w:val="00877066"/>
    <w:pPr>
      <w:widowControl w:val="0"/>
      <w:autoSpaceDE w:val="0"/>
      <w:autoSpaceDN w:val="0"/>
      <w:adjustRightInd w:val="0"/>
    </w:pPr>
    <w:rPr>
      <w:rFonts w:ascii="Softie Rg" w:hAnsi="Softie Rg" w:cs="Softie Rg"/>
      <w:color w:val="008000"/>
      <w:sz w:val="33"/>
      <w:szCs w:val="33"/>
    </w:rPr>
  </w:style>
  <w:style w:type="paragraph" w:customStyle="1" w:styleId="SLGaramondBrdtekst">
    <w:name w:val="SL Garamond Brødtekst"/>
    <w:basedOn w:val="Normal"/>
    <w:qFormat/>
    <w:rsid w:val="00F768EF"/>
    <w:pPr>
      <w:widowControl w:val="0"/>
      <w:tabs>
        <w:tab w:val="left" w:pos="340"/>
        <w:tab w:val="left" w:pos="520"/>
        <w:tab w:val="left" w:pos="620"/>
        <w:tab w:val="left" w:pos="700"/>
        <w:tab w:val="left" w:pos="880"/>
        <w:tab w:val="decimal" w:pos="1140"/>
        <w:tab w:val="left" w:pos="1500"/>
        <w:tab w:val="left" w:pos="1600"/>
        <w:tab w:val="left" w:pos="4320"/>
        <w:tab w:val="right" w:pos="6600"/>
        <w:tab w:val="right" w:pos="7380"/>
        <w:tab w:val="right" w:pos="7640"/>
      </w:tabs>
      <w:autoSpaceDE w:val="0"/>
      <w:autoSpaceDN w:val="0"/>
      <w:adjustRightInd w:val="0"/>
    </w:pPr>
    <w:rPr>
      <w:rFonts w:ascii="Adobe Garamond Pro" w:hAnsi="Adobe Garamond Pro" w:cs="Adobe Garamond Pro"/>
      <w:sz w:val="23"/>
      <w:szCs w:val="23"/>
    </w:rPr>
  </w:style>
  <w:style w:type="paragraph" w:styleId="Brdtekst">
    <w:name w:val="Body Text"/>
    <w:basedOn w:val="Normal"/>
    <w:link w:val="BrdtekstTegn"/>
    <w:uiPriority w:val="99"/>
    <w:semiHidden/>
    <w:unhideWhenUsed/>
    <w:rsid w:val="009236A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236A1"/>
  </w:style>
  <w:style w:type="paragraph" w:customStyle="1" w:styleId="SLSupersetning">
    <w:name w:val="SL Supersetning"/>
    <w:basedOn w:val="SLSamlingsdel"/>
    <w:qFormat/>
    <w:rsid w:val="00593F63"/>
    <w:pPr>
      <w:spacing w:after="100" w:afterAutospacing="1"/>
      <w:jc w:val="center"/>
      <w:outlineLvl w:val="3"/>
    </w:pPr>
    <w:rPr>
      <w:rFonts w:cs="Gill Sans Light"/>
      <w:kern w:val="48"/>
      <w:sz w:val="48"/>
      <w:szCs w:val="48"/>
    </w:rPr>
  </w:style>
  <w:style w:type="paragraph" w:customStyle="1" w:styleId="SLGillBrdtekst">
    <w:name w:val="SL Gill Brødtekst"/>
    <w:basedOn w:val="Normal"/>
    <w:qFormat/>
    <w:rsid w:val="00B73E0D"/>
    <w:pPr>
      <w:widowControl w:val="0"/>
      <w:tabs>
        <w:tab w:val="left" w:pos="520"/>
      </w:tabs>
      <w:autoSpaceDE w:val="0"/>
      <w:autoSpaceDN w:val="0"/>
      <w:adjustRightInd w:val="0"/>
    </w:pPr>
    <w:rPr>
      <w:rFonts w:ascii="Gill Sans Light" w:hAnsi="Gill Sans Light" w:cs="Adobe Garamond Pro"/>
      <w:sz w:val="22"/>
    </w:rPr>
  </w:style>
  <w:style w:type="paragraph" w:customStyle="1" w:styleId="SLSupersetningbibelsted">
    <w:name w:val="SL Supersetning bibelsted"/>
    <w:basedOn w:val="SLGillBrdtekst"/>
    <w:qFormat/>
    <w:rsid w:val="009236A1"/>
    <w:pPr>
      <w:jc w:val="center"/>
    </w:pPr>
    <w:rPr>
      <w:color w:val="008000"/>
    </w:rPr>
  </w:style>
  <w:style w:type="paragraph" w:customStyle="1" w:styleId="SLSoftieTittelStor">
    <w:name w:val="SL Softie Tittel Stor"/>
    <w:basedOn w:val="Normal"/>
    <w:qFormat/>
    <w:rsid w:val="00360D4C"/>
    <w:pPr>
      <w:widowControl w:val="0"/>
      <w:tabs>
        <w:tab w:val="left" w:pos="560"/>
        <w:tab w:val="left" w:pos="840"/>
      </w:tabs>
      <w:autoSpaceDE w:val="0"/>
      <w:autoSpaceDN w:val="0"/>
      <w:adjustRightInd w:val="0"/>
      <w:outlineLvl w:val="1"/>
    </w:pPr>
    <w:rPr>
      <w:rFonts w:ascii="Softie Rg" w:hAnsi="Softie Rg" w:cs="Softie Rg"/>
      <w:sz w:val="34"/>
      <w:szCs w:val="34"/>
    </w:rPr>
  </w:style>
  <w:style w:type="paragraph" w:customStyle="1" w:styleId="SLGaramondtittel">
    <w:name w:val="SL Garamond tittel"/>
    <w:basedOn w:val="Normal"/>
    <w:qFormat/>
    <w:rsid w:val="00877066"/>
    <w:pPr>
      <w:widowControl w:val="0"/>
      <w:autoSpaceDE w:val="0"/>
      <w:autoSpaceDN w:val="0"/>
      <w:adjustRightInd w:val="0"/>
      <w:spacing w:after="120"/>
      <w:outlineLvl w:val="3"/>
    </w:pPr>
    <w:rPr>
      <w:rFonts w:ascii="Adobe Garamond Pro" w:hAnsi="Adobe Garamond Pro" w:cs="Adobe Garamond Pro"/>
      <w:b/>
      <w:bCs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5F5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5F5F"/>
    <w:rPr>
      <w:rFonts w:ascii="Lucida Grande" w:hAnsi="Lucida Grande" w:cs="Lucida Grande"/>
      <w:sz w:val="18"/>
      <w:szCs w:val="18"/>
    </w:rPr>
  </w:style>
  <w:style w:type="paragraph" w:customStyle="1" w:styleId="SLTittel1">
    <w:name w:val="SL Tittel 1"/>
    <w:basedOn w:val="SLSoftieTittelStor"/>
    <w:qFormat/>
    <w:rsid w:val="00430A94"/>
    <w:rPr>
      <w:sz w:val="44"/>
      <w:szCs w:val="22"/>
    </w:rPr>
  </w:style>
  <w:style w:type="paragraph" w:customStyle="1" w:styleId="SLTittelSamlingsdel">
    <w:name w:val="SL Tittel Samlingsdel"/>
    <w:basedOn w:val="SLSamlingsdel"/>
    <w:qFormat/>
    <w:rsid w:val="00552DCC"/>
    <w:pPr>
      <w:spacing w:line="480" w:lineRule="auto"/>
      <w:outlineLvl w:val="0"/>
    </w:pPr>
    <w:rPr>
      <w:bCs/>
    </w:rPr>
  </w:style>
  <w:style w:type="paragraph" w:styleId="Listeavsnitt">
    <w:name w:val="List Paragraph"/>
    <w:basedOn w:val="Normal"/>
    <w:uiPriority w:val="34"/>
    <w:qFormat/>
    <w:rsid w:val="001A584A"/>
    <w:pPr>
      <w:ind w:left="720"/>
      <w:contextualSpacing/>
    </w:pPr>
  </w:style>
  <w:style w:type="paragraph" w:customStyle="1" w:styleId="SLBeskjed">
    <w:name w:val="SL Beskjed"/>
    <w:basedOn w:val="SLGaramondBrdtekst"/>
    <w:qFormat/>
    <w:rsid w:val="00845E46"/>
    <w:rPr>
      <w:color w:val="FF0000"/>
    </w:rPr>
  </w:style>
  <w:style w:type="character" w:styleId="Hyperkobling">
    <w:name w:val="Hyperlink"/>
    <w:basedOn w:val="Standardskriftforavsnitt"/>
    <w:rsid w:val="00076198"/>
    <w:rPr>
      <w:color w:val="0000FF" w:themeColor="hyperlink"/>
      <w:u w:val="single"/>
    </w:rPr>
  </w:style>
  <w:style w:type="paragraph" w:customStyle="1" w:styleId="SLSoftieTittelLiten">
    <w:name w:val="SL Softie Tittel Liten"/>
    <w:basedOn w:val="SLSoftieTittelStor"/>
    <w:qFormat/>
    <w:rsid w:val="007229D9"/>
    <w:rPr>
      <w:color w:val="008000"/>
      <w:sz w:val="28"/>
    </w:rPr>
  </w:style>
  <w:style w:type="paragraph" w:customStyle="1" w:styleId="SLGillLitenTittel">
    <w:name w:val="SL Gill Liten Tittel"/>
    <w:basedOn w:val="SLBrdtekstGillTittel"/>
    <w:qFormat/>
    <w:rsid w:val="00552DCC"/>
  </w:style>
  <w:style w:type="paragraph" w:customStyle="1" w:styleId="SLGillInnledning">
    <w:name w:val="SL Gill Innledning"/>
    <w:basedOn w:val="SLGillBrdtekst"/>
    <w:qFormat/>
    <w:rsid w:val="00076198"/>
  </w:style>
  <w:style w:type="paragraph" w:customStyle="1" w:styleId="softie">
    <w:name w:val="softie"/>
    <w:basedOn w:val="SLGaramondBrdtekst"/>
    <w:rsid w:val="008D5D84"/>
  </w:style>
  <w:style w:type="paragraph" w:customStyle="1" w:styleId="SLGaramondLitenTittel">
    <w:name w:val="SL Garamond Liten Tittel"/>
    <w:basedOn w:val="SLGaramondtittel"/>
    <w:qFormat/>
    <w:rsid w:val="00F17297"/>
    <w:rPr>
      <w:sz w:val="23"/>
    </w:rPr>
  </w:style>
  <w:style w:type="paragraph" w:customStyle="1" w:styleId="SLFaktaboksPunktliste">
    <w:name w:val="SL Faktaboks Punktliste"/>
    <w:basedOn w:val="SLGaramondBrdtekst"/>
    <w:next w:val="Punktliste"/>
    <w:qFormat/>
    <w:rsid w:val="00F768EF"/>
  </w:style>
  <w:style w:type="paragraph" w:styleId="Punktliste">
    <w:name w:val="List Bullet"/>
    <w:basedOn w:val="Normal"/>
    <w:rsid w:val="00196B77"/>
    <w:pPr>
      <w:numPr>
        <w:numId w:val="7"/>
      </w:numPr>
      <w:contextualSpacing/>
    </w:pPr>
  </w:style>
  <w:style w:type="paragraph" w:customStyle="1" w:styleId="SLGaramondMellomtittel">
    <w:name w:val="SL Garamond Mellomtittel"/>
    <w:basedOn w:val="SLGaramondtittel"/>
    <w:qFormat/>
    <w:rsid w:val="00B73E0D"/>
    <w:rPr>
      <w:sz w:val="32"/>
    </w:rPr>
  </w:style>
  <w:style w:type="paragraph" w:customStyle="1" w:styleId="SLAvkryssingsruter">
    <w:name w:val="SL Avkryssingsruter"/>
    <w:basedOn w:val="SLGillBrdtekst"/>
    <w:qFormat/>
    <w:rsid w:val="003819D8"/>
    <w:rPr>
      <w:rFonts w:ascii="Wingdings" w:hAnsi="Wingdings" w:cs="Wingdings"/>
      <w:b/>
      <w:sz w:val="20"/>
      <w:szCs w:val="20"/>
    </w:rPr>
  </w:style>
  <w:style w:type="paragraph" w:customStyle="1" w:styleId="SLGaramondIngress">
    <w:name w:val="SL Garamond Ingress"/>
    <w:basedOn w:val="SLGaramondBrdtekst"/>
    <w:qFormat/>
    <w:rsid w:val="008D5D84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369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K. Manvik</dc:creator>
  <cp:keywords/>
  <dc:description/>
  <cp:lastModifiedBy>Silke Pahlke</cp:lastModifiedBy>
  <cp:revision>7</cp:revision>
  <dcterms:created xsi:type="dcterms:W3CDTF">2016-07-12T18:33:00Z</dcterms:created>
  <dcterms:modified xsi:type="dcterms:W3CDTF">2017-10-05T11:22:00Z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