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99" w:rsidRPr="00146F99" w:rsidRDefault="00675BBC" w:rsidP="00675BBC">
      <w:pPr>
        <w:pStyle w:val="Tittel"/>
        <w:rPr>
          <w:rFonts w:eastAsia="Times New Roman"/>
        </w:rPr>
      </w:pPr>
      <w:r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37740" cy="1169670"/>
            <wp:effectExtent l="0" t="0" r="0" b="0"/>
            <wp:wrapThrough wrapText="bothSides">
              <wp:wrapPolygon edited="0">
                <wp:start x="9562" y="0"/>
                <wp:lineTo x="6988" y="2111"/>
                <wp:lineTo x="5516" y="4221"/>
                <wp:lineTo x="5516" y="5629"/>
                <wp:lineTo x="2023" y="11257"/>
                <wp:lineTo x="0" y="11257"/>
                <wp:lineTo x="0" y="14072"/>
                <wp:lineTo x="368" y="16886"/>
                <wp:lineTo x="1471" y="21107"/>
                <wp:lineTo x="21330" y="21107"/>
                <wp:lineTo x="21330" y="11257"/>
                <wp:lineTo x="20411" y="10906"/>
                <wp:lineTo x="21330" y="8091"/>
                <wp:lineTo x="21146" y="1055"/>
                <wp:lineTo x="20227" y="0"/>
                <wp:lineTo x="9562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</w:rPr>
        <w:t>Lys våken – for miljøet</w:t>
      </w:r>
      <w:r>
        <w:rPr>
          <w:rFonts w:eastAsia="Times New Roman"/>
        </w:rPr>
        <w:tab/>
      </w:r>
    </w:p>
    <w:p w:rsidR="00146F99" w:rsidRPr="00146F99" w:rsidRDefault="00146F99" w:rsidP="00146F99">
      <w:pPr>
        <w:spacing w:after="0" w:line="360" w:lineRule="auto"/>
        <w:rPr>
          <w:rFonts w:ascii="Calibri" w:eastAsia="Times New Roman" w:hAnsi="Calibri" w:cs="Times New Roman"/>
          <w:b/>
        </w:rPr>
      </w:pPr>
    </w:p>
    <w:p w:rsidR="00146F99" w:rsidRPr="00675BBC" w:rsidRDefault="00EF2F18" w:rsidP="00675BBC">
      <w:pPr>
        <w:pStyle w:val="Overskrift1"/>
        <w:rPr>
          <w:rFonts w:eastAsia="Times New Roman"/>
          <w:color w:val="auto"/>
          <w:sz w:val="36"/>
          <w:szCs w:val="36"/>
        </w:rPr>
      </w:pPr>
      <w:r w:rsidRPr="00675BBC">
        <w:rPr>
          <w:rFonts w:eastAsia="Times New Roman"/>
          <w:color w:val="auto"/>
          <w:sz w:val="36"/>
          <w:szCs w:val="36"/>
        </w:rPr>
        <w:t>Aktiviteter og ressurser</w:t>
      </w:r>
    </w:p>
    <w:p w:rsidR="00684FC9" w:rsidRPr="00684FC9" w:rsidRDefault="00684FC9" w:rsidP="00684FC9"/>
    <w:p w:rsidR="00146F99" w:rsidRPr="00A70311" w:rsidRDefault="00146F99" w:rsidP="00A70311">
      <w:pPr>
        <w:spacing w:after="0" w:line="360" w:lineRule="auto"/>
        <w:rPr>
          <w:rFonts w:ascii="Calibri" w:eastAsia="Times New Roman" w:hAnsi="Calibri" w:cs="Times New Roman"/>
          <w:b/>
        </w:rPr>
      </w:pPr>
      <w:r w:rsidRPr="00A70311">
        <w:rPr>
          <w:rFonts w:ascii="Calibri" w:eastAsia="Times New Roman" w:hAnsi="Calibri" w:cs="Times New Roman"/>
          <w:b/>
        </w:rPr>
        <w:t>Fremtidsverksted</w:t>
      </w:r>
      <w:r w:rsidRPr="00A70311">
        <w:rPr>
          <w:rFonts w:ascii="Calibri" w:eastAsia="Times New Roman" w:hAnsi="Calibri" w:cs="Times New Roman"/>
        </w:rPr>
        <w:t>, se eget dokument</w:t>
      </w:r>
    </w:p>
    <w:p w:rsidR="00684FC9" w:rsidRPr="00146F99" w:rsidRDefault="00684FC9" w:rsidP="00684FC9">
      <w:pPr>
        <w:pStyle w:val="Listeavsnitt"/>
        <w:spacing w:after="0" w:line="360" w:lineRule="auto"/>
        <w:rPr>
          <w:rFonts w:ascii="Calibri" w:eastAsia="Times New Roman" w:hAnsi="Calibri" w:cs="Times New Roman"/>
          <w:b/>
        </w:rPr>
      </w:pPr>
    </w:p>
    <w:p w:rsidR="00146F99" w:rsidRPr="00A70311" w:rsidRDefault="00146F99" w:rsidP="00A70311">
      <w:pPr>
        <w:spacing w:after="0" w:line="360" w:lineRule="auto"/>
        <w:rPr>
          <w:rFonts w:ascii="Calibri" w:eastAsia="Times New Roman" w:hAnsi="Calibri" w:cs="Times New Roman"/>
          <w:b/>
        </w:rPr>
      </w:pPr>
      <w:r w:rsidRPr="00A70311">
        <w:rPr>
          <w:rFonts w:ascii="Calibri" w:eastAsia="Times New Roman" w:hAnsi="Calibri" w:cs="Times New Roman"/>
          <w:b/>
        </w:rPr>
        <w:t xml:space="preserve">Salmer </w:t>
      </w:r>
    </w:p>
    <w:p w:rsidR="00146F99" w:rsidRPr="00684FC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684FC9">
        <w:rPr>
          <w:rFonts w:ascii="Calibri" w:eastAsia="Times New Roman" w:hAnsi="Calibri" w:cs="Times New Roman"/>
        </w:rPr>
        <w:t>N 13 290 Takk, gode Gud for alle ting</w:t>
      </w:r>
    </w:p>
    <w:p w:rsidR="00146F99" w:rsidRPr="00684FC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684FC9">
        <w:rPr>
          <w:rFonts w:ascii="Calibri" w:eastAsia="Times New Roman" w:hAnsi="Calibri" w:cs="Times New Roman"/>
        </w:rPr>
        <w:t>N 13 292 Den prektig kledde sommerfugl</w:t>
      </w:r>
    </w:p>
    <w:p w:rsidR="00146F99" w:rsidRPr="00AE7EC0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AE7EC0">
        <w:rPr>
          <w:rFonts w:ascii="Calibri" w:eastAsia="Times New Roman" w:hAnsi="Calibri" w:cs="Times New Roman"/>
        </w:rPr>
        <w:t xml:space="preserve">N 13 293 </w:t>
      </w:r>
      <w:proofErr w:type="spellStart"/>
      <w:r w:rsidRPr="00AE7EC0">
        <w:rPr>
          <w:rFonts w:ascii="Calibri" w:eastAsia="Times New Roman" w:hAnsi="Calibri" w:cs="Times New Roman"/>
        </w:rPr>
        <w:t>Many</w:t>
      </w:r>
      <w:proofErr w:type="spellEnd"/>
      <w:r w:rsidRPr="00AE7EC0">
        <w:rPr>
          <w:rFonts w:ascii="Calibri" w:eastAsia="Times New Roman" w:hAnsi="Calibri" w:cs="Times New Roman"/>
        </w:rPr>
        <w:t xml:space="preserve"> and </w:t>
      </w:r>
      <w:proofErr w:type="spellStart"/>
      <w:r w:rsidRPr="00AE7EC0">
        <w:rPr>
          <w:rFonts w:ascii="Calibri" w:eastAsia="Times New Roman" w:hAnsi="Calibri" w:cs="Times New Roman"/>
        </w:rPr>
        <w:t>great</w:t>
      </w:r>
      <w:proofErr w:type="spellEnd"/>
      <w:r w:rsidRPr="00AE7EC0">
        <w:rPr>
          <w:rFonts w:ascii="Calibri" w:eastAsia="Times New Roman" w:hAnsi="Calibri" w:cs="Times New Roman"/>
        </w:rPr>
        <w:t>, O God</w:t>
      </w:r>
      <w:r w:rsidR="00684FC9" w:rsidRPr="00AE7EC0">
        <w:rPr>
          <w:rFonts w:ascii="Calibri" w:eastAsia="Times New Roman" w:hAnsi="Calibri" w:cs="Times New Roman"/>
        </w:rPr>
        <w:t xml:space="preserve">, </w:t>
      </w:r>
      <w:proofErr w:type="spellStart"/>
      <w:r w:rsidR="00684FC9" w:rsidRPr="00AE7EC0">
        <w:rPr>
          <w:rFonts w:ascii="Calibri" w:eastAsia="Times New Roman" w:hAnsi="Calibri" w:cs="Times New Roman"/>
        </w:rPr>
        <w:t>are</w:t>
      </w:r>
      <w:proofErr w:type="spellEnd"/>
      <w:r w:rsidR="00684FC9" w:rsidRPr="00AE7EC0">
        <w:rPr>
          <w:rFonts w:ascii="Calibri" w:eastAsia="Times New Roman" w:hAnsi="Calibri" w:cs="Times New Roman"/>
        </w:rPr>
        <w:t xml:space="preserve"> </w:t>
      </w:r>
      <w:proofErr w:type="spellStart"/>
      <w:r w:rsidR="00684FC9" w:rsidRPr="00AE7EC0">
        <w:rPr>
          <w:rFonts w:ascii="Calibri" w:eastAsia="Times New Roman" w:hAnsi="Calibri" w:cs="Times New Roman"/>
        </w:rPr>
        <w:t>your</w:t>
      </w:r>
      <w:proofErr w:type="spellEnd"/>
      <w:r w:rsidR="00684FC9" w:rsidRPr="00AE7EC0">
        <w:rPr>
          <w:rFonts w:ascii="Calibri" w:eastAsia="Times New Roman" w:hAnsi="Calibri" w:cs="Times New Roman"/>
        </w:rPr>
        <w:t xml:space="preserve"> </w:t>
      </w:r>
      <w:proofErr w:type="spellStart"/>
      <w:r w:rsidR="00684FC9" w:rsidRPr="00AE7EC0">
        <w:rPr>
          <w:rFonts w:ascii="Calibri" w:eastAsia="Times New Roman" w:hAnsi="Calibri" w:cs="Times New Roman"/>
        </w:rPr>
        <w:t>works</w:t>
      </w:r>
      <w:proofErr w:type="spellEnd"/>
      <w:r w:rsidRPr="00AE7EC0">
        <w:rPr>
          <w:rFonts w:ascii="Calibri" w:eastAsia="Times New Roman" w:hAnsi="Calibri" w:cs="Times New Roman"/>
        </w:rPr>
        <w:t xml:space="preserve"> (engelsk og nordsamisk)</w:t>
      </w:r>
    </w:p>
    <w:p w:rsidR="00146F99" w:rsidRPr="00684FC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684FC9">
        <w:rPr>
          <w:rFonts w:ascii="Calibri" w:eastAsia="Times New Roman" w:hAnsi="Calibri" w:cs="Times New Roman"/>
        </w:rPr>
        <w:t>N 13 718 Du gav oss perlen</w:t>
      </w:r>
    </w:p>
    <w:p w:rsidR="00146F99" w:rsidRPr="00684FC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684FC9">
        <w:rPr>
          <w:rFonts w:ascii="Calibri" w:eastAsia="Times New Roman" w:hAnsi="Calibri" w:cs="Times New Roman"/>
        </w:rPr>
        <w:t>N 13 725 Vern og beskytt meg</w:t>
      </w:r>
    </w:p>
    <w:p w:rsidR="00146F99" w:rsidRDefault="00146F99" w:rsidP="00684FC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684FC9">
        <w:rPr>
          <w:rFonts w:ascii="Calibri" w:eastAsia="Times New Roman" w:hAnsi="Calibri" w:cs="Times New Roman"/>
        </w:rPr>
        <w:t>N 13 731 Jeg folder mine hender små (Bokmål, nynorsk og nordsamisk)</w:t>
      </w:r>
    </w:p>
    <w:p w:rsidR="00684FC9" w:rsidRPr="00146F99" w:rsidRDefault="00684FC9" w:rsidP="00684FC9">
      <w:pPr>
        <w:spacing w:after="0" w:line="360" w:lineRule="auto"/>
        <w:ind w:left="720"/>
        <w:rPr>
          <w:rFonts w:ascii="Calibri" w:eastAsia="Times New Roman" w:hAnsi="Calibri" w:cs="Times New Roman"/>
        </w:rPr>
      </w:pPr>
    </w:p>
    <w:p w:rsidR="00146F99" w:rsidRPr="00146F99" w:rsidRDefault="00684FC9" w:rsidP="00A70311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S</w:t>
      </w:r>
      <w:r w:rsidR="00146F99" w:rsidRPr="00146F99">
        <w:rPr>
          <w:rFonts w:ascii="Calibri" w:eastAsia="Times New Roman" w:hAnsi="Calibri" w:cs="Times New Roman"/>
          <w:b/>
        </w:rPr>
        <w:t>anger fra Syng håp</w:t>
      </w:r>
    </w:p>
    <w:p w:rsidR="00146F99" w:rsidRPr="00146F99" w:rsidRDefault="00146F99" w:rsidP="00684FC9">
      <w:pPr>
        <w:spacing w:after="0" w:line="360" w:lineRule="auto"/>
        <w:ind w:firstLine="708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Levende vann / Skal det gode landet legges øde (Syng håp 2, 65)</w:t>
      </w:r>
    </w:p>
    <w:p w:rsidR="00146F99" w:rsidRPr="00146F99" w:rsidRDefault="00146F99" w:rsidP="00684FC9">
      <w:pPr>
        <w:spacing w:after="0" w:line="360" w:lineRule="auto"/>
        <w:ind w:firstLine="708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Med alt på jord er vi forbundet (Syng håp 2, 54)</w:t>
      </w:r>
    </w:p>
    <w:p w:rsidR="00146F99" w:rsidRPr="00146F99" w:rsidRDefault="00146F99" w:rsidP="00684FC9">
      <w:pPr>
        <w:spacing w:after="0" w:line="360" w:lineRule="auto"/>
        <w:ind w:firstLine="708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Gi oss, Gud, gi oss i dag, gi oss i dag vårt daglige brød (Syng håp 2, 17)</w:t>
      </w:r>
    </w:p>
    <w:p w:rsidR="00146F99" w:rsidRDefault="00146F99" w:rsidP="00684FC9">
      <w:pPr>
        <w:spacing w:after="0" w:line="360" w:lineRule="auto"/>
        <w:ind w:firstLine="708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Vern og beskytt meg (Jordens bønn) – (Syng håp 1, 83)</w:t>
      </w:r>
    </w:p>
    <w:p w:rsidR="00EF2F18" w:rsidRDefault="00EF2F18" w:rsidP="00684FC9">
      <w:pPr>
        <w:spacing w:after="0" w:line="360" w:lineRule="auto"/>
        <w:ind w:firstLine="708"/>
        <w:rPr>
          <w:rFonts w:ascii="Calibri" w:eastAsia="Times New Roman" w:hAnsi="Calibri" w:cs="Times New Roman"/>
        </w:rPr>
      </w:pPr>
    </w:p>
    <w:p w:rsidR="00EF2F18" w:rsidRPr="00A70311" w:rsidRDefault="00EF2F18" w:rsidP="00A70311">
      <w:pPr>
        <w:rPr>
          <w:b/>
        </w:rPr>
      </w:pPr>
      <w:proofErr w:type="spellStart"/>
      <w:r w:rsidRPr="00A70311">
        <w:rPr>
          <w:b/>
        </w:rPr>
        <w:t>Å</w:t>
      </w:r>
      <w:proofErr w:type="spellEnd"/>
      <w:r w:rsidRPr="00A70311">
        <w:rPr>
          <w:b/>
        </w:rPr>
        <w:t xml:space="preserve"> så vakkert</w:t>
      </w:r>
    </w:p>
    <w:p w:rsidR="00EF2F18" w:rsidRDefault="00EF2F18" w:rsidP="00EF2F18">
      <w:pPr>
        <w:pStyle w:val="Listeavsnitt"/>
      </w:pPr>
      <w:r>
        <w:t>Øyvind Berg (2010): Miljøboka «Å så vakkert» og Musikal «Å så vakkert» av Han Inge Fagervik, IKO</w:t>
      </w:r>
    </w:p>
    <w:p w:rsidR="00EF2F18" w:rsidRDefault="00EF2F18" w:rsidP="00EF2F18">
      <w:pPr>
        <w:pStyle w:val="Listeavsnitt"/>
      </w:pPr>
    </w:p>
    <w:p w:rsidR="00146F99" w:rsidRPr="00146F99" w:rsidRDefault="00684FC9" w:rsidP="00A70311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«</w:t>
      </w:r>
      <w:r w:rsidRPr="00146F99">
        <w:rPr>
          <w:rFonts w:ascii="Calibri" w:eastAsia="Times New Roman" w:hAnsi="Calibri" w:cs="Times New Roman"/>
          <w:b/>
        </w:rPr>
        <w:t>Levende</w:t>
      </w:r>
      <w:r>
        <w:rPr>
          <w:rFonts w:ascii="Calibri" w:eastAsia="Times New Roman" w:hAnsi="Calibri" w:cs="Times New Roman"/>
          <w:b/>
        </w:rPr>
        <w:t xml:space="preserve"> vann»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 xml:space="preserve">Bygg et </w:t>
      </w:r>
      <w:proofErr w:type="spellStart"/>
      <w:r w:rsidRPr="00146F99">
        <w:rPr>
          <w:rFonts w:ascii="Calibri" w:eastAsia="Times New Roman" w:hAnsi="Calibri" w:cs="Times New Roman"/>
        </w:rPr>
        <w:t>legohus</w:t>
      </w:r>
      <w:proofErr w:type="spellEnd"/>
      <w:r w:rsidRPr="00146F99">
        <w:rPr>
          <w:rFonts w:ascii="Calibri" w:eastAsia="Times New Roman" w:hAnsi="Calibri" w:cs="Times New Roman"/>
        </w:rPr>
        <w:t xml:space="preserve"> og sett det på en isblokk i et gjennomsiktig </w:t>
      </w:r>
      <w:proofErr w:type="spellStart"/>
      <w:r w:rsidRPr="00146F99">
        <w:rPr>
          <w:rFonts w:ascii="Calibri" w:eastAsia="Times New Roman" w:hAnsi="Calibri" w:cs="Times New Roman"/>
        </w:rPr>
        <w:t>glasskar</w:t>
      </w:r>
      <w:proofErr w:type="spellEnd"/>
      <w:r w:rsidRPr="00146F99">
        <w:rPr>
          <w:rFonts w:ascii="Calibri" w:eastAsia="Times New Roman" w:hAnsi="Calibri" w:cs="Times New Roman"/>
        </w:rPr>
        <w:t>. Sakte smelter isen, og vannet stiger over huset.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 xml:space="preserve">Snakk om situasjonen for mange barn som lever på øyer i Stillehavet, som etter hvert vil bli dekket av vann </w:t>
      </w:r>
      <w:proofErr w:type="spellStart"/>
      <w:r w:rsidRPr="00146F99">
        <w:rPr>
          <w:rFonts w:ascii="Calibri" w:eastAsia="Times New Roman" w:hAnsi="Calibri" w:cs="Times New Roman"/>
        </w:rPr>
        <w:t>pga</w:t>
      </w:r>
      <w:proofErr w:type="spellEnd"/>
      <w:r w:rsidRPr="00146F99">
        <w:rPr>
          <w:rFonts w:ascii="Calibri" w:eastAsia="Times New Roman" w:hAnsi="Calibri" w:cs="Times New Roman"/>
        </w:rPr>
        <w:t xml:space="preserve"> klimaendringer.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Mal evt. bilder som tar for seg vann og miljø.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lastRenderedPageBreak/>
        <w:t>Saml</w:t>
      </w:r>
      <w:r w:rsidR="00684FC9">
        <w:rPr>
          <w:rFonts w:ascii="Calibri" w:eastAsia="Times New Roman" w:hAnsi="Calibri" w:cs="Times New Roman"/>
        </w:rPr>
        <w:t>e</w:t>
      </w:r>
      <w:r w:rsidRPr="00146F99">
        <w:rPr>
          <w:rFonts w:ascii="Calibri" w:eastAsia="Times New Roman" w:hAnsi="Calibri" w:cs="Times New Roman"/>
        </w:rPr>
        <w:t xml:space="preserve"> dere rundt døpefonten i kirken og snakk om dåpen og den samaritanske kvinnen, som Jesus møtte ved brønnen, og</w:t>
      </w:r>
      <w:r w:rsidR="00684FC9">
        <w:rPr>
          <w:rFonts w:ascii="Calibri" w:eastAsia="Times New Roman" w:hAnsi="Calibri" w:cs="Times New Roman"/>
        </w:rPr>
        <w:t xml:space="preserve"> som spurte etter «levende vann»</w:t>
      </w:r>
      <w:r w:rsidRPr="00146F99">
        <w:rPr>
          <w:rFonts w:ascii="Calibri" w:eastAsia="Times New Roman" w:hAnsi="Calibri" w:cs="Times New Roman"/>
        </w:rPr>
        <w:t>.</w:t>
      </w:r>
    </w:p>
    <w:p w:rsidR="00146F99" w:rsidRPr="00146F99" w:rsidRDefault="00684FC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Syng Tore Thomassens sang «Levende vann»</w:t>
      </w:r>
      <w:r w:rsidR="00146F99" w:rsidRPr="00146F99">
        <w:rPr>
          <w:rFonts w:ascii="Calibri" w:eastAsia="Times New Roman" w:hAnsi="Calibri" w:cs="Times New Roman"/>
        </w:rPr>
        <w:t xml:space="preserve"> (Syng håp 2, 65).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  <w:i/>
        </w:rPr>
      </w:pP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  <w:i/>
        </w:rPr>
      </w:pPr>
      <w:r w:rsidRPr="00146F99">
        <w:rPr>
          <w:rFonts w:ascii="Calibri" w:eastAsia="Times New Roman" w:hAnsi="Calibri" w:cs="Times New Roman"/>
          <w:i/>
        </w:rPr>
        <w:t xml:space="preserve">(Idé fra Borgund menighet, </w:t>
      </w:r>
      <w:r w:rsidR="00A70311" w:rsidRPr="00146F99">
        <w:rPr>
          <w:rFonts w:ascii="Calibri" w:eastAsia="Times New Roman" w:hAnsi="Calibri" w:cs="Times New Roman"/>
          <w:i/>
        </w:rPr>
        <w:t>trosopplæringsprosjektet” Levende</w:t>
      </w:r>
      <w:r w:rsidRPr="00146F99">
        <w:rPr>
          <w:rFonts w:ascii="Calibri" w:eastAsia="Times New Roman" w:hAnsi="Calibri" w:cs="Times New Roman"/>
          <w:i/>
        </w:rPr>
        <w:t xml:space="preserve"> vann” – </w:t>
      </w:r>
      <w:proofErr w:type="gramStart"/>
      <w:r w:rsidRPr="00146F99">
        <w:rPr>
          <w:rFonts w:ascii="Calibri" w:eastAsia="Times New Roman" w:hAnsi="Calibri" w:cs="Times New Roman"/>
          <w:i/>
        </w:rPr>
        <w:t>se ”Grønn</w:t>
      </w:r>
      <w:proofErr w:type="gramEnd"/>
      <w:r w:rsidRPr="00146F99">
        <w:rPr>
          <w:rFonts w:ascii="Calibri" w:eastAsia="Times New Roman" w:hAnsi="Calibri" w:cs="Times New Roman"/>
          <w:i/>
        </w:rPr>
        <w:t xml:space="preserve"> kirkebok” s.55-57. Se også ideer fra Saltdal menighet, Grønn kirkebok s. 67, om tema ”Isen smelter”).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  <w:i/>
        </w:rPr>
      </w:pPr>
    </w:p>
    <w:p w:rsidR="00146F99" w:rsidRPr="00146F99" w:rsidRDefault="00684FC9" w:rsidP="00A70311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I en miljøengasjert menighet som er eller er i gang med å bli grønn menighet</w:t>
      </w:r>
      <w:bookmarkStart w:id="0" w:name="_GoBack"/>
      <w:bookmarkEnd w:id="0"/>
    </w:p>
    <w:p w:rsidR="00675BBC" w:rsidRDefault="00646E86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 b</w:t>
      </w:r>
      <w:r w:rsidR="00675BBC">
        <w:rPr>
          <w:rFonts w:ascii="Calibri" w:eastAsia="Times New Roman" w:hAnsi="Calibri" w:cs="Times New Roman"/>
        </w:rPr>
        <w:t xml:space="preserve">rosjyren «Vår grønne menighet» på </w:t>
      </w:r>
      <w:hyperlink r:id="rId8" w:history="1">
        <w:r w:rsidR="00675BBC" w:rsidRPr="00910B6C">
          <w:rPr>
            <w:rStyle w:val="Hyperkobling"/>
            <w:rFonts w:ascii="Calibri" w:eastAsia="Times New Roman" w:hAnsi="Calibri" w:cs="Times New Roman"/>
          </w:rPr>
          <w:t>kirken.no/</w:t>
        </w:r>
        <w:proofErr w:type="spellStart"/>
        <w:r w:rsidR="00675BBC" w:rsidRPr="00910B6C">
          <w:rPr>
            <w:rStyle w:val="Hyperkobling"/>
            <w:rFonts w:ascii="Calibri" w:eastAsia="Times New Roman" w:hAnsi="Calibri" w:cs="Times New Roman"/>
          </w:rPr>
          <w:t>nb</w:t>
        </w:r>
        <w:proofErr w:type="spellEnd"/>
        <w:r w:rsidR="00675BBC" w:rsidRPr="00910B6C">
          <w:rPr>
            <w:rStyle w:val="Hyperkobling"/>
            <w:rFonts w:ascii="Calibri" w:eastAsia="Times New Roman" w:hAnsi="Calibri" w:cs="Times New Roman"/>
          </w:rPr>
          <w:t>-NO/</w:t>
        </w:r>
        <w:proofErr w:type="spellStart"/>
        <w:r w:rsidR="00675BBC" w:rsidRPr="00910B6C">
          <w:rPr>
            <w:rStyle w:val="Hyperkobling"/>
            <w:rFonts w:ascii="Calibri" w:eastAsia="Times New Roman" w:hAnsi="Calibri" w:cs="Times New Roman"/>
          </w:rPr>
          <w:t>gronnkirke</w:t>
        </w:r>
        <w:proofErr w:type="spellEnd"/>
        <w:r w:rsidR="00675BBC" w:rsidRPr="00910B6C">
          <w:rPr>
            <w:rStyle w:val="Hyperkobling"/>
            <w:rFonts w:ascii="Calibri" w:eastAsia="Times New Roman" w:hAnsi="Calibri" w:cs="Times New Roman"/>
          </w:rPr>
          <w:t>/</w:t>
        </w:r>
        <w:proofErr w:type="spellStart"/>
        <w:r w:rsidR="00675BBC" w:rsidRPr="00910B6C">
          <w:rPr>
            <w:rStyle w:val="Hyperkobling"/>
            <w:rFonts w:ascii="Calibri" w:eastAsia="Times New Roman" w:hAnsi="Calibri" w:cs="Times New Roman"/>
          </w:rPr>
          <w:t>gronn</w:t>
        </w:r>
        <w:proofErr w:type="spellEnd"/>
        <w:r w:rsidR="00675BBC" w:rsidRPr="00910B6C">
          <w:rPr>
            <w:rStyle w:val="Hyperkobling"/>
            <w:rFonts w:ascii="Calibri" w:eastAsia="Times New Roman" w:hAnsi="Calibri" w:cs="Times New Roman"/>
          </w:rPr>
          <w:t>-menighet/bli-</w:t>
        </w:r>
        <w:proofErr w:type="spellStart"/>
        <w:r w:rsidR="00675BBC" w:rsidRPr="00910B6C">
          <w:rPr>
            <w:rStyle w:val="Hyperkobling"/>
            <w:rFonts w:ascii="Calibri" w:eastAsia="Times New Roman" w:hAnsi="Calibri" w:cs="Times New Roman"/>
          </w:rPr>
          <w:t>gronn</w:t>
        </w:r>
        <w:proofErr w:type="spellEnd"/>
        <w:r w:rsidR="00675BBC" w:rsidRPr="00910B6C">
          <w:rPr>
            <w:rStyle w:val="Hyperkobling"/>
            <w:rFonts w:ascii="Calibri" w:eastAsia="Times New Roman" w:hAnsi="Calibri" w:cs="Times New Roman"/>
          </w:rPr>
          <w:t>-menighet---</w:t>
        </w:r>
        <w:proofErr w:type="spellStart"/>
        <w:r w:rsidR="00675BBC" w:rsidRPr="00910B6C">
          <w:rPr>
            <w:rStyle w:val="Hyperkobling"/>
            <w:rFonts w:ascii="Calibri" w:eastAsia="Times New Roman" w:hAnsi="Calibri" w:cs="Times New Roman"/>
          </w:rPr>
          <w:t>fremgangsmate</w:t>
        </w:r>
        <w:proofErr w:type="spellEnd"/>
        <w:r w:rsidR="00675BBC" w:rsidRPr="00910B6C">
          <w:rPr>
            <w:rStyle w:val="Hyperkobling"/>
            <w:rFonts w:ascii="Calibri" w:eastAsia="Times New Roman" w:hAnsi="Calibri" w:cs="Times New Roman"/>
          </w:rPr>
          <w:t>/</w:t>
        </w:r>
      </w:hyperlink>
    </w:p>
    <w:p w:rsidR="00146F99" w:rsidRPr="00146F99" w:rsidRDefault="00646E86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Også barn er invitert til å komme med ideer. </w:t>
      </w:r>
      <w:r w:rsidR="00684FC9">
        <w:rPr>
          <w:rFonts w:ascii="Calibri" w:eastAsia="Times New Roman" w:hAnsi="Calibri" w:cs="Times New Roman"/>
        </w:rPr>
        <w:t>Skriv ned og gi listen til en voksen leder</w:t>
      </w:r>
      <w:r w:rsidR="00146F99" w:rsidRPr="00146F99">
        <w:rPr>
          <w:rFonts w:ascii="Calibri" w:eastAsia="Times New Roman" w:hAnsi="Calibri" w:cs="Times New Roman"/>
        </w:rPr>
        <w:t>.</w:t>
      </w:r>
      <w:r w:rsidR="00684FC9">
        <w:rPr>
          <w:rFonts w:ascii="Calibri" w:eastAsia="Times New Roman" w:hAnsi="Calibri" w:cs="Times New Roman"/>
        </w:rPr>
        <w:t xml:space="preserve"> Dette kan organiseres som et fremtidsverksted, se eget dokument.</w:t>
      </w:r>
    </w:p>
    <w:p w:rsidR="00146F99" w:rsidRPr="00146F99" w:rsidRDefault="00146F99" w:rsidP="00146F99">
      <w:pPr>
        <w:spacing w:after="0" w:line="360" w:lineRule="auto"/>
        <w:rPr>
          <w:rFonts w:ascii="Calibri" w:eastAsia="Times New Roman" w:hAnsi="Calibri" w:cs="Times New Roman"/>
          <w:b/>
        </w:rPr>
      </w:pPr>
    </w:p>
    <w:p w:rsidR="00146F99" w:rsidRPr="00146F99" w:rsidRDefault="00684FC9" w:rsidP="00A70311">
      <w:pPr>
        <w:spacing w:after="0" w:line="36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b/>
        </w:rPr>
        <w:t>H</w:t>
      </w:r>
      <w:r w:rsidRPr="00146F99">
        <w:rPr>
          <w:rFonts w:ascii="Calibri" w:eastAsia="Times New Roman" w:hAnsi="Calibri" w:cs="Times New Roman"/>
          <w:b/>
        </w:rPr>
        <w:t>åp</w:t>
      </w:r>
      <w:r>
        <w:rPr>
          <w:rFonts w:ascii="Calibri" w:eastAsia="Times New Roman" w:hAnsi="Calibri" w:cs="Times New Roman"/>
          <w:b/>
        </w:rPr>
        <w:t>sblomster</w:t>
      </w:r>
      <w:r w:rsidR="00146F99" w:rsidRPr="00146F9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i/>
        </w:rPr>
        <w:t>(som</w:t>
      </w:r>
      <w:r w:rsidR="00146F99" w:rsidRPr="00146F99">
        <w:rPr>
          <w:rFonts w:ascii="Calibri" w:eastAsia="Times New Roman" w:hAnsi="Calibri" w:cs="Times New Roman"/>
          <w:i/>
        </w:rPr>
        <w:t xml:space="preserve"> avslutning på en samling)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Materiell: noen store boller eller fat med vann, flytelys, penner, ark i ulike farger – klippet til som blomster med store kronblad.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 xml:space="preserve">Deltakerne samles i grupper på fire-fem rundt noen store vannboller. Del ut ferdig klipte papirblomster og penner. Alle skriver et ønske, et håp eller en bønn (om skaperverket, klima, miljø, </w:t>
      </w:r>
      <w:r w:rsidR="00684FC9" w:rsidRPr="00146F99">
        <w:rPr>
          <w:rFonts w:ascii="Calibri" w:eastAsia="Times New Roman" w:hAnsi="Calibri" w:cs="Times New Roman"/>
        </w:rPr>
        <w:t>rettferdighet …</w:t>
      </w:r>
      <w:r w:rsidRPr="00146F99">
        <w:rPr>
          <w:rFonts w:ascii="Calibri" w:eastAsia="Times New Roman" w:hAnsi="Calibri" w:cs="Times New Roman"/>
        </w:rPr>
        <w:t>).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Brett inn kronbladene ett for ett over hverandre. Legg papirblomstene på vannet der det fra før flyter ett eller flere små tente lys.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Se hva som skjer. Vær stille (og legg merke til hvordan kronbladene bretter seg ut).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Ta blomstene ut av vannet. Den som vil, kan gi sin blomst til en av de andre.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 xml:space="preserve">Refleksjon: Hva opplevde dere ved å være med på dette? 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>Avslu</w:t>
      </w:r>
      <w:r w:rsidR="00684FC9">
        <w:rPr>
          <w:rFonts w:ascii="Calibri" w:eastAsia="Times New Roman" w:hAnsi="Calibri" w:cs="Times New Roman"/>
        </w:rPr>
        <w:t>tt eventuelt med en Bibel-lesning, for eksempel</w:t>
      </w:r>
      <w:r w:rsidRPr="00146F99">
        <w:rPr>
          <w:rFonts w:ascii="Calibri" w:eastAsia="Times New Roman" w:hAnsi="Calibri" w:cs="Times New Roman"/>
        </w:rPr>
        <w:t xml:space="preserve"> 1 </w:t>
      </w:r>
      <w:proofErr w:type="spellStart"/>
      <w:r w:rsidRPr="00146F99">
        <w:rPr>
          <w:rFonts w:ascii="Calibri" w:eastAsia="Times New Roman" w:hAnsi="Calibri" w:cs="Times New Roman"/>
        </w:rPr>
        <w:t>Pet</w:t>
      </w:r>
      <w:proofErr w:type="spellEnd"/>
      <w:r w:rsidRPr="00146F99">
        <w:rPr>
          <w:rFonts w:ascii="Calibri" w:eastAsia="Times New Roman" w:hAnsi="Calibri" w:cs="Times New Roman"/>
        </w:rPr>
        <w:t xml:space="preserve"> 1,3 eller Hebr. 11,1.</w:t>
      </w:r>
    </w:p>
    <w:p w:rsidR="00146F99" w:rsidRPr="00146F99" w:rsidRDefault="00146F99" w:rsidP="00146F99">
      <w:pPr>
        <w:spacing w:after="0" w:line="360" w:lineRule="auto"/>
        <w:ind w:left="720"/>
        <w:rPr>
          <w:rFonts w:ascii="Calibri" w:eastAsia="Times New Roman" w:hAnsi="Calibri" w:cs="Times New Roman"/>
        </w:rPr>
      </w:pPr>
      <w:r w:rsidRPr="00146F99">
        <w:rPr>
          <w:rFonts w:ascii="Calibri" w:eastAsia="Times New Roman" w:hAnsi="Calibri" w:cs="Times New Roman"/>
        </w:rPr>
        <w:t xml:space="preserve">Deretter gjerne velsignelsen og en utgangssang. </w:t>
      </w:r>
    </w:p>
    <w:p w:rsidR="00146F99" w:rsidRPr="00146F99" w:rsidRDefault="00684FC9" w:rsidP="00AE7EC0">
      <w:pPr>
        <w:spacing w:after="0" w:line="360" w:lineRule="auto"/>
        <w:ind w:left="720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(Idé: se «Solidariske skritt»</w:t>
      </w:r>
      <w:r w:rsidR="00146F99" w:rsidRPr="00146F99">
        <w:rPr>
          <w:rFonts w:ascii="Calibri" w:eastAsia="Times New Roman" w:hAnsi="Calibri" w:cs="Times New Roman"/>
          <w:i/>
        </w:rPr>
        <w:t>, s.135, IKO-Forlaget 2005)</w:t>
      </w:r>
    </w:p>
    <w:p w:rsidR="00652283" w:rsidRDefault="00675BBC"/>
    <w:sectPr w:rsidR="00652283" w:rsidSect="00573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14" w:rsidRDefault="006B2310">
      <w:pPr>
        <w:spacing w:after="0" w:line="240" w:lineRule="auto"/>
      </w:pPr>
      <w:r>
        <w:separator/>
      </w:r>
    </w:p>
  </w:endnote>
  <w:endnote w:type="continuationSeparator" w:id="0">
    <w:p w:rsidR="00E85614" w:rsidRDefault="006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2A" w:rsidRDefault="00684FC9" w:rsidP="00983AC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57332A" w:rsidRDefault="00675BB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2A" w:rsidRDefault="00684FC9" w:rsidP="00983AC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75BBC">
      <w:rPr>
        <w:rStyle w:val="Sidetall"/>
        <w:noProof/>
      </w:rPr>
      <w:t>2</w:t>
    </w:r>
    <w:r>
      <w:rPr>
        <w:rStyle w:val="Sidetall"/>
      </w:rPr>
      <w:fldChar w:fldCharType="end"/>
    </w:r>
  </w:p>
  <w:p w:rsidR="001B2843" w:rsidRPr="001B2843" w:rsidRDefault="001B2843" w:rsidP="001B2843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</w:rPr>
    </w:pPr>
    <w:r w:rsidRPr="001B2843">
      <w:rPr>
        <w:rFonts w:ascii="Arial" w:eastAsiaTheme="minorEastAsia" w:hAnsi="Arial" w:cs="Arial" w:hint="eastAsia"/>
        <w:noProof/>
        <w:sz w:val="20"/>
        <w:szCs w:val="20"/>
        <w:lang w:eastAsia="nb-NO"/>
      </w:rPr>
      <w:drawing>
        <wp:anchor distT="0" distB="0" distL="114300" distR="114300" simplePos="0" relativeHeight="251659264" behindDoc="0" locked="0" layoutInCell="1" allowOverlap="1" wp14:anchorId="6C9A125C" wp14:editId="6DBF35F3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843" w:rsidRPr="001B2843" w:rsidRDefault="001B2843" w:rsidP="001B2843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spacing w:val="8"/>
        <w:kern w:val="16"/>
        <w:sz w:val="20"/>
        <w:szCs w:val="20"/>
      </w:rPr>
    </w:pPr>
    <w:r w:rsidRPr="001B2843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</w:rPr>
      <w:t xml:space="preserve">Dette dokumentet er hentet fra ressursbanken.no (Den norske kirke) og kan brukes fritt til </w:t>
    </w:r>
    <w:r w:rsidRPr="001B2843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</w:rPr>
      <w:br/>
      <w:t>ikke-kommersielle formål.</w:t>
    </w:r>
  </w:p>
  <w:p w:rsidR="0057332A" w:rsidRPr="001B2843" w:rsidRDefault="00675BBC">
    <w:pPr>
      <w:pStyle w:val="Bunntekst"/>
      <w:rPr>
        <w:lang w:val="nb-N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43" w:rsidRDefault="001B284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14" w:rsidRDefault="006B2310">
      <w:pPr>
        <w:spacing w:after="0" w:line="240" w:lineRule="auto"/>
      </w:pPr>
      <w:r>
        <w:separator/>
      </w:r>
    </w:p>
  </w:footnote>
  <w:footnote w:type="continuationSeparator" w:id="0">
    <w:p w:rsidR="00E85614" w:rsidRDefault="006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43" w:rsidRDefault="001B284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43" w:rsidRDefault="001B284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43" w:rsidRDefault="001B284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41B7A"/>
    <w:multiLevelType w:val="hybridMultilevel"/>
    <w:tmpl w:val="8CDC4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3EAB"/>
    <w:multiLevelType w:val="hybridMultilevel"/>
    <w:tmpl w:val="69E4E0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82142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EE"/>
    <w:rsid w:val="00041747"/>
    <w:rsid w:val="00146F99"/>
    <w:rsid w:val="001B2843"/>
    <w:rsid w:val="00646E86"/>
    <w:rsid w:val="00675BBC"/>
    <w:rsid w:val="00684FC9"/>
    <w:rsid w:val="006B2310"/>
    <w:rsid w:val="00A41D12"/>
    <w:rsid w:val="00A70311"/>
    <w:rsid w:val="00AE7EC0"/>
    <w:rsid w:val="00E85614"/>
    <w:rsid w:val="00EF2F18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2B133-E131-4E7A-A362-E3ACA855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4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146F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unntekstTegn">
    <w:name w:val="Bunntekst Tegn"/>
    <w:basedOn w:val="Standardskriftforavsnitt"/>
    <w:link w:val="Bunntekst"/>
    <w:rsid w:val="00146F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detall">
    <w:name w:val="page number"/>
    <w:basedOn w:val="Standardskriftforavsnitt"/>
    <w:rsid w:val="00146F99"/>
    <w:rPr>
      <w:rFonts w:cs="Times New Roman"/>
    </w:rPr>
  </w:style>
  <w:style w:type="paragraph" w:styleId="Listeavsnitt">
    <w:name w:val="List Paragraph"/>
    <w:basedOn w:val="Normal"/>
    <w:uiPriority w:val="34"/>
    <w:qFormat/>
    <w:rsid w:val="00146F9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84F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4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EF2F1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2310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7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03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0311"/>
    <w:rPr>
      <w:rFonts w:eastAsiaTheme="minorEastAsia"/>
      <w:color w:val="5A5A5A" w:themeColor="text1" w:themeTint="A5"/>
      <w:spacing w:val="15"/>
    </w:rPr>
  </w:style>
  <w:style w:type="paragraph" w:styleId="Topptekst">
    <w:name w:val="header"/>
    <w:basedOn w:val="Normal"/>
    <w:link w:val="TopptekstTegn"/>
    <w:uiPriority w:val="99"/>
    <w:unhideWhenUsed/>
    <w:rsid w:val="001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nb-NO/gronnkirke/gronn-menighet/bli-gronn-menighet---fremgangsmat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8</cp:revision>
  <cp:lastPrinted>2017-07-11T09:21:00Z</cp:lastPrinted>
  <dcterms:created xsi:type="dcterms:W3CDTF">2017-07-11T08:37:00Z</dcterms:created>
  <dcterms:modified xsi:type="dcterms:W3CDTF">2017-10-04T10:49:00Z</dcterms:modified>
</cp:coreProperties>
</file>