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0B9" w:rsidRPr="006000B9" w:rsidRDefault="006000B9" w:rsidP="006000B9">
      <w:pPr>
        <w:spacing w:after="0" w:line="270" w:lineRule="atLeast"/>
        <w:rPr>
          <w:rFonts w:ascii="Arial" w:eastAsia="Times New Roman" w:hAnsi="Arial" w:cs="Arial"/>
          <w:color w:val="444444"/>
          <w:sz w:val="20"/>
          <w:szCs w:val="20"/>
          <w:lang w:eastAsia="nb-NO"/>
        </w:rPr>
      </w:pPr>
      <w:r w:rsidRPr="006000B9">
        <w:rPr>
          <w:rFonts w:ascii="Arial" w:eastAsia="Times New Roman" w:hAnsi="Arial" w:cs="Arial"/>
          <w:b/>
          <w:bCs/>
          <w:color w:val="444444"/>
          <w:sz w:val="20"/>
          <w:szCs w:val="20"/>
          <w:lang w:eastAsia="nb-NO"/>
        </w:rPr>
        <w:t>Hva er en fadder?</w:t>
      </w:r>
    </w:p>
    <w:p w:rsidR="006000B9" w:rsidRPr="006000B9" w:rsidRDefault="006000B9" w:rsidP="006000B9">
      <w:pPr>
        <w:spacing w:after="0" w:line="270" w:lineRule="atLeast"/>
        <w:rPr>
          <w:rFonts w:ascii="Arial" w:eastAsia="Times New Roman" w:hAnsi="Arial" w:cs="Arial"/>
          <w:color w:val="444444"/>
          <w:sz w:val="20"/>
          <w:szCs w:val="20"/>
          <w:lang w:eastAsia="nb-NO"/>
        </w:rPr>
      </w:pPr>
      <w:r w:rsidRPr="006000B9">
        <w:rPr>
          <w:rFonts w:ascii="Arial" w:eastAsia="Times New Roman" w:hAnsi="Arial" w:cs="Arial"/>
          <w:color w:val="444444"/>
          <w:sz w:val="20"/>
          <w:szCs w:val="20"/>
          <w:lang w:eastAsia="nb-NO"/>
        </w:rPr>
        <w:t xml:space="preserve">En fadder er et vitne som har et ansvar. Under dåpsseremonien sier presten dette til fadderne: Sammen med vår menighet og hele kirken har dere fått del i et hellig ansvar: å vise omsorg, be, hjelpe barnet til å bruke Guds ord og delta i den hellige nattverd, så barnet kan leve og vokse i den kristne tro. </w:t>
      </w:r>
    </w:p>
    <w:p w:rsidR="006000B9" w:rsidRPr="006000B9" w:rsidRDefault="006000B9" w:rsidP="006000B9">
      <w:pPr>
        <w:spacing w:after="0" w:line="270" w:lineRule="atLeast"/>
        <w:rPr>
          <w:rFonts w:ascii="Arial" w:eastAsia="Times New Roman" w:hAnsi="Arial" w:cs="Arial"/>
          <w:color w:val="444444"/>
          <w:sz w:val="20"/>
          <w:szCs w:val="20"/>
          <w:lang w:eastAsia="nb-NO"/>
        </w:rPr>
      </w:pPr>
    </w:p>
    <w:p w:rsidR="006000B9" w:rsidRPr="006000B9" w:rsidRDefault="006000B9" w:rsidP="006000B9">
      <w:pPr>
        <w:spacing w:after="0" w:line="270" w:lineRule="atLeast"/>
        <w:rPr>
          <w:rFonts w:ascii="Arial" w:eastAsia="Times New Roman" w:hAnsi="Arial" w:cs="Arial"/>
          <w:color w:val="444444"/>
          <w:sz w:val="20"/>
          <w:szCs w:val="20"/>
          <w:lang w:eastAsia="nb-NO"/>
        </w:rPr>
      </w:pPr>
      <w:r w:rsidRPr="006000B9">
        <w:rPr>
          <w:rFonts w:ascii="Arial" w:eastAsia="Times New Roman" w:hAnsi="Arial" w:cs="Arial"/>
          <w:b/>
          <w:bCs/>
          <w:color w:val="444444"/>
          <w:sz w:val="20"/>
          <w:szCs w:val="20"/>
          <w:lang w:eastAsia="nb-NO"/>
        </w:rPr>
        <w:t>Hvem kan være fadder?</w:t>
      </w:r>
    </w:p>
    <w:p w:rsidR="006000B9" w:rsidRPr="006000B9" w:rsidRDefault="006000B9" w:rsidP="006000B9">
      <w:pPr>
        <w:spacing w:after="0" w:line="270" w:lineRule="atLeast"/>
        <w:rPr>
          <w:rFonts w:ascii="Arial" w:eastAsia="Times New Roman" w:hAnsi="Arial" w:cs="Arial"/>
          <w:color w:val="444444"/>
          <w:sz w:val="20"/>
          <w:szCs w:val="20"/>
          <w:lang w:eastAsia="nb-NO"/>
        </w:rPr>
      </w:pPr>
      <w:r w:rsidRPr="006000B9">
        <w:rPr>
          <w:rFonts w:ascii="Arial" w:eastAsia="Times New Roman" w:hAnsi="Arial" w:cs="Arial"/>
          <w:color w:val="444444"/>
          <w:sz w:val="20"/>
          <w:szCs w:val="20"/>
          <w:lang w:eastAsia="nb-NO"/>
        </w:rPr>
        <w:t>En fadder må ha fylt 15 år og som hovedregel være medlem av Den norske kirke. Medlemmer av andre kirkesamfunn kan være faddere så lenge de aksepterer barnedåp.</w:t>
      </w:r>
    </w:p>
    <w:p w:rsidR="006000B9" w:rsidRPr="006000B9" w:rsidRDefault="006000B9" w:rsidP="006000B9">
      <w:pPr>
        <w:spacing w:after="0" w:line="270" w:lineRule="atLeast"/>
        <w:rPr>
          <w:rFonts w:ascii="Arial" w:eastAsia="Times New Roman" w:hAnsi="Arial" w:cs="Arial"/>
          <w:color w:val="444444"/>
          <w:sz w:val="20"/>
          <w:szCs w:val="20"/>
          <w:lang w:eastAsia="nb-NO"/>
        </w:rPr>
      </w:pPr>
      <w:r w:rsidRPr="006000B9">
        <w:rPr>
          <w:rFonts w:ascii="Arial" w:eastAsia="Times New Roman" w:hAnsi="Arial" w:cs="Arial"/>
          <w:color w:val="444444"/>
          <w:sz w:val="20"/>
          <w:szCs w:val="20"/>
          <w:lang w:eastAsia="nb-NO"/>
        </w:rPr>
        <w:t>Barnet må ha minst to faddere. Det er ingen øvre grense for hvor mange faddere det kan være, men det er uvanlig med mer enn fire. Minst to faddere må være tilstede under selve dåpshandlingen. Foreldre kan ikke være faddere.</w:t>
      </w:r>
    </w:p>
    <w:p w:rsidR="006000B9" w:rsidRPr="006000B9" w:rsidRDefault="006000B9" w:rsidP="006000B9">
      <w:pPr>
        <w:spacing w:after="0" w:line="270" w:lineRule="atLeast"/>
        <w:rPr>
          <w:rFonts w:ascii="Arial" w:eastAsia="Times New Roman" w:hAnsi="Arial" w:cs="Arial"/>
          <w:color w:val="444444"/>
          <w:sz w:val="20"/>
          <w:szCs w:val="20"/>
          <w:lang w:eastAsia="nb-NO"/>
        </w:rPr>
      </w:pPr>
    </w:p>
    <w:p w:rsidR="006000B9" w:rsidRPr="006000B9" w:rsidRDefault="006000B9" w:rsidP="006000B9">
      <w:pPr>
        <w:spacing w:after="0" w:line="270" w:lineRule="atLeast"/>
        <w:rPr>
          <w:rFonts w:ascii="Arial" w:eastAsia="Times New Roman" w:hAnsi="Arial" w:cs="Arial"/>
          <w:color w:val="444444"/>
          <w:sz w:val="20"/>
          <w:szCs w:val="20"/>
          <w:lang w:eastAsia="nb-NO"/>
        </w:rPr>
      </w:pPr>
      <w:r w:rsidRPr="006000B9">
        <w:rPr>
          <w:rFonts w:ascii="Arial" w:eastAsia="Times New Roman" w:hAnsi="Arial" w:cs="Arial"/>
          <w:b/>
          <w:bCs/>
          <w:color w:val="444444"/>
          <w:sz w:val="20"/>
          <w:szCs w:val="20"/>
          <w:lang w:eastAsia="nb-NO"/>
        </w:rPr>
        <w:t>Å velge faddere</w:t>
      </w:r>
    </w:p>
    <w:p w:rsidR="006000B9" w:rsidRPr="006000B9" w:rsidRDefault="006000B9" w:rsidP="006000B9">
      <w:pPr>
        <w:spacing w:after="0" w:line="270" w:lineRule="atLeast"/>
        <w:rPr>
          <w:rFonts w:ascii="Arial" w:eastAsia="Times New Roman" w:hAnsi="Arial" w:cs="Arial"/>
          <w:color w:val="444444"/>
          <w:sz w:val="20"/>
          <w:szCs w:val="20"/>
          <w:lang w:eastAsia="nb-NO"/>
        </w:rPr>
      </w:pPr>
      <w:r w:rsidRPr="006000B9">
        <w:rPr>
          <w:rFonts w:ascii="Arial" w:eastAsia="Times New Roman" w:hAnsi="Arial" w:cs="Arial"/>
          <w:color w:val="444444"/>
          <w:sz w:val="20"/>
          <w:szCs w:val="20"/>
          <w:lang w:eastAsia="nb-NO"/>
        </w:rPr>
        <w:t>Det er vanlig å velge faddere blant familie eller vennekrets. De fleste er nøye med hvem de spør, fordi man ønsker at en fadder skal være en voksenperson som bryr seg om barnets beste. Fra gammelt av hadde faddere forpliktelse til å ta seg av barnet hvis foreldrene døde. Slik er det ikke lenger.</w:t>
      </w:r>
    </w:p>
    <w:p w:rsidR="006000B9" w:rsidRPr="006000B9" w:rsidRDefault="006000B9" w:rsidP="006000B9">
      <w:pPr>
        <w:spacing w:after="0" w:line="270" w:lineRule="atLeast"/>
        <w:rPr>
          <w:rFonts w:ascii="Arial" w:eastAsia="Times New Roman" w:hAnsi="Arial" w:cs="Arial"/>
          <w:color w:val="444444"/>
          <w:sz w:val="20"/>
          <w:szCs w:val="20"/>
          <w:lang w:eastAsia="nb-NO"/>
        </w:rPr>
      </w:pPr>
    </w:p>
    <w:p w:rsidR="006000B9" w:rsidRPr="006000B9" w:rsidRDefault="006000B9" w:rsidP="006000B9">
      <w:pPr>
        <w:spacing w:after="0" w:line="270" w:lineRule="atLeast"/>
        <w:rPr>
          <w:rFonts w:ascii="Arial" w:eastAsia="Times New Roman" w:hAnsi="Arial" w:cs="Arial"/>
          <w:color w:val="444444"/>
          <w:sz w:val="20"/>
          <w:szCs w:val="20"/>
          <w:lang w:eastAsia="nb-NO"/>
        </w:rPr>
      </w:pPr>
      <w:r w:rsidRPr="006000B9">
        <w:rPr>
          <w:rFonts w:ascii="Arial" w:eastAsia="Times New Roman" w:hAnsi="Arial" w:cs="Arial"/>
          <w:color w:val="444444"/>
          <w:sz w:val="20"/>
          <w:szCs w:val="20"/>
          <w:lang w:eastAsia="nb-NO"/>
        </w:rPr>
        <w:t xml:space="preserve">Dere er </w:t>
      </w:r>
      <w:proofErr w:type="gramStart"/>
      <w:r w:rsidRPr="006000B9">
        <w:rPr>
          <w:rFonts w:ascii="Arial" w:eastAsia="Times New Roman" w:hAnsi="Arial" w:cs="Arial"/>
          <w:color w:val="444444"/>
          <w:sz w:val="20"/>
          <w:szCs w:val="20"/>
          <w:lang w:eastAsia="nb-NO"/>
        </w:rPr>
        <w:t>fint</w:t>
      </w:r>
      <w:proofErr w:type="gramEnd"/>
      <w:r w:rsidRPr="006000B9">
        <w:rPr>
          <w:rFonts w:ascii="Arial" w:eastAsia="Times New Roman" w:hAnsi="Arial" w:cs="Arial"/>
          <w:color w:val="444444"/>
          <w:sz w:val="20"/>
          <w:szCs w:val="20"/>
          <w:lang w:eastAsia="nb-NO"/>
        </w:rPr>
        <w:t xml:space="preserve"> om dere har valgt faddere innen to uker før dåpen. Faddere registreres i </w:t>
      </w:r>
      <w:hyperlink r:id="rId5" w:tgtFrame="_blank" w:history="1">
        <w:r w:rsidRPr="006000B9">
          <w:rPr>
            <w:rFonts w:ascii="Arial" w:eastAsia="Times New Roman" w:hAnsi="Arial" w:cs="Arial"/>
            <w:color w:val="0088CC"/>
            <w:sz w:val="20"/>
            <w:szCs w:val="20"/>
            <w:lang w:eastAsia="nb-NO"/>
          </w:rPr>
          <w:t>påmeldingsskjemaet</w:t>
        </w:r>
      </w:hyperlink>
    </w:p>
    <w:p w:rsidR="006000B9" w:rsidRPr="006000B9" w:rsidRDefault="006000B9" w:rsidP="006000B9">
      <w:pPr>
        <w:spacing w:after="0" w:line="270" w:lineRule="atLeast"/>
        <w:rPr>
          <w:rFonts w:ascii="Arial" w:eastAsia="Times New Roman" w:hAnsi="Arial" w:cs="Arial"/>
          <w:color w:val="444444"/>
          <w:sz w:val="20"/>
          <w:szCs w:val="20"/>
          <w:lang w:eastAsia="nb-NO"/>
        </w:rPr>
      </w:pPr>
    </w:p>
    <w:p w:rsidR="006000B9" w:rsidRPr="006000B9" w:rsidRDefault="006000B9" w:rsidP="006000B9">
      <w:pPr>
        <w:spacing w:after="0" w:line="270" w:lineRule="atLeast"/>
        <w:rPr>
          <w:rFonts w:ascii="Arial" w:eastAsia="Times New Roman" w:hAnsi="Arial" w:cs="Arial"/>
          <w:color w:val="444444"/>
          <w:sz w:val="20"/>
          <w:szCs w:val="20"/>
          <w:lang w:eastAsia="nb-NO"/>
        </w:rPr>
      </w:pPr>
      <w:r w:rsidRPr="006000B9">
        <w:rPr>
          <w:rFonts w:ascii="Arial" w:eastAsia="Times New Roman" w:hAnsi="Arial" w:cs="Arial"/>
          <w:b/>
          <w:bCs/>
          <w:color w:val="444444"/>
          <w:sz w:val="20"/>
          <w:szCs w:val="20"/>
          <w:lang w:eastAsia="nb-NO"/>
        </w:rPr>
        <w:t>Fadderoppgaver</w:t>
      </w:r>
    </w:p>
    <w:p w:rsidR="006000B9" w:rsidRPr="006000B9" w:rsidRDefault="006000B9" w:rsidP="006000B9">
      <w:pPr>
        <w:spacing w:after="0" w:line="270" w:lineRule="atLeast"/>
        <w:rPr>
          <w:rFonts w:ascii="Arial" w:eastAsia="Times New Roman" w:hAnsi="Arial" w:cs="Arial"/>
          <w:color w:val="444444"/>
          <w:sz w:val="20"/>
          <w:szCs w:val="20"/>
          <w:lang w:eastAsia="nb-NO"/>
        </w:rPr>
      </w:pPr>
      <w:r w:rsidRPr="006000B9">
        <w:rPr>
          <w:rFonts w:ascii="Arial" w:eastAsia="Times New Roman" w:hAnsi="Arial" w:cs="Arial"/>
          <w:color w:val="444444"/>
          <w:sz w:val="20"/>
          <w:szCs w:val="20"/>
          <w:lang w:eastAsia="nb-NO"/>
        </w:rPr>
        <w:t xml:space="preserve">Dåpen er en gave, og en fadder skal være med </w:t>
      </w:r>
      <w:proofErr w:type="gramStart"/>
      <w:r w:rsidRPr="006000B9">
        <w:rPr>
          <w:rFonts w:ascii="Arial" w:eastAsia="Times New Roman" w:hAnsi="Arial" w:cs="Arial"/>
          <w:color w:val="444444"/>
          <w:sz w:val="20"/>
          <w:szCs w:val="20"/>
          <w:lang w:eastAsia="nb-NO"/>
        </w:rPr>
        <w:t>å</w:t>
      </w:r>
      <w:proofErr w:type="gramEnd"/>
      <w:r w:rsidRPr="006000B9">
        <w:rPr>
          <w:rFonts w:ascii="Arial" w:eastAsia="Times New Roman" w:hAnsi="Arial" w:cs="Arial"/>
          <w:color w:val="444444"/>
          <w:sz w:val="20"/>
          <w:szCs w:val="20"/>
          <w:lang w:eastAsia="nb-NO"/>
        </w:rPr>
        <w:t xml:space="preserve"> «pakke opp» gaven. I </w:t>
      </w:r>
      <w:r>
        <w:rPr>
          <w:rFonts w:ascii="Arial" w:eastAsia="Times New Roman" w:hAnsi="Arial" w:cs="Arial"/>
          <w:color w:val="444444"/>
          <w:sz w:val="20"/>
          <w:szCs w:val="20"/>
          <w:lang w:eastAsia="nb-NO"/>
        </w:rPr>
        <w:t xml:space="preserve">praksis kan det være å bidra </w:t>
      </w:r>
      <w:r w:rsidRPr="006000B9">
        <w:rPr>
          <w:rFonts w:ascii="Arial" w:eastAsia="Times New Roman" w:hAnsi="Arial" w:cs="Arial"/>
          <w:color w:val="444444"/>
          <w:sz w:val="20"/>
          <w:szCs w:val="20"/>
          <w:lang w:eastAsia="nb-NO"/>
        </w:rPr>
        <w:t>til at barnet blir kjent med det som skjer i kirken, med høytidene, med historier fra Bibelen og gi veiledning i rett og galt.</w:t>
      </w:r>
    </w:p>
    <w:p w:rsidR="006000B9" w:rsidRPr="006000B9" w:rsidRDefault="006000B9" w:rsidP="006000B9">
      <w:pPr>
        <w:spacing w:after="0" w:line="270" w:lineRule="atLeast"/>
        <w:rPr>
          <w:rFonts w:ascii="Arial" w:eastAsia="Times New Roman" w:hAnsi="Arial" w:cs="Arial"/>
          <w:color w:val="444444"/>
          <w:sz w:val="20"/>
          <w:szCs w:val="20"/>
          <w:lang w:eastAsia="nb-NO"/>
        </w:rPr>
      </w:pPr>
      <w:r w:rsidRPr="006000B9">
        <w:rPr>
          <w:rFonts w:ascii="Arial" w:eastAsia="Times New Roman" w:hAnsi="Arial" w:cs="Arial"/>
          <w:color w:val="444444"/>
          <w:sz w:val="20"/>
          <w:szCs w:val="20"/>
          <w:lang w:eastAsia="nb-NO"/>
        </w:rPr>
        <w:t>Har man sagt «ja» til å være fadder, har man også sagt ja til å vise en spesiell omsorg for barnet. Derfor vil en god fadder være en som også kan være der når barnet trenger råd og støtte.</w:t>
      </w:r>
    </w:p>
    <w:p w:rsidR="006000B9" w:rsidRPr="006000B9" w:rsidRDefault="006000B9" w:rsidP="006000B9">
      <w:pPr>
        <w:spacing w:line="270" w:lineRule="atLeast"/>
        <w:rPr>
          <w:rFonts w:ascii="Arial" w:eastAsia="Times New Roman" w:hAnsi="Arial" w:cs="Arial"/>
          <w:color w:val="444444"/>
          <w:sz w:val="20"/>
          <w:szCs w:val="20"/>
          <w:lang w:eastAsia="nb-NO"/>
        </w:rPr>
      </w:pPr>
    </w:p>
    <w:p w:rsidR="006000B9" w:rsidRDefault="006000B9"/>
    <w:p w:rsidR="006000B9" w:rsidRDefault="006000B9">
      <w:r>
        <w:t>Tips til faddere:</w:t>
      </w:r>
      <w:bookmarkStart w:id="0" w:name="_GoBack"/>
      <w:bookmarkEnd w:id="0"/>
    </w:p>
    <w:p w:rsidR="006000B9" w:rsidRDefault="006000B9" w:rsidP="006000B9">
      <w:pPr>
        <w:pStyle w:val="NormalWeb"/>
        <w:rPr>
          <w:rFonts w:ascii="Arial" w:hAnsi="Arial" w:cs="Arial"/>
          <w:color w:val="444444"/>
        </w:rPr>
      </w:pPr>
      <w:r>
        <w:rPr>
          <w:rFonts w:ascii="Arial" w:hAnsi="Arial" w:cs="Arial"/>
          <w:color w:val="444444"/>
        </w:rPr>
        <w:t>– Husk på barnets fødselsdag, dåpsdag og andre viktige dager i fadderbarnets liv.</w:t>
      </w:r>
    </w:p>
    <w:p w:rsidR="006000B9" w:rsidRDefault="006000B9" w:rsidP="006000B9">
      <w:pPr>
        <w:pStyle w:val="NormalWeb"/>
        <w:rPr>
          <w:rFonts w:ascii="Arial" w:hAnsi="Arial" w:cs="Arial"/>
          <w:color w:val="444444"/>
        </w:rPr>
      </w:pPr>
      <w:r>
        <w:rPr>
          <w:rFonts w:ascii="Arial" w:hAnsi="Arial" w:cs="Arial"/>
          <w:color w:val="444444"/>
        </w:rPr>
        <w:t>– Gi gjerne barnet bøker som gjør det kjent med bibelfortellingene.</w:t>
      </w:r>
    </w:p>
    <w:p w:rsidR="006000B9" w:rsidRDefault="006000B9" w:rsidP="006000B9">
      <w:pPr>
        <w:pStyle w:val="NormalWeb"/>
        <w:rPr>
          <w:rFonts w:ascii="Arial" w:hAnsi="Arial" w:cs="Arial"/>
          <w:color w:val="444444"/>
        </w:rPr>
      </w:pPr>
      <w:r>
        <w:rPr>
          <w:rFonts w:ascii="Arial" w:hAnsi="Arial" w:cs="Arial"/>
          <w:color w:val="444444"/>
        </w:rPr>
        <w:t>– Husk på barnet når du ber. Er det uvant å be, så husk at bønn ikke er noe annet enn en samtale med Gud der du lar Han høre dine gode tanker, ønsker og bekymringer for fadderbarnet.</w:t>
      </w:r>
    </w:p>
    <w:p w:rsidR="006000B9" w:rsidRDefault="006000B9" w:rsidP="006000B9">
      <w:pPr>
        <w:pStyle w:val="NormalWeb"/>
        <w:rPr>
          <w:rFonts w:ascii="Arial" w:hAnsi="Arial" w:cs="Arial"/>
          <w:color w:val="444444"/>
        </w:rPr>
      </w:pPr>
      <w:r>
        <w:rPr>
          <w:rFonts w:ascii="Arial" w:hAnsi="Arial" w:cs="Arial"/>
          <w:color w:val="444444"/>
        </w:rPr>
        <w:t>– Snakk med foreldrene om å la barnet være med på de tilbudene som kommer fra menigheten. Bor du i nærheten, ta fadderbarnet med på for eksempel en familiegudstjeneste.</w:t>
      </w:r>
    </w:p>
    <w:p w:rsidR="006000B9" w:rsidRDefault="006000B9" w:rsidP="006000B9">
      <w:pPr>
        <w:pStyle w:val="NormalWeb"/>
        <w:rPr>
          <w:rFonts w:ascii="Arial" w:hAnsi="Arial" w:cs="Arial"/>
          <w:color w:val="444444"/>
        </w:rPr>
      </w:pPr>
      <w:r>
        <w:rPr>
          <w:rFonts w:ascii="Arial" w:hAnsi="Arial" w:cs="Arial"/>
          <w:color w:val="444444"/>
        </w:rPr>
        <w:t>– Lytt til barnet og vis at barnet betyr noe spesielt for deg</w:t>
      </w:r>
    </w:p>
    <w:p w:rsidR="006000B9" w:rsidRDefault="006000B9"/>
    <w:sectPr w:rsidR="006000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0B9"/>
    <w:rsid w:val="00564BA5"/>
    <w:rsid w:val="006000B9"/>
    <w:rsid w:val="007D59F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6000B9"/>
    <w:pPr>
      <w:spacing w:after="120" w:line="270" w:lineRule="atLeast"/>
    </w:pPr>
    <w:rPr>
      <w:rFonts w:ascii="Times New Roman" w:eastAsia="Times New Roman" w:hAnsi="Times New Roman" w:cs="Times New Roman"/>
      <w:sz w:val="20"/>
      <w:szCs w:val="20"/>
      <w:lang w:eastAsia="nb-NO"/>
    </w:rPr>
  </w:style>
  <w:style w:type="character" w:styleId="Hyperkobling">
    <w:name w:val="Hyperlink"/>
    <w:basedOn w:val="Standardskriftforavsnitt"/>
    <w:uiPriority w:val="99"/>
    <w:semiHidden/>
    <w:unhideWhenUsed/>
    <w:rsid w:val="006000B9"/>
    <w:rPr>
      <w:strike w:val="0"/>
      <w:dstrike w:val="0"/>
      <w:color w:val="0088CC"/>
      <w:u w:val="none"/>
      <w:effect w:val="none"/>
    </w:rPr>
  </w:style>
  <w:style w:type="character" w:styleId="Sterk">
    <w:name w:val="Strong"/>
    <w:basedOn w:val="Standardskriftforavsnitt"/>
    <w:uiPriority w:val="22"/>
    <w:qFormat/>
    <w:rsid w:val="006000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6000B9"/>
    <w:pPr>
      <w:spacing w:after="120" w:line="270" w:lineRule="atLeast"/>
    </w:pPr>
    <w:rPr>
      <w:rFonts w:ascii="Times New Roman" w:eastAsia="Times New Roman" w:hAnsi="Times New Roman" w:cs="Times New Roman"/>
      <w:sz w:val="20"/>
      <w:szCs w:val="20"/>
      <w:lang w:eastAsia="nb-NO"/>
    </w:rPr>
  </w:style>
  <w:style w:type="character" w:styleId="Hyperkobling">
    <w:name w:val="Hyperlink"/>
    <w:basedOn w:val="Standardskriftforavsnitt"/>
    <w:uiPriority w:val="99"/>
    <w:semiHidden/>
    <w:unhideWhenUsed/>
    <w:rsid w:val="006000B9"/>
    <w:rPr>
      <w:strike w:val="0"/>
      <w:dstrike w:val="0"/>
      <w:color w:val="0088CC"/>
      <w:u w:val="none"/>
      <w:effect w:val="none"/>
    </w:rPr>
  </w:style>
  <w:style w:type="character" w:styleId="Sterk">
    <w:name w:val="Strong"/>
    <w:basedOn w:val="Standardskriftforavsnitt"/>
    <w:uiPriority w:val="22"/>
    <w:qFormat/>
    <w:rsid w:val="00600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512888">
      <w:bodyDiv w:val="1"/>
      <w:marLeft w:val="0"/>
      <w:marRight w:val="0"/>
      <w:marTop w:val="0"/>
      <w:marBottom w:val="0"/>
      <w:divBdr>
        <w:top w:val="none" w:sz="0" w:space="0" w:color="auto"/>
        <w:left w:val="none" w:sz="0" w:space="0" w:color="auto"/>
        <w:bottom w:val="none" w:sz="0" w:space="0" w:color="auto"/>
        <w:right w:val="none" w:sz="0" w:space="0" w:color="auto"/>
      </w:divBdr>
      <w:divsChild>
        <w:div w:id="1762607233">
          <w:marLeft w:val="0"/>
          <w:marRight w:val="0"/>
          <w:marTop w:val="0"/>
          <w:marBottom w:val="0"/>
          <w:divBdr>
            <w:top w:val="none" w:sz="0" w:space="0" w:color="auto"/>
            <w:left w:val="none" w:sz="0" w:space="0" w:color="auto"/>
            <w:bottom w:val="none" w:sz="0" w:space="0" w:color="auto"/>
            <w:right w:val="none" w:sz="0" w:space="0" w:color="auto"/>
          </w:divBdr>
          <w:divsChild>
            <w:div w:id="1938243601">
              <w:marLeft w:val="0"/>
              <w:marRight w:val="0"/>
              <w:marTop w:val="0"/>
              <w:marBottom w:val="0"/>
              <w:divBdr>
                <w:top w:val="none" w:sz="0" w:space="0" w:color="auto"/>
                <w:left w:val="none" w:sz="0" w:space="0" w:color="auto"/>
                <w:bottom w:val="none" w:sz="0" w:space="0" w:color="auto"/>
                <w:right w:val="none" w:sz="0" w:space="0" w:color="auto"/>
              </w:divBdr>
              <w:divsChild>
                <w:div w:id="691305090">
                  <w:marLeft w:val="0"/>
                  <w:marRight w:val="0"/>
                  <w:marTop w:val="825"/>
                  <w:marBottom w:val="0"/>
                  <w:divBdr>
                    <w:top w:val="none" w:sz="0" w:space="0" w:color="auto"/>
                    <w:left w:val="none" w:sz="0" w:space="0" w:color="auto"/>
                    <w:bottom w:val="none" w:sz="0" w:space="0" w:color="auto"/>
                    <w:right w:val="none" w:sz="0" w:space="0" w:color="auto"/>
                  </w:divBdr>
                  <w:divsChild>
                    <w:div w:id="1674844456">
                      <w:marLeft w:val="0"/>
                      <w:marRight w:val="0"/>
                      <w:marTop w:val="0"/>
                      <w:marBottom w:val="0"/>
                      <w:divBdr>
                        <w:top w:val="none" w:sz="0" w:space="0" w:color="auto"/>
                        <w:left w:val="none" w:sz="0" w:space="0" w:color="auto"/>
                        <w:bottom w:val="none" w:sz="0" w:space="0" w:color="auto"/>
                        <w:right w:val="none" w:sz="0" w:space="0" w:color="auto"/>
                      </w:divBdr>
                      <w:divsChild>
                        <w:div w:id="821777583">
                          <w:marLeft w:val="-300"/>
                          <w:marRight w:val="0"/>
                          <w:marTop w:val="0"/>
                          <w:marBottom w:val="0"/>
                          <w:divBdr>
                            <w:top w:val="none" w:sz="0" w:space="0" w:color="auto"/>
                            <w:left w:val="none" w:sz="0" w:space="0" w:color="auto"/>
                            <w:bottom w:val="none" w:sz="0" w:space="0" w:color="auto"/>
                            <w:right w:val="none" w:sz="0" w:space="0" w:color="auto"/>
                          </w:divBdr>
                          <w:divsChild>
                            <w:div w:id="503710474">
                              <w:marLeft w:val="0"/>
                              <w:marRight w:val="0"/>
                              <w:marTop w:val="0"/>
                              <w:marBottom w:val="0"/>
                              <w:divBdr>
                                <w:top w:val="none" w:sz="0" w:space="0" w:color="auto"/>
                                <w:left w:val="none" w:sz="0" w:space="0" w:color="auto"/>
                                <w:bottom w:val="none" w:sz="0" w:space="0" w:color="auto"/>
                                <w:right w:val="none" w:sz="0" w:space="0" w:color="auto"/>
                              </w:divBdr>
                              <w:divsChild>
                                <w:div w:id="2107265167">
                                  <w:marLeft w:val="0"/>
                                  <w:marRight w:val="0"/>
                                  <w:marTop w:val="0"/>
                                  <w:marBottom w:val="0"/>
                                  <w:divBdr>
                                    <w:top w:val="none" w:sz="0" w:space="0" w:color="auto"/>
                                    <w:left w:val="none" w:sz="0" w:space="0" w:color="auto"/>
                                    <w:bottom w:val="none" w:sz="0" w:space="0" w:color="auto"/>
                                    <w:right w:val="none" w:sz="0" w:space="0" w:color="auto"/>
                                  </w:divBdr>
                                  <w:divsChild>
                                    <w:div w:id="1716539234">
                                      <w:marLeft w:val="0"/>
                                      <w:marRight w:val="0"/>
                                      <w:marTop w:val="0"/>
                                      <w:marBottom w:val="0"/>
                                      <w:divBdr>
                                        <w:top w:val="none" w:sz="0" w:space="0" w:color="auto"/>
                                        <w:left w:val="none" w:sz="0" w:space="0" w:color="auto"/>
                                        <w:bottom w:val="none" w:sz="0" w:space="0" w:color="auto"/>
                                        <w:right w:val="none" w:sz="0" w:space="0" w:color="auto"/>
                                      </w:divBdr>
                                      <w:divsChild>
                                        <w:div w:id="970861630">
                                          <w:marLeft w:val="0"/>
                                          <w:marRight w:val="0"/>
                                          <w:marTop w:val="0"/>
                                          <w:marBottom w:val="0"/>
                                          <w:divBdr>
                                            <w:top w:val="none" w:sz="0" w:space="0" w:color="auto"/>
                                            <w:left w:val="none" w:sz="0" w:space="0" w:color="auto"/>
                                            <w:bottom w:val="none" w:sz="0" w:space="0" w:color="auto"/>
                                            <w:right w:val="none" w:sz="0" w:space="0" w:color="auto"/>
                                          </w:divBdr>
                                          <w:divsChild>
                                            <w:div w:id="625937687">
                                              <w:marLeft w:val="0"/>
                                              <w:marRight w:val="0"/>
                                              <w:marTop w:val="0"/>
                                              <w:marBottom w:val="0"/>
                                              <w:divBdr>
                                                <w:top w:val="none" w:sz="0" w:space="0" w:color="auto"/>
                                                <w:left w:val="none" w:sz="0" w:space="0" w:color="auto"/>
                                                <w:bottom w:val="none" w:sz="0" w:space="0" w:color="auto"/>
                                                <w:right w:val="none" w:sz="0" w:space="0" w:color="auto"/>
                                              </w:divBdr>
                                              <w:divsChild>
                                                <w:div w:id="313029291">
                                                  <w:marLeft w:val="0"/>
                                                  <w:marRight w:val="0"/>
                                                  <w:marTop w:val="0"/>
                                                  <w:marBottom w:val="0"/>
                                                  <w:divBdr>
                                                    <w:top w:val="none" w:sz="0" w:space="0" w:color="auto"/>
                                                    <w:left w:val="none" w:sz="0" w:space="0" w:color="auto"/>
                                                    <w:bottom w:val="none" w:sz="0" w:space="0" w:color="auto"/>
                                                    <w:right w:val="none" w:sz="0" w:space="0" w:color="auto"/>
                                                  </w:divBdr>
                                                  <w:divsChild>
                                                    <w:div w:id="721831871">
                                                      <w:marLeft w:val="0"/>
                                                      <w:marRight w:val="0"/>
                                                      <w:marTop w:val="0"/>
                                                      <w:marBottom w:val="675"/>
                                                      <w:divBdr>
                                                        <w:top w:val="none" w:sz="0" w:space="0" w:color="auto"/>
                                                        <w:left w:val="none" w:sz="0" w:space="0" w:color="auto"/>
                                                        <w:bottom w:val="none" w:sz="0" w:space="0" w:color="auto"/>
                                                        <w:right w:val="none" w:sz="0" w:space="0" w:color="auto"/>
                                                      </w:divBdr>
                                                      <w:divsChild>
                                                        <w:div w:id="952710659">
                                                          <w:marLeft w:val="0"/>
                                                          <w:marRight w:val="0"/>
                                                          <w:marTop w:val="0"/>
                                                          <w:marBottom w:val="0"/>
                                                          <w:divBdr>
                                                            <w:top w:val="none" w:sz="0" w:space="0" w:color="auto"/>
                                                            <w:left w:val="none" w:sz="0" w:space="0" w:color="auto"/>
                                                            <w:bottom w:val="none" w:sz="0" w:space="0" w:color="auto"/>
                                                            <w:right w:val="none" w:sz="0" w:space="0" w:color="auto"/>
                                                          </w:divBdr>
                                                          <w:divsChild>
                                                            <w:div w:id="1165393340">
                                                              <w:marLeft w:val="0"/>
                                                              <w:marRight w:val="0"/>
                                                              <w:marTop w:val="0"/>
                                                              <w:marBottom w:val="0"/>
                                                              <w:divBdr>
                                                                <w:top w:val="none" w:sz="0" w:space="0" w:color="auto"/>
                                                                <w:left w:val="none" w:sz="0" w:space="0" w:color="auto"/>
                                                                <w:bottom w:val="none" w:sz="0" w:space="0" w:color="auto"/>
                                                                <w:right w:val="none" w:sz="0" w:space="0" w:color="auto"/>
                                                              </w:divBdr>
                                                              <w:divsChild>
                                                                <w:div w:id="1649245581">
                                                                  <w:marLeft w:val="0"/>
                                                                  <w:marRight w:val="0"/>
                                                                  <w:marTop w:val="0"/>
                                                                  <w:marBottom w:val="0"/>
                                                                  <w:divBdr>
                                                                    <w:top w:val="none" w:sz="0" w:space="0" w:color="auto"/>
                                                                    <w:left w:val="none" w:sz="0" w:space="0" w:color="auto"/>
                                                                    <w:bottom w:val="none" w:sz="0" w:space="0" w:color="auto"/>
                                                                    <w:right w:val="none" w:sz="0" w:space="0" w:color="auto"/>
                                                                  </w:divBdr>
                                                                  <w:divsChild>
                                                                    <w:div w:id="635069767">
                                                                      <w:marLeft w:val="0"/>
                                                                      <w:marRight w:val="0"/>
                                                                      <w:marTop w:val="0"/>
                                                                      <w:marBottom w:val="0"/>
                                                                      <w:divBdr>
                                                                        <w:top w:val="none" w:sz="0" w:space="0" w:color="auto"/>
                                                                        <w:left w:val="none" w:sz="0" w:space="0" w:color="auto"/>
                                                                        <w:bottom w:val="none" w:sz="0" w:space="0" w:color="auto"/>
                                                                        <w:right w:val="none" w:sz="0" w:space="0" w:color="auto"/>
                                                                      </w:divBdr>
                                                                    </w:div>
                                                                    <w:div w:id="2050450748">
                                                                      <w:marLeft w:val="0"/>
                                                                      <w:marRight w:val="0"/>
                                                                      <w:marTop w:val="0"/>
                                                                      <w:marBottom w:val="0"/>
                                                                      <w:divBdr>
                                                                        <w:top w:val="none" w:sz="0" w:space="0" w:color="auto"/>
                                                                        <w:left w:val="none" w:sz="0" w:space="0" w:color="auto"/>
                                                                        <w:bottom w:val="none" w:sz="0" w:space="0" w:color="auto"/>
                                                                        <w:right w:val="none" w:sz="0" w:space="0" w:color="auto"/>
                                                                      </w:divBdr>
                                                                    </w:div>
                                                                    <w:div w:id="1626083872">
                                                                      <w:marLeft w:val="0"/>
                                                                      <w:marRight w:val="0"/>
                                                                      <w:marTop w:val="0"/>
                                                                      <w:marBottom w:val="0"/>
                                                                      <w:divBdr>
                                                                        <w:top w:val="none" w:sz="0" w:space="0" w:color="auto"/>
                                                                        <w:left w:val="none" w:sz="0" w:space="0" w:color="auto"/>
                                                                        <w:bottom w:val="none" w:sz="0" w:space="0" w:color="auto"/>
                                                                        <w:right w:val="none" w:sz="0" w:space="0" w:color="auto"/>
                                                                      </w:divBdr>
                                                                    </w:div>
                                                                    <w:div w:id="1562405508">
                                                                      <w:marLeft w:val="0"/>
                                                                      <w:marRight w:val="0"/>
                                                                      <w:marTop w:val="0"/>
                                                                      <w:marBottom w:val="0"/>
                                                                      <w:divBdr>
                                                                        <w:top w:val="none" w:sz="0" w:space="0" w:color="auto"/>
                                                                        <w:left w:val="none" w:sz="0" w:space="0" w:color="auto"/>
                                                                        <w:bottom w:val="none" w:sz="0" w:space="0" w:color="auto"/>
                                                                        <w:right w:val="none" w:sz="0" w:space="0" w:color="auto"/>
                                                                      </w:divBdr>
                                                                      <w:divsChild>
                                                                        <w:div w:id="1458376070">
                                                                          <w:marLeft w:val="0"/>
                                                                          <w:marRight w:val="0"/>
                                                                          <w:marTop w:val="0"/>
                                                                          <w:marBottom w:val="0"/>
                                                                          <w:divBdr>
                                                                            <w:top w:val="none" w:sz="0" w:space="0" w:color="auto"/>
                                                                            <w:left w:val="none" w:sz="0" w:space="0" w:color="auto"/>
                                                                            <w:bottom w:val="none" w:sz="0" w:space="0" w:color="auto"/>
                                                                            <w:right w:val="none" w:sz="0" w:space="0" w:color="auto"/>
                                                                          </w:divBdr>
                                                                        </w:div>
                                                                      </w:divsChild>
                                                                    </w:div>
                                                                    <w:div w:id="663245786">
                                                                      <w:marLeft w:val="0"/>
                                                                      <w:marRight w:val="0"/>
                                                                      <w:marTop w:val="0"/>
                                                                      <w:marBottom w:val="0"/>
                                                                      <w:divBdr>
                                                                        <w:top w:val="none" w:sz="0" w:space="0" w:color="auto"/>
                                                                        <w:left w:val="none" w:sz="0" w:space="0" w:color="auto"/>
                                                                        <w:bottom w:val="none" w:sz="0" w:space="0" w:color="auto"/>
                                                                        <w:right w:val="none" w:sz="0" w:space="0" w:color="auto"/>
                                                                      </w:divBdr>
                                                                      <w:divsChild>
                                                                        <w:div w:id="1789547230">
                                                                          <w:marLeft w:val="0"/>
                                                                          <w:marRight w:val="0"/>
                                                                          <w:marTop w:val="0"/>
                                                                          <w:marBottom w:val="0"/>
                                                                          <w:divBdr>
                                                                            <w:top w:val="none" w:sz="0" w:space="0" w:color="auto"/>
                                                                            <w:left w:val="none" w:sz="0" w:space="0" w:color="auto"/>
                                                                            <w:bottom w:val="none" w:sz="0" w:space="0" w:color="auto"/>
                                                                            <w:right w:val="none" w:sz="0" w:space="0" w:color="auto"/>
                                                                          </w:divBdr>
                                                                        </w:div>
                                                                      </w:divsChild>
                                                                    </w:div>
                                                                    <w:div w:id="2021275306">
                                                                      <w:marLeft w:val="0"/>
                                                                      <w:marRight w:val="0"/>
                                                                      <w:marTop w:val="0"/>
                                                                      <w:marBottom w:val="0"/>
                                                                      <w:divBdr>
                                                                        <w:top w:val="none" w:sz="0" w:space="0" w:color="auto"/>
                                                                        <w:left w:val="none" w:sz="0" w:space="0" w:color="auto"/>
                                                                        <w:bottom w:val="none" w:sz="0" w:space="0" w:color="auto"/>
                                                                        <w:right w:val="none" w:sz="0" w:space="0" w:color="auto"/>
                                                                      </w:divBdr>
                                                                    </w:div>
                                                                    <w:div w:id="986737560">
                                                                      <w:marLeft w:val="0"/>
                                                                      <w:marRight w:val="0"/>
                                                                      <w:marTop w:val="0"/>
                                                                      <w:marBottom w:val="0"/>
                                                                      <w:divBdr>
                                                                        <w:top w:val="none" w:sz="0" w:space="0" w:color="auto"/>
                                                                        <w:left w:val="none" w:sz="0" w:space="0" w:color="auto"/>
                                                                        <w:bottom w:val="none" w:sz="0" w:space="0" w:color="auto"/>
                                                                        <w:right w:val="none" w:sz="0" w:space="0" w:color="auto"/>
                                                                      </w:divBdr>
                                                                    </w:div>
                                                                    <w:div w:id="1381053195">
                                                                      <w:marLeft w:val="0"/>
                                                                      <w:marRight w:val="0"/>
                                                                      <w:marTop w:val="0"/>
                                                                      <w:marBottom w:val="0"/>
                                                                      <w:divBdr>
                                                                        <w:top w:val="none" w:sz="0" w:space="0" w:color="auto"/>
                                                                        <w:left w:val="none" w:sz="0" w:space="0" w:color="auto"/>
                                                                        <w:bottom w:val="none" w:sz="0" w:space="0" w:color="auto"/>
                                                                        <w:right w:val="none" w:sz="0" w:space="0" w:color="auto"/>
                                                                      </w:divBdr>
                                                                    </w:div>
                                                                    <w:div w:id="857696562">
                                                                      <w:marLeft w:val="0"/>
                                                                      <w:marRight w:val="0"/>
                                                                      <w:marTop w:val="0"/>
                                                                      <w:marBottom w:val="0"/>
                                                                      <w:divBdr>
                                                                        <w:top w:val="none" w:sz="0" w:space="0" w:color="auto"/>
                                                                        <w:left w:val="none" w:sz="0" w:space="0" w:color="auto"/>
                                                                        <w:bottom w:val="none" w:sz="0" w:space="0" w:color="auto"/>
                                                                        <w:right w:val="none" w:sz="0" w:space="0" w:color="auto"/>
                                                                      </w:divBdr>
                                                                    </w:div>
                                                                    <w:div w:id="1282106367">
                                                                      <w:marLeft w:val="0"/>
                                                                      <w:marRight w:val="0"/>
                                                                      <w:marTop w:val="0"/>
                                                                      <w:marBottom w:val="0"/>
                                                                      <w:divBdr>
                                                                        <w:top w:val="none" w:sz="0" w:space="0" w:color="auto"/>
                                                                        <w:left w:val="none" w:sz="0" w:space="0" w:color="auto"/>
                                                                        <w:bottom w:val="none" w:sz="0" w:space="0" w:color="auto"/>
                                                                        <w:right w:val="none" w:sz="0" w:space="0" w:color="auto"/>
                                                                      </w:divBdr>
                                                                    </w:div>
                                                                    <w:div w:id="1313364398">
                                                                      <w:marLeft w:val="0"/>
                                                                      <w:marRight w:val="0"/>
                                                                      <w:marTop w:val="0"/>
                                                                      <w:marBottom w:val="0"/>
                                                                      <w:divBdr>
                                                                        <w:top w:val="none" w:sz="0" w:space="0" w:color="auto"/>
                                                                        <w:left w:val="none" w:sz="0" w:space="0" w:color="auto"/>
                                                                        <w:bottom w:val="none" w:sz="0" w:space="0" w:color="auto"/>
                                                                        <w:right w:val="none" w:sz="0" w:space="0" w:color="auto"/>
                                                                      </w:divBdr>
                                                                    </w:div>
                                                                    <w:div w:id="210191259">
                                                                      <w:marLeft w:val="0"/>
                                                                      <w:marRight w:val="0"/>
                                                                      <w:marTop w:val="0"/>
                                                                      <w:marBottom w:val="0"/>
                                                                      <w:divBdr>
                                                                        <w:top w:val="none" w:sz="0" w:space="0" w:color="auto"/>
                                                                        <w:left w:val="none" w:sz="0" w:space="0" w:color="auto"/>
                                                                        <w:bottom w:val="none" w:sz="0" w:space="0" w:color="auto"/>
                                                                        <w:right w:val="none" w:sz="0" w:space="0" w:color="auto"/>
                                                                      </w:divBdr>
                                                                    </w:div>
                                                                    <w:div w:id="833691075">
                                                                      <w:marLeft w:val="0"/>
                                                                      <w:marRight w:val="0"/>
                                                                      <w:marTop w:val="0"/>
                                                                      <w:marBottom w:val="0"/>
                                                                      <w:divBdr>
                                                                        <w:top w:val="none" w:sz="0" w:space="0" w:color="auto"/>
                                                                        <w:left w:val="none" w:sz="0" w:space="0" w:color="auto"/>
                                                                        <w:bottom w:val="none" w:sz="0" w:space="0" w:color="auto"/>
                                                                        <w:right w:val="none" w:sz="0" w:space="0" w:color="auto"/>
                                                                      </w:divBdr>
                                                                    </w:div>
                                                                    <w:div w:id="131467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9748092">
      <w:bodyDiv w:val="1"/>
      <w:marLeft w:val="0"/>
      <w:marRight w:val="0"/>
      <w:marTop w:val="0"/>
      <w:marBottom w:val="0"/>
      <w:divBdr>
        <w:top w:val="none" w:sz="0" w:space="0" w:color="auto"/>
        <w:left w:val="none" w:sz="0" w:space="0" w:color="auto"/>
        <w:bottom w:val="none" w:sz="0" w:space="0" w:color="auto"/>
        <w:right w:val="none" w:sz="0" w:space="0" w:color="auto"/>
      </w:divBdr>
      <w:divsChild>
        <w:div w:id="854349548">
          <w:marLeft w:val="0"/>
          <w:marRight w:val="0"/>
          <w:marTop w:val="0"/>
          <w:marBottom w:val="0"/>
          <w:divBdr>
            <w:top w:val="none" w:sz="0" w:space="0" w:color="auto"/>
            <w:left w:val="none" w:sz="0" w:space="0" w:color="auto"/>
            <w:bottom w:val="none" w:sz="0" w:space="0" w:color="auto"/>
            <w:right w:val="none" w:sz="0" w:space="0" w:color="auto"/>
          </w:divBdr>
          <w:divsChild>
            <w:div w:id="1464615919">
              <w:marLeft w:val="0"/>
              <w:marRight w:val="0"/>
              <w:marTop w:val="0"/>
              <w:marBottom w:val="0"/>
              <w:divBdr>
                <w:top w:val="none" w:sz="0" w:space="0" w:color="auto"/>
                <w:left w:val="none" w:sz="0" w:space="0" w:color="auto"/>
                <w:bottom w:val="none" w:sz="0" w:space="0" w:color="auto"/>
                <w:right w:val="none" w:sz="0" w:space="0" w:color="auto"/>
              </w:divBdr>
              <w:divsChild>
                <w:div w:id="239099716">
                  <w:marLeft w:val="0"/>
                  <w:marRight w:val="0"/>
                  <w:marTop w:val="825"/>
                  <w:marBottom w:val="0"/>
                  <w:divBdr>
                    <w:top w:val="none" w:sz="0" w:space="0" w:color="auto"/>
                    <w:left w:val="none" w:sz="0" w:space="0" w:color="auto"/>
                    <w:bottom w:val="none" w:sz="0" w:space="0" w:color="auto"/>
                    <w:right w:val="none" w:sz="0" w:space="0" w:color="auto"/>
                  </w:divBdr>
                  <w:divsChild>
                    <w:div w:id="888148817">
                      <w:marLeft w:val="0"/>
                      <w:marRight w:val="0"/>
                      <w:marTop w:val="0"/>
                      <w:marBottom w:val="0"/>
                      <w:divBdr>
                        <w:top w:val="none" w:sz="0" w:space="0" w:color="auto"/>
                        <w:left w:val="none" w:sz="0" w:space="0" w:color="auto"/>
                        <w:bottom w:val="none" w:sz="0" w:space="0" w:color="auto"/>
                        <w:right w:val="none" w:sz="0" w:space="0" w:color="auto"/>
                      </w:divBdr>
                      <w:divsChild>
                        <w:div w:id="1487742403">
                          <w:marLeft w:val="-300"/>
                          <w:marRight w:val="0"/>
                          <w:marTop w:val="0"/>
                          <w:marBottom w:val="0"/>
                          <w:divBdr>
                            <w:top w:val="none" w:sz="0" w:space="0" w:color="auto"/>
                            <w:left w:val="none" w:sz="0" w:space="0" w:color="auto"/>
                            <w:bottom w:val="none" w:sz="0" w:space="0" w:color="auto"/>
                            <w:right w:val="none" w:sz="0" w:space="0" w:color="auto"/>
                          </w:divBdr>
                          <w:divsChild>
                            <w:div w:id="1349017015">
                              <w:marLeft w:val="0"/>
                              <w:marRight w:val="0"/>
                              <w:marTop w:val="0"/>
                              <w:marBottom w:val="0"/>
                              <w:divBdr>
                                <w:top w:val="none" w:sz="0" w:space="0" w:color="auto"/>
                                <w:left w:val="none" w:sz="0" w:space="0" w:color="auto"/>
                                <w:bottom w:val="none" w:sz="0" w:space="0" w:color="auto"/>
                                <w:right w:val="none" w:sz="0" w:space="0" w:color="auto"/>
                              </w:divBdr>
                              <w:divsChild>
                                <w:div w:id="1392726484">
                                  <w:marLeft w:val="0"/>
                                  <w:marRight w:val="0"/>
                                  <w:marTop w:val="0"/>
                                  <w:marBottom w:val="0"/>
                                  <w:divBdr>
                                    <w:top w:val="none" w:sz="0" w:space="0" w:color="auto"/>
                                    <w:left w:val="none" w:sz="0" w:space="0" w:color="auto"/>
                                    <w:bottom w:val="none" w:sz="0" w:space="0" w:color="auto"/>
                                    <w:right w:val="none" w:sz="0" w:space="0" w:color="auto"/>
                                  </w:divBdr>
                                  <w:divsChild>
                                    <w:div w:id="1542281094">
                                      <w:marLeft w:val="0"/>
                                      <w:marRight w:val="0"/>
                                      <w:marTop w:val="0"/>
                                      <w:marBottom w:val="0"/>
                                      <w:divBdr>
                                        <w:top w:val="none" w:sz="0" w:space="0" w:color="auto"/>
                                        <w:left w:val="none" w:sz="0" w:space="0" w:color="auto"/>
                                        <w:bottom w:val="none" w:sz="0" w:space="0" w:color="auto"/>
                                        <w:right w:val="none" w:sz="0" w:space="0" w:color="auto"/>
                                      </w:divBdr>
                                      <w:divsChild>
                                        <w:div w:id="516309322">
                                          <w:marLeft w:val="0"/>
                                          <w:marRight w:val="0"/>
                                          <w:marTop w:val="0"/>
                                          <w:marBottom w:val="0"/>
                                          <w:divBdr>
                                            <w:top w:val="none" w:sz="0" w:space="0" w:color="auto"/>
                                            <w:left w:val="none" w:sz="0" w:space="0" w:color="auto"/>
                                            <w:bottom w:val="none" w:sz="0" w:space="0" w:color="auto"/>
                                            <w:right w:val="none" w:sz="0" w:space="0" w:color="auto"/>
                                          </w:divBdr>
                                          <w:divsChild>
                                            <w:div w:id="1005745394">
                                              <w:marLeft w:val="0"/>
                                              <w:marRight w:val="0"/>
                                              <w:marTop w:val="0"/>
                                              <w:marBottom w:val="0"/>
                                              <w:divBdr>
                                                <w:top w:val="none" w:sz="0" w:space="0" w:color="auto"/>
                                                <w:left w:val="none" w:sz="0" w:space="0" w:color="auto"/>
                                                <w:bottom w:val="none" w:sz="0" w:space="0" w:color="auto"/>
                                                <w:right w:val="none" w:sz="0" w:space="0" w:color="auto"/>
                                              </w:divBdr>
                                              <w:divsChild>
                                                <w:div w:id="1861813737">
                                                  <w:marLeft w:val="0"/>
                                                  <w:marRight w:val="0"/>
                                                  <w:marTop w:val="0"/>
                                                  <w:marBottom w:val="0"/>
                                                  <w:divBdr>
                                                    <w:top w:val="none" w:sz="0" w:space="0" w:color="auto"/>
                                                    <w:left w:val="none" w:sz="0" w:space="0" w:color="auto"/>
                                                    <w:bottom w:val="none" w:sz="0" w:space="0" w:color="auto"/>
                                                    <w:right w:val="none" w:sz="0" w:space="0" w:color="auto"/>
                                                  </w:divBdr>
                                                  <w:divsChild>
                                                    <w:div w:id="2049603345">
                                                      <w:marLeft w:val="0"/>
                                                      <w:marRight w:val="0"/>
                                                      <w:marTop w:val="0"/>
                                                      <w:marBottom w:val="675"/>
                                                      <w:divBdr>
                                                        <w:top w:val="none" w:sz="0" w:space="0" w:color="auto"/>
                                                        <w:left w:val="none" w:sz="0" w:space="0" w:color="auto"/>
                                                        <w:bottom w:val="none" w:sz="0" w:space="0" w:color="auto"/>
                                                        <w:right w:val="none" w:sz="0" w:space="0" w:color="auto"/>
                                                      </w:divBdr>
                                                      <w:divsChild>
                                                        <w:div w:id="640311866">
                                                          <w:marLeft w:val="0"/>
                                                          <w:marRight w:val="0"/>
                                                          <w:marTop w:val="0"/>
                                                          <w:marBottom w:val="0"/>
                                                          <w:divBdr>
                                                            <w:top w:val="none" w:sz="0" w:space="0" w:color="auto"/>
                                                            <w:left w:val="none" w:sz="0" w:space="0" w:color="auto"/>
                                                            <w:bottom w:val="none" w:sz="0" w:space="0" w:color="auto"/>
                                                            <w:right w:val="none" w:sz="0" w:space="0" w:color="auto"/>
                                                          </w:divBdr>
                                                          <w:divsChild>
                                                            <w:div w:id="1459452681">
                                                              <w:marLeft w:val="0"/>
                                                              <w:marRight w:val="0"/>
                                                              <w:marTop w:val="0"/>
                                                              <w:marBottom w:val="0"/>
                                                              <w:divBdr>
                                                                <w:top w:val="none" w:sz="0" w:space="0" w:color="auto"/>
                                                                <w:left w:val="none" w:sz="0" w:space="0" w:color="auto"/>
                                                                <w:bottom w:val="none" w:sz="0" w:space="0" w:color="auto"/>
                                                                <w:right w:val="none" w:sz="0" w:space="0" w:color="auto"/>
                                                              </w:divBdr>
                                                              <w:divsChild>
                                                                <w:div w:id="17262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aerum.kirken.no/D%C3%A5p/Velkommentild%C3%A5p/P%C3%A5meldingtild%C3%A5p.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361</Words>
  <Characters>1918</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Bondevik, Kjetil</dc:creator>
  <cp:lastModifiedBy>Bondevik, Kjetil</cp:lastModifiedBy>
  <cp:revision>1</cp:revision>
  <dcterms:created xsi:type="dcterms:W3CDTF">2014-11-11T13:08:00Z</dcterms:created>
  <dcterms:modified xsi:type="dcterms:W3CDTF">2014-11-11T13:17:00Z</dcterms:modified>
</cp:coreProperties>
</file>