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DE" w:rsidRDefault="00A77EDE" w:rsidP="00A77EDE">
      <w:pPr>
        <w:pStyle w:val="Tittel"/>
      </w:pPr>
      <w:bookmarkStart w:id="0" w:name="_GoBack"/>
      <w:bookmarkEnd w:id="0"/>
      <w:r>
        <w:t>Invitasjon til dåp</w:t>
      </w:r>
    </w:p>
    <w:p w:rsidR="00A77EDE" w:rsidRDefault="00A77EDE" w:rsidP="00A77EDE"/>
    <w:p w:rsidR="00A77EDE" w:rsidRPr="00A77EDE" w:rsidRDefault="00A77EDE" w:rsidP="00A77EDE">
      <w:r w:rsidRPr="00A77EDE">
        <w:t xml:space="preserve">Kjære foreldre, </w:t>
      </w:r>
    </w:p>
    <w:p w:rsidR="00A77EDE" w:rsidRPr="00A77EDE" w:rsidRDefault="00A77EDE" w:rsidP="00A77EDE">
      <w:r w:rsidRPr="00A77EDE">
        <w:t>gratulerer med det nyfødte barnet</w:t>
      </w:r>
      <w:r>
        <w:t>!</w:t>
      </w:r>
    </w:p>
    <w:p w:rsidR="00A77EDE" w:rsidRPr="00A77EDE" w:rsidRDefault="00A77EDE" w:rsidP="00A77EDE"/>
    <w:p w:rsidR="00A77EDE" w:rsidRPr="00A77EDE" w:rsidRDefault="00A77EDE" w:rsidP="00A77EDE">
      <w:r w:rsidRPr="00A77EDE">
        <w:t xml:space="preserve">Dere får denne invitasjonen fordi dere – eller en av dere – </w:t>
      </w:r>
      <w:r w:rsidRPr="00A77EDE">
        <w:br/>
        <w:t xml:space="preserve">er medlemmer i Den norske kirke. Der dere bor, tilhører dere Lommedalen menighet. </w:t>
      </w:r>
    </w:p>
    <w:p w:rsidR="00A77EDE" w:rsidRPr="00A77EDE" w:rsidRDefault="00A77EDE" w:rsidP="00A77EDE"/>
    <w:p w:rsidR="00A77EDE" w:rsidRPr="00A77EDE" w:rsidRDefault="00A77EDE" w:rsidP="00A77EDE">
      <w:r w:rsidRPr="00A77EDE">
        <w:t>Velkommen til dåp! Menigheten vil gjerne dele gleden med dere og feire at et nytt menneske får plass i kirkens store fellesskap.</w:t>
      </w:r>
    </w:p>
    <w:p w:rsidR="00A77EDE" w:rsidRPr="00A77EDE" w:rsidRDefault="00A77EDE" w:rsidP="00A77EDE"/>
    <w:p w:rsidR="00A77EDE" w:rsidRPr="00A77EDE" w:rsidRDefault="00A77EDE" w:rsidP="00A77EDE">
      <w:r w:rsidRPr="00A77EDE">
        <w:t xml:space="preserve">Dåpen er en ja-handling. Gud sier ja. Helt fra dag én har Gud sagt ja til barnet deres. </w:t>
      </w:r>
      <w:r w:rsidRPr="00A77EDE">
        <w:br/>
        <w:t xml:space="preserve">Gud elsker alle, alltid. Dere sier ja. Ved døpefonten svarer dere ja til at den lille skal tilhøre kirken og vokse opp med den kristne tro. Dette står dere ikke alene om. Kirken sier også ja. Med stor glede ønsker Lommedalen menighet barnet deres velkommen som medlem i Den norske kirke. </w:t>
      </w:r>
    </w:p>
    <w:p w:rsidR="00A77EDE" w:rsidRPr="00A77EDE" w:rsidRDefault="00A77EDE" w:rsidP="00A77EDE"/>
    <w:p w:rsidR="00A77EDE" w:rsidRDefault="00A77EDE" w:rsidP="00A77EDE">
      <w:r w:rsidRPr="00A77EDE">
        <w:t>Velkommen til kirken med barnet deres!</w:t>
      </w:r>
    </w:p>
    <w:p w:rsidR="00A77EDE" w:rsidRDefault="00A77EDE" w:rsidP="00A77EDE"/>
    <w:p w:rsidR="00A77EDE" w:rsidRPr="00A77EDE" w:rsidRDefault="00A77EDE" w:rsidP="00A77EDE">
      <w:r>
        <w:t>(og så følger en praktisk tekst, se brosjyren)</w:t>
      </w:r>
    </w:p>
    <w:p w:rsidR="00A77EDE" w:rsidRPr="00A77EDE" w:rsidRDefault="00A77EDE" w:rsidP="00A77EDE">
      <w:pPr>
        <w:pStyle w:val="Tittel"/>
        <w:rPr>
          <w:rFonts w:asciiTheme="minorHAnsi" w:hAnsiTheme="minorHAnsi"/>
          <w:sz w:val="24"/>
          <w:szCs w:val="24"/>
        </w:rPr>
      </w:pPr>
    </w:p>
    <w:p w:rsidR="00A77EDE" w:rsidRDefault="00A77EDE" w:rsidP="00A77EDE">
      <w:pPr>
        <w:pStyle w:val="Tittel"/>
      </w:pPr>
    </w:p>
    <w:p w:rsidR="00A77EDE" w:rsidRPr="00A77EDE" w:rsidRDefault="00A77EDE" w:rsidP="00A77EDE"/>
    <w:p w:rsidR="00A77EDE" w:rsidRDefault="00A77EDE" w:rsidP="00A77EDE">
      <w:pPr>
        <w:pStyle w:val="Tittel"/>
      </w:pPr>
    </w:p>
    <w:p w:rsidR="00A77EDE" w:rsidRPr="00A77EDE" w:rsidRDefault="00A77EDE" w:rsidP="00A77EDE">
      <w:pPr>
        <w:pStyle w:val="Tittel"/>
      </w:pPr>
      <w:r w:rsidRPr="00A77EDE">
        <w:t xml:space="preserve">Dåp – hva sier dere ja til? </w:t>
      </w:r>
    </w:p>
    <w:p w:rsidR="00A77EDE" w:rsidRDefault="00A77EDE" w:rsidP="00A77EDE">
      <w:pPr>
        <w:rPr>
          <w:b/>
          <w:bCs/>
        </w:rPr>
      </w:pPr>
    </w:p>
    <w:p w:rsidR="00A77EDE" w:rsidRPr="00A77EDE" w:rsidRDefault="00A77EDE" w:rsidP="00A77EDE">
      <w:r w:rsidRPr="00A77EDE">
        <w:rPr>
          <w:b/>
          <w:bCs/>
        </w:rPr>
        <w:t>Dåpen er en gave fra Gud</w:t>
      </w:r>
      <w:r w:rsidRPr="00A77EDE">
        <w:t xml:space="preserve">. </w:t>
      </w:r>
      <w:r w:rsidRPr="00A77EDE">
        <w:br/>
        <w:t>Det er ikke lett å forstå dåpen, men den er enkel å utføre. Vi øser vann over barnets hode, og sier hva dåpen betyr.</w:t>
      </w:r>
    </w:p>
    <w:p w:rsidR="00A77EDE" w:rsidRPr="00A77EDE" w:rsidRDefault="00A77EDE" w:rsidP="00A77EDE">
      <w:r w:rsidRPr="00A77EDE">
        <w:t>Vann er livgivende, og vann renser. Slik er vannet er et konkret tegn på Guds omsorg. </w:t>
      </w:r>
      <w:r w:rsidRPr="00A77EDE">
        <w:br/>
        <w:t>To navn blir nevnt: barnets navn og Guds navn. Den døpte og Gud hører sammen. Her og nå – og for evigheten.</w:t>
      </w:r>
    </w:p>
    <w:p w:rsidR="00A77EDE" w:rsidRPr="00A77EDE" w:rsidRDefault="00A77EDE" w:rsidP="00A77EDE"/>
    <w:p w:rsidR="00A77EDE" w:rsidRPr="00A77EDE" w:rsidRDefault="00A77EDE" w:rsidP="00A77EDE">
      <w:r w:rsidRPr="00A77EDE">
        <w:rPr>
          <w:b/>
          <w:bCs/>
        </w:rPr>
        <w:t>Gud sier ja.</w:t>
      </w:r>
      <w:r w:rsidRPr="00A77EDE">
        <w:t> </w:t>
      </w:r>
    </w:p>
    <w:p w:rsidR="00A77EDE" w:rsidRPr="00A77EDE" w:rsidRDefault="00A77EDE" w:rsidP="00A77EDE">
      <w:r w:rsidRPr="00A77EDE">
        <w:t>Når et barn blir døpt, har Gud allerede sagt tydelig ja til barnet. Gud elsker alle, alltid og uten forbehold – og vil at vi mennesker skal leve med håp og tro. </w:t>
      </w:r>
      <w:r w:rsidRPr="00A77EDE">
        <w:br/>
        <w:t>Bibelen snakker om dåpen som en ny fødsel. Dåpsvannet er «badet som gjenføder og fornyer ved Den hellige ånd». Dåpen er en hellig handling som gjør dette synlig for oss. </w:t>
      </w:r>
      <w:r w:rsidRPr="00A77EDE">
        <w:br/>
      </w:r>
      <w:hyperlink r:id="rId5" w:history="1">
        <w:r w:rsidRPr="00A77EDE">
          <w:rPr>
            <w:rStyle w:val="Hyperkobling"/>
          </w:rPr>
          <w:t>Les hva Bibelen sier om dåp</w:t>
        </w:r>
      </w:hyperlink>
    </w:p>
    <w:p w:rsidR="00A77EDE" w:rsidRPr="00A77EDE" w:rsidRDefault="00A77EDE" w:rsidP="00A77EDE"/>
    <w:p w:rsidR="00A77EDE" w:rsidRPr="00A77EDE" w:rsidRDefault="00A77EDE" w:rsidP="00A77EDE">
      <w:r w:rsidRPr="00A77EDE">
        <w:rPr>
          <w:b/>
          <w:bCs/>
        </w:rPr>
        <w:lastRenderedPageBreak/>
        <w:t>Dere sier ja. </w:t>
      </w:r>
    </w:p>
    <w:p w:rsidR="00A77EDE" w:rsidRPr="00A77EDE" w:rsidRDefault="00A77EDE" w:rsidP="00A77EDE">
      <w:r w:rsidRPr="00A77EDE">
        <w:t>Dere vil at barnet skal høre til i kirken, Guds verdensvide familie. Dere kommer med den lille. Jesus velsignet barna. Det gjør han fremdeles. </w:t>
      </w:r>
      <w:r w:rsidRPr="00A77EDE">
        <w:br/>
        <w:t>Jesus døde – og sto opp igjen. Det gir håp. Barnet vil komme til å trenge tilgivelse. Det gir Gud. I dåpen tar vi imot alt dette. </w:t>
      </w:r>
    </w:p>
    <w:p w:rsidR="00A77EDE" w:rsidRPr="00A77EDE" w:rsidRDefault="00A77EDE" w:rsidP="00A77EDE">
      <w:r w:rsidRPr="00A77EDE">
        <w:t>Dere sier også ja til at barnet skal få lære om den kristne troen og det den betyr for livet. Dette er et ansvar dere deler med fadderne og med hele kirken.</w:t>
      </w:r>
      <w:r w:rsidRPr="00A77EDE">
        <w:br/>
      </w:r>
      <w:hyperlink r:id="rId6" w:history="1">
        <w:r w:rsidRPr="00A77EDE">
          <w:rPr>
            <w:rStyle w:val="Hyperkobling"/>
          </w:rPr>
          <w:t>Les om fadderoppgaven</w:t>
        </w:r>
      </w:hyperlink>
    </w:p>
    <w:p w:rsidR="00A77EDE" w:rsidRPr="00A77EDE" w:rsidRDefault="00A77EDE" w:rsidP="00A77EDE"/>
    <w:p w:rsidR="00A77EDE" w:rsidRPr="00A77EDE" w:rsidRDefault="00A77EDE" w:rsidP="00A77EDE">
      <w:r w:rsidRPr="00A77EDE">
        <w:rPr>
          <w:b/>
          <w:bCs/>
        </w:rPr>
        <w:t>Kirken sier ja. </w:t>
      </w:r>
    </w:p>
    <w:p w:rsidR="00A77EDE" w:rsidRPr="00A77EDE" w:rsidRDefault="00A77EDE" w:rsidP="00A77EDE">
      <w:r w:rsidRPr="00A77EDE">
        <w:t>Når barnet blir døpt, blir det medlem i Den norske kirke og en del av fellesskapet i menigheten der dere bor. </w:t>
      </w:r>
      <w:r w:rsidRPr="00A77EDE">
        <w:br/>
        <w:t>Barnet vil jevnlig få tilbud om å lære mer om kirken og troen, tilpasset alderen. </w:t>
      </w:r>
      <w:r w:rsidRPr="00A77EDE">
        <w:br/>
        <w:t>Kirken sier ja til å inkludere barnet deres i trygge og gode aktiviteter der de blir kjent med Gud, seg selv og andre.</w:t>
      </w:r>
      <w:r w:rsidRPr="00A77EDE">
        <w:br/>
      </w:r>
      <w:hyperlink r:id="rId7" w:tgtFrame="_blank" w:history="1">
        <w:r w:rsidRPr="00A77EDE">
          <w:rPr>
            <w:rStyle w:val="Hyperkobling"/>
          </w:rPr>
          <w:t>Les om Kirkens trosopplæring</w:t>
        </w:r>
      </w:hyperlink>
    </w:p>
    <w:p w:rsidR="00A77EDE" w:rsidRPr="00A77EDE" w:rsidRDefault="00A77EDE" w:rsidP="00A77EDE"/>
    <w:p w:rsidR="00A77EDE" w:rsidRPr="00A77EDE" w:rsidRDefault="00A77EDE" w:rsidP="00A77EDE">
      <w:r>
        <w:rPr>
          <w:b/>
          <w:bCs/>
        </w:rPr>
        <w:t>På dåpsdagen</w:t>
      </w:r>
    </w:p>
    <w:p w:rsidR="00A77EDE" w:rsidRPr="00A77EDE" w:rsidRDefault="00A77EDE" w:rsidP="00A77EDE">
      <w:r w:rsidRPr="00A77EDE">
        <w:t>Presten innleder dåpen med disse ordene: «Med takk og glede tar menigheten imot barnet som i dag blir døpt i Guds hus. Gud har gitt oss livet og har skapt oss til fellesskap med seg. I dåpen tar Gud imot oss og frelser oss fra synd og død. Ved Guds hellige ånd blir vi forent med Jesus Kristus i hans død og oppstandelse, og blir tatt inn i den kristne kirke.»</w:t>
      </w:r>
    </w:p>
    <w:p w:rsidR="00A77EDE" w:rsidRPr="00A77EDE" w:rsidRDefault="008251EE" w:rsidP="00A77EDE">
      <w:hyperlink r:id="rId8" w:history="1">
        <w:r w:rsidR="00A77EDE" w:rsidRPr="00A77EDE">
          <w:rPr>
            <w:rStyle w:val="Hyperkobling"/>
          </w:rPr>
          <w:t>Les mer om dåpshandlingen</w:t>
        </w:r>
      </w:hyperlink>
    </w:p>
    <w:p w:rsidR="00A77EDE" w:rsidRPr="00A77EDE" w:rsidRDefault="00A77EDE" w:rsidP="00A77EDE"/>
    <w:p w:rsidR="00A77EDE" w:rsidRPr="00A77EDE" w:rsidRDefault="00A77EDE" w:rsidP="00A77EDE">
      <w:r w:rsidRPr="00A77EDE">
        <w:t>I gudstjenesten synger vi også salmer som handler om dåpen. Poesien finner ord som åpner for mysteriet:</w:t>
      </w:r>
    </w:p>
    <w:p w:rsidR="00A77EDE" w:rsidRPr="00A77EDE" w:rsidRDefault="00A77EDE" w:rsidP="00A77EDE"/>
    <w:p w:rsidR="00A77EDE" w:rsidRPr="00A77EDE" w:rsidRDefault="00A77EDE" w:rsidP="00A77EDE">
      <w:r w:rsidRPr="00A77EDE">
        <w:rPr>
          <w:i/>
          <w:iCs/>
        </w:rPr>
        <w:t>Fylt av glede over livets under,</w:t>
      </w:r>
    </w:p>
    <w:p w:rsidR="00A77EDE" w:rsidRPr="00A77EDE" w:rsidRDefault="00A77EDE" w:rsidP="00A77EDE">
      <w:r w:rsidRPr="00A77EDE">
        <w:rPr>
          <w:i/>
          <w:iCs/>
        </w:rPr>
        <w:t>med et nyfødt barn i våre hender,</w:t>
      </w:r>
    </w:p>
    <w:p w:rsidR="00A77EDE" w:rsidRPr="00A77EDE" w:rsidRDefault="00A77EDE" w:rsidP="00A77EDE">
      <w:r w:rsidRPr="00A77EDE">
        <w:rPr>
          <w:i/>
          <w:iCs/>
        </w:rPr>
        <w:t>kommer vi til deg som gav oss livet.</w:t>
      </w:r>
    </w:p>
    <w:p w:rsidR="00A77EDE" w:rsidRPr="00A77EDE" w:rsidRDefault="00A77EDE" w:rsidP="00A77EDE"/>
    <w:p w:rsidR="00A77EDE" w:rsidRPr="00A77EDE" w:rsidRDefault="00A77EDE" w:rsidP="00A77EDE">
      <w:r w:rsidRPr="00A77EDE">
        <w:rPr>
          <w:i/>
          <w:iCs/>
        </w:rPr>
        <w:t>Større rikdom enn hva ord kan romme,</w:t>
      </w:r>
    </w:p>
    <w:p w:rsidR="00A77EDE" w:rsidRPr="00A77EDE" w:rsidRDefault="00A77EDE" w:rsidP="00A77EDE">
      <w:r w:rsidRPr="00A77EDE">
        <w:rPr>
          <w:i/>
          <w:iCs/>
        </w:rPr>
        <w:t>har du gitt oss gjennom dåpens gave.</w:t>
      </w:r>
    </w:p>
    <w:p w:rsidR="00A77EDE" w:rsidRPr="00A77EDE" w:rsidRDefault="00A77EDE" w:rsidP="00A77EDE">
      <w:r w:rsidRPr="00A77EDE">
        <w:rPr>
          <w:i/>
          <w:iCs/>
        </w:rPr>
        <w:t>Herre, la vår tro bli fylt av glede!</w:t>
      </w:r>
    </w:p>
    <w:p w:rsidR="00A77EDE" w:rsidRPr="00A77EDE" w:rsidRDefault="00A77EDE" w:rsidP="00A77EDE">
      <w:r w:rsidRPr="00A77EDE">
        <w:br/>
        <w:t>Fra Svein Ellingsens kjente dåpssalme</w:t>
      </w:r>
    </w:p>
    <w:p w:rsidR="00724E68" w:rsidRDefault="00724E68"/>
    <w:sectPr w:rsidR="00724E68" w:rsidSect="00724E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DE"/>
    <w:rsid w:val="00724E68"/>
    <w:rsid w:val="008251EE"/>
    <w:rsid w:val="00A77ED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77EDE"/>
    <w:rPr>
      <w:color w:val="0000FF" w:themeColor="hyperlink"/>
      <w:u w:val="single"/>
    </w:rPr>
  </w:style>
  <w:style w:type="paragraph" w:styleId="Tittel">
    <w:name w:val="Title"/>
    <w:basedOn w:val="Normal"/>
    <w:next w:val="Normal"/>
    <w:link w:val="TittelTegn"/>
    <w:uiPriority w:val="10"/>
    <w:qFormat/>
    <w:rsid w:val="00A77E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77ED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77EDE"/>
    <w:rPr>
      <w:color w:val="0000FF" w:themeColor="hyperlink"/>
      <w:u w:val="single"/>
    </w:rPr>
  </w:style>
  <w:style w:type="paragraph" w:styleId="Tittel">
    <w:name w:val="Title"/>
    <w:basedOn w:val="Normal"/>
    <w:next w:val="Normal"/>
    <w:link w:val="TittelTegn"/>
    <w:uiPriority w:val="10"/>
    <w:qFormat/>
    <w:rsid w:val="00A77E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77ED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7267">
      <w:bodyDiv w:val="1"/>
      <w:marLeft w:val="0"/>
      <w:marRight w:val="0"/>
      <w:marTop w:val="0"/>
      <w:marBottom w:val="0"/>
      <w:divBdr>
        <w:top w:val="none" w:sz="0" w:space="0" w:color="auto"/>
        <w:left w:val="none" w:sz="0" w:space="0" w:color="auto"/>
        <w:bottom w:val="none" w:sz="0" w:space="0" w:color="auto"/>
        <w:right w:val="none" w:sz="0" w:space="0" w:color="auto"/>
      </w:divBdr>
      <w:divsChild>
        <w:div w:id="184638059">
          <w:marLeft w:val="0"/>
          <w:marRight w:val="0"/>
          <w:marTop w:val="0"/>
          <w:marBottom w:val="0"/>
          <w:divBdr>
            <w:top w:val="none" w:sz="0" w:space="0" w:color="auto"/>
            <w:left w:val="none" w:sz="0" w:space="0" w:color="auto"/>
            <w:bottom w:val="none" w:sz="0" w:space="0" w:color="auto"/>
            <w:right w:val="none" w:sz="0" w:space="0" w:color="auto"/>
          </w:divBdr>
        </w:div>
        <w:div w:id="800919541">
          <w:marLeft w:val="0"/>
          <w:marRight w:val="0"/>
          <w:marTop w:val="0"/>
          <w:marBottom w:val="0"/>
          <w:divBdr>
            <w:top w:val="none" w:sz="0" w:space="0" w:color="auto"/>
            <w:left w:val="none" w:sz="0" w:space="0" w:color="auto"/>
            <w:bottom w:val="none" w:sz="0" w:space="0" w:color="auto"/>
            <w:right w:val="none" w:sz="0" w:space="0" w:color="auto"/>
          </w:divBdr>
          <w:divsChild>
            <w:div w:id="1228801306">
              <w:marLeft w:val="0"/>
              <w:marRight w:val="0"/>
              <w:marTop w:val="0"/>
              <w:marBottom w:val="0"/>
              <w:divBdr>
                <w:top w:val="none" w:sz="0" w:space="0" w:color="auto"/>
                <w:left w:val="none" w:sz="0" w:space="0" w:color="auto"/>
                <w:bottom w:val="none" w:sz="0" w:space="0" w:color="auto"/>
                <w:right w:val="none" w:sz="0" w:space="0" w:color="auto"/>
              </w:divBdr>
              <w:divsChild>
                <w:div w:id="993492816">
                  <w:marLeft w:val="0"/>
                  <w:marRight w:val="0"/>
                  <w:marTop w:val="0"/>
                  <w:marBottom w:val="0"/>
                  <w:divBdr>
                    <w:top w:val="none" w:sz="0" w:space="0" w:color="auto"/>
                    <w:left w:val="none" w:sz="0" w:space="0" w:color="auto"/>
                    <w:bottom w:val="none" w:sz="0" w:space="0" w:color="auto"/>
                    <w:right w:val="none" w:sz="0" w:space="0" w:color="auto"/>
                  </w:divBdr>
                  <w:divsChild>
                    <w:div w:id="1253859235">
                      <w:marLeft w:val="0"/>
                      <w:marRight w:val="0"/>
                      <w:marTop w:val="0"/>
                      <w:marBottom w:val="0"/>
                      <w:divBdr>
                        <w:top w:val="none" w:sz="0" w:space="0" w:color="auto"/>
                        <w:left w:val="none" w:sz="0" w:space="0" w:color="auto"/>
                        <w:bottom w:val="none" w:sz="0" w:space="0" w:color="auto"/>
                        <w:right w:val="none" w:sz="0" w:space="0" w:color="auto"/>
                      </w:divBdr>
                    </w:div>
                    <w:div w:id="379473628">
                      <w:marLeft w:val="0"/>
                      <w:marRight w:val="0"/>
                      <w:marTop w:val="0"/>
                      <w:marBottom w:val="0"/>
                      <w:divBdr>
                        <w:top w:val="none" w:sz="0" w:space="0" w:color="auto"/>
                        <w:left w:val="none" w:sz="0" w:space="0" w:color="auto"/>
                        <w:bottom w:val="none" w:sz="0" w:space="0" w:color="auto"/>
                        <w:right w:val="none" w:sz="0" w:space="0" w:color="auto"/>
                      </w:divBdr>
                    </w:div>
                    <w:div w:id="1836453080">
                      <w:marLeft w:val="0"/>
                      <w:marRight w:val="0"/>
                      <w:marTop w:val="0"/>
                      <w:marBottom w:val="0"/>
                      <w:divBdr>
                        <w:top w:val="none" w:sz="0" w:space="0" w:color="auto"/>
                        <w:left w:val="none" w:sz="0" w:space="0" w:color="auto"/>
                        <w:bottom w:val="none" w:sz="0" w:space="0" w:color="auto"/>
                        <w:right w:val="none" w:sz="0" w:space="0" w:color="auto"/>
                      </w:divBdr>
                    </w:div>
                    <w:div w:id="1391612921">
                      <w:marLeft w:val="0"/>
                      <w:marRight w:val="0"/>
                      <w:marTop w:val="0"/>
                      <w:marBottom w:val="0"/>
                      <w:divBdr>
                        <w:top w:val="none" w:sz="0" w:space="0" w:color="auto"/>
                        <w:left w:val="none" w:sz="0" w:space="0" w:color="auto"/>
                        <w:bottom w:val="none" w:sz="0" w:space="0" w:color="auto"/>
                        <w:right w:val="none" w:sz="0" w:space="0" w:color="auto"/>
                      </w:divBdr>
                    </w:div>
                    <w:div w:id="380521612">
                      <w:marLeft w:val="0"/>
                      <w:marRight w:val="0"/>
                      <w:marTop w:val="0"/>
                      <w:marBottom w:val="0"/>
                      <w:divBdr>
                        <w:top w:val="none" w:sz="0" w:space="0" w:color="auto"/>
                        <w:left w:val="none" w:sz="0" w:space="0" w:color="auto"/>
                        <w:bottom w:val="none" w:sz="0" w:space="0" w:color="auto"/>
                        <w:right w:val="none" w:sz="0" w:space="0" w:color="auto"/>
                      </w:divBdr>
                    </w:div>
                    <w:div w:id="1189560708">
                      <w:marLeft w:val="0"/>
                      <w:marRight w:val="0"/>
                      <w:marTop w:val="0"/>
                      <w:marBottom w:val="0"/>
                      <w:divBdr>
                        <w:top w:val="none" w:sz="0" w:space="0" w:color="auto"/>
                        <w:left w:val="none" w:sz="0" w:space="0" w:color="auto"/>
                        <w:bottom w:val="none" w:sz="0" w:space="0" w:color="auto"/>
                        <w:right w:val="none" w:sz="0" w:space="0" w:color="auto"/>
                      </w:divBdr>
                    </w:div>
                    <w:div w:id="270161467">
                      <w:marLeft w:val="0"/>
                      <w:marRight w:val="0"/>
                      <w:marTop w:val="0"/>
                      <w:marBottom w:val="0"/>
                      <w:divBdr>
                        <w:top w:val="none" w:sz="0" w:space="0" w:color="auto"/>
                        <w:left w:val="none" w:sz="0" w:space="0" w:color="auto"/>
                        <w:bottom w:val="none" w:sz="0" w:space="0" w:color="auto"/>
                        <w:right w:val="none" w:sz="0" w:space="0" w:color="auto"/>
                      </w:divBdr>
                    </w:div>
                    <w:div w:id="670646547">
                      <w:marLeft w:val="0"/>
                      <w:marRight w:val="0"/>
                      <w:marTop w:val="0"/>
                      <w:marBottom w:val="0"/>
                      <w:divBdr>
                        <w:top w:val="none" w:sz="0" w:space="0" w:color="auto"/>
                        <w:left w:val="none" w:sz="0" w:space="0" w:color="auto"/>
                        <w:bottom w:val="none" w:sz="0" w:space="0" w:color="auto"/>
                        <w:right w:val="none" w:sz="0" w:space="0" w:color="auto"/>
                      </w:divBdr>
                    </w:div>
                    <w:div w:id="53745469">
                      <w:marLeft w:val="0"/>
                      <w:marRight w:val="0"/>
                      <w:marTop w:val="0"/>
                      <w:marBottom w:val="0"/>
                      <w:divBdr>
                        <w:top w:val="none" w:sz="0" w:space="0" w:color="auto"/>
                        <w:left w:val="none" w:sz="0" w:space="0" w:color="auto"/>
                        <w:bottom w:val="none" w:sz="0" w:space="0" w:color="auto"/>
                        <w:right w:val="none" w:sz="0" w:space="0" w:color="auto"/>
                      </w:divBdr>
                    </w:div>
                    <w:div w:id="235936769">
                      <w:marLeft w:val="0"/>
                      <w:marRight w:val="0"/>
                      <w:marTop w:val="0"/>
                      <w:marBottom w:val="0"/>
                      <w:divBdr>
                        <w:top w:val="none" w:sz="0" w:space="0" w:color="auto"/>
                        <w:left w:val="none" w:sz="0" w:space="0" w:color="auto"/>
                        <w:bottom w:val="none" w:sz="0" w:space="0" w:color="auto"/>
                        <w:right w:val="none" w:sz="0" w:space="0" w:color="auto"/>
                      </w:divBdr>
                    </w:div>
                    <w:div w:id="1717776307">
                      <w:marLeft w:val="0"/>
                      <w:marRight w:val="0"/>
                      <w:marTop w:val="0"/>
                      <w:marBottom w:val="0"/>
                      <w:divBdr>
                        <w:top w:val="none" w:sz="0" w:space="0" w:color="auto"/>
                        <w:left w:val="none" w:sz="0" w:space="0" w:color="auto"/>
                        <w:bottom w:val="none" w:sz="0" w:space="0" w:color="auto"/>
                        <w:right w:val="none" w:sz="0" w:space="0" w:color="auto"/>
                      </w:divBdr>
                    </w:div>
                    <w:div w:id="2077432167">
                      <w:marLeft w:val="0"/>
                      <w:marRight w:val="0"/>
                      <w:marTop w:val="0"/>
                      <w:marBottom w:val="0"/>
                      <w:divBdr>
                        <w:top w:val="none" w:sz="0" w:space="0" w:color="auto"/>
                        <w:left w:val="none" w:sz="0" w:space="0" w:color="auto"/>
                        <w:bottom w:val="none" w:sz="0" w:space="0" w:color="auto"/>
                        <w:right w:val="none" w:sz="0" w:space="0" w:color="auto"/>
                      </w:divBdr>
                    </w:div>
                    <w:div w:id="534735387">
                      <w:marLeft w:val="0"/>
                      <w:marRight w:val="0"/>
                      <w:marTop w:val="0"/>
                      <w:marBottom w:val="0"/>
                      <w:divBdr>
                        <w:top w:val="none" w:sz="0" w:space="0" w:color="auto"/>
                        <w:left w:val="none" w:sz="0" w:space="0" w:color="auto"/>
                        <w:bottom w:val="none" w:sz="0" w:space="0" w:color="auto"/>
                        <w:right w:val="none" w:sz="0" w:space="0" w:color="auto"/>
                      </w:divBdr>
                    </w:div>
                    <w:div w:id="749037797">
                      <w:marLeft w:val="0"/>
                      <w:marRight w:val="0"/>
                      <w:marTop w:val="0"/>
                      <w:marBottom w:val="0"/>
                      <w:divBdr>
                        <w:top w:val="none" w:sz="0" w:space="0" w:color="auto"/>
                        <w:left w:val="none" w:sz="0" w:space="0" w:color="auto"/>
                        <w:bottom w:val="none" w:sz="0" w:space="0" w:color="auto"/>
                        <w:right w:val="none" w:sz="0" w:space="0" w:color="auto"/>
                      </w:divBdr>
                    </w:div>
                    <w:div w:id="1229077188">
                      <w:marLeft w:val="0"/>
                      <w:marRight w:val="0"/>
                      <w:marTop w:val="0"/>
                      <w:marBottom w:val="0"/>
                      <w:divBdr>
                        <w:top w:val="none" w:sz="0" w:space="0" w:color="auto"/>
                        <w:left w:val="none" w:sz="0" w:space="0" w:color="auto"/>
                        <w:bottom w:val="none" w:sz="0" w:space="0" w:color="auto"/>
                        <w:right w:val="none" w:sz="0" w:space="0" w:color="auto"/>
                      </w:divBdr>
                    </w:div>
                    <w:div w:id="2060401445">
                      <w:marLeft w:val="0"/>
                      <w:marRight w:val="0"/>
                      <w:marTop w:val="0"/>
                      <w:marBottom w:val="0"/>
                      <w:divBdr>
                        <w:top w:val="none" w:sz="0" w:space="0" w:color="auto"/>
                        <w:left w:val="none" w:sz="0" w:space="0" w:color="auto"/>
                        <w:bottom w:val="none" w:sz="0" w:space="0" w:color="auto"/>
                        <w:right w:val="none" w:sz="0" w:space="0" w:color="auto"/>
                      </w:divBdr>
                    </w:div>
                    <w:div w:id="121458003">
                      <w:marLeft w:val="0"/>
                      <w:marRight w:val="0"/>
                      <w:marTop w:val="0"/>
                      <w:marBottom w:val="0"/>
                      <w:divBdr>
                        <w:top w:val="none" w:sz="0" w:space="0" w:color="auto"/>
                        <w:left w:val="none" w:sz="0" w:space="0" w:color="auto"/>
                        <w:bottom w:val="none" w:sz="0" w:space="0" w:color="auto"/>
                        <w:right w:val="none" w:sz="0" w:space="0" w:color="auto"/>
                      </w:divBdr>
                    </w:div>
                    <w:div w:id="153960643">
                      <w:marLeft w:val="0"/>
                      <w:marRight w:val="0"/>
                      <w:marTop w:val="0"/>
                      <w:marBottom w:val="0"/>
                      <w:divBdr>
                        <w:top w:val="none" w:sz="0" w:space="0" w:color="auto"/>
                        <w:left w:val="none" w:sz="0" w:space="0" w:color="auto"/>
                        <w:bottom w:val="none" w:sz="0" w:space="0" w:color="auto"/>
                        <w:right w:val="none" w:sz="0" w:space="0" w:color="auto"/>
                      </w:divBdr>
                    </w:div>
                    <w:div w:id="414014063">
                      <w:marLeft w:val="0"/>
                      <w:marRight w:val="0"/>
                      <w:marTop w:val="0"/>
                      <w:marBottom w:val="0"/>
                      <w:divBdr>
                        <w:top w:val="none" w:sz="0" w:space="0" w:color="auto"/>
                        <w:left w:val="none" w:sz="0" w:space="0" w:color="auto"/>
                        <w:bottom w:val="none" w:sz="0" w:space="0" w:color="auto"/>
                        <w:right w:val="none" w:sz="0" w:space="0" w:color="auto"/>
                      </w:divBdr>
                    </w:div>
                    <w:div w:id="1916624842">
                      <w:marLeft w:val="0"/>
                      <w:marRight w:val="0"/>
                      <w:marTop w:val="0"/>
                      <w:marBottom w:val="0"/>
                      <w:divBdr>
                        <w:top w:val="none" w:sz="0" w:space="0" w:color="auto"/>
                        <w:left w:val="none" w:sz="0" w:space="0" w:color="auto"/>
                        <w:bottom w:val="none" w:sz="0" w:space="0" w:color="auto"/>
                        <w:right w:val="none" w:sz="0" w:space="0" w:color="auto"/>
                      </w:divBdr>
                    </w:div>
                    <w:div w:id="1509128530">
                      <w:marLeft w:val="0"/>
                      <w:marRight w:val="0"/>
                      <w:marTop w:val="0"/>
                      <w:marBottom w:val="0"/>
                      <w:divBdr>
                        <w:top w:val="none" w:sz="0" w:space="0" w:color="auto"/>
                        <w:left w:val="none" w:sz="0" w:space="0" w:color="auto"/>
                        <w:bottom w:val="none" w:sz="0" w:space="0" w:color="auto"/>
                        <w:right w:val="none" w:sz="0" w:space="0" w:color="auto"/>
                      </w:divBdr>
                    </w:div>
                    <w:div w:id="1787264040">
                      <w:marLeft w:val="0"/>
                      <w:marRight w:val="0"/>
                      <w:marTop w:val="0"/>
                      <w:marBottom w:val="0"/>
                      <w:divBdr>
                        <w:top w:val="none" w:sz="0" w:space="0" w:color="auto"/>
                        <w:left w:val="none" w:sz="0" w:space="0" w:color="auto"/>
                        <w:bottom w:val="none" w:sz="0" w:space="0" w:color="auto"/>
                        <w:right w:val="none" w:sz="0" w:space="0" w:color="auto"/>
                      </w:divBdr>
                    </w:div>
                    <w:div w:id="1138062578">
                      <w:marLeft w:val="0"/>
                      <w:marRight w:val="0"/>
                      <w:marTop w:val="0"/>
                      <w:marBottom w:val="0"/>
                      <w:divBdr>
                        <w:top w:val="none" w:sz="0" w:space="0" w:color="auto"/>
                        <w:left w:val="none" w:sz="0" w:space="0" w:color="auto"/>
                        <w:bottom w:val="none" w:sz="0" w:space="0" w:color="auto"/>
                        <w:right w:val="none" w:sz="0" w:space="0" w:color="auto"/>
                      </w:divBdr>
                    </w:div>
                    <w:div w:id="578759504">
                      <w:marLeft w:val="0"/>
                      <w:marRight w:val="0"/>
                      <w:marTop w:val="0"/>
                      <w:marBottom w:val="0"/>
                      <w:divBdr>
                        <w:top w:val="none" w:sz="0" w:space="0" w:color="auto"/>
                        <w:left w:val="none" w:sz="0" w:space="0" w:color="auto"/>
                        <w:bottom w:val="none" w:sz="0" w:space="0" w:color="auto"/>
                        <w:right w:val="none" w:sz="0" w:space="0" w:color="auto"/>
                      </w:divBdr>
                    </w:div>
                    <w:div w:id="557209542">
                      <w:marLeft w:val="0"/>
                      <w:marRight w:val="0"/>
                      <w:marTop w:val="0"/>
                      <w:marBottom w:val="0"/>
                      <w:divBdr>
                        <w:top w:val="none" w:sz="0" w:space="0" w:color="auto"/>
                        <w:left w:val="none" w:sz="0" w:space="0" w:color="auto"/>
                        <w:bottom w:val="none" w:sz="0" w:space="0" w:color="auto"/>
                        <w:right w:val="none" w:sz="0" w:space="0" w:color="auto"/>
                      </w:divBdr>
                    </w:div>
                    <w:div w:id="1701202787">
                      <w:marLeft w:val="0"/>
                      <w:marRight w:val="0"/>
                      <w:marTop w:val="0"/>
                      <w:marBottom w:val="0"/>
                      <w:divBdr>
                        <w:top w:val="none" w:sz="0" w:space="0" w:color="auto"/>
                        <w:left w:val="none" w:sz="0" w:space="0" w:color="auto"/>
                        <w:bottom w:val="none" w:sz="0" w:space="0" w:color="auto"/>
                        <w:right w:val="none" w:sz="0" w:space="0" w:color="auto"/>
                      </w:divBdr>
                    </w:div>
                    <w:div w:id="9984635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47407">
      <w:bodyDiv w:val="1"/>
      <w:marLeft w:val="0"/>
      <w:marRight w:val="0"/>
      <w:marTop w:val="0"/>
      <w:marBottom w:val="0"/>
      <w:divBdr>
        <w:top w:val="none" w:sz="0" w:space="0" w:color="auto"/>
        <w:left w:val="none" w:sz="0" w:space="0" w:color="auto"/>
        <w:bottom w:val="none" w:sz="0" w:space="0" w:color="auto"/>
        <w:right w:val="none" w:sz="0" w:space="0" w:color="auto"/>
      </w:divBdr>
      <w:divsChild>
        <w:div w:id="783766526">
          <w:marLeft w:val="0"/>
          <w:marRight w:val="0"/>
          <w:marTop w:val="0"/>
          <w:marBottom w:val="0"/>
          <w:divBdr>
            <w:top w:val="none" w:sz="0" w:space="0" w:color="auto"/>
            <w:left w:val="none" w:sz="0" w:space="0" w:color="auto"/>
            <w:bottom w:val="none" w:sz="0" w:space="0" w:color="auto"/>
            <w:right w:val="none" w:sz="0" w:space="0" w:color="auto"/>
          </w:divBdr>
        </w:div>
        <w:div w:id="644506943">
          <w:marLeft w:val="0"/>
          <w:marRight w:val="0"/>
          <w:marTop w:val="0"/>
          <w:marBottom w:val="0"/>
          <w:divBdr>
            <w:top w:val="none" w:sz="0" w:space="0" w:color="auto"/>
            <w:left w:val="none" w:sz="0" w:space="0" w:color="auto"/>
            <w:bottom w:val="none" w:sz="0" w:space="0" w:color="auto"/>
            <w:right w:val="none" w:sz="0" w:space="0" w:color="auto"/>
          </w:divBdr>
          <w:divsChild>
            <w:div w:id="1508716738">
              <w:marLeft w:val="0"/>
              <w:marRight w:val="0"/>
              <w:marTop w:val="0"/>
              <w:marBottom w:val="0"/>
              <w:divBdr>
                <w:top w:val="none" w:sz="0" w:space="0" w:color="auto"/>
                <w:left w:val="none" w:sz="0" w:space="0" w:color="auto"/>
                <w:bottom w:val="none" w:sz="0" w:space="0" w:color="auto"/>
                <w:right w:val="none" w:sz="0" w:space="0" w:color="auto"/>
              </w:divBdr>
              <w:divsChild>
                <w:div w:id="1204712295">
                  <w:marLeft w:val="0"/>
                  <w:marRight w:val="0"/>
                  <w:marTop w:val="0"/>
                  <w:marBottom w:val="0"/>
                  <w:divBdr>
                    <w:top w:val="none" w:sz="0" w:space="0" w:color="auto"/>
                    <w:left w:val="none" w:sz="0" w:space="0" w:color="auto"/>
                    <w:bottom w:val="none" w:sz="0" w:space="0" w:color="auto"/>
                    <w:right w:val="none" w:sz="0" w:space="0" w:color="auto"/>
                  </w:divBdr>
                  <w:divsChild>
                    <w:div w:id="1560748497">
                      <w:marLeft w:val="0"/>
                      <w:marRight w:val="0"/>
                      <w:marTop w:val="0"/>
                      <w:marBottom w:val="0"/>
                      <w:divBdr>
                        <w:top w:val="none" w:sz="0" w:space="0" w:color="auto"/>
                        <w:left w:val="none" w:sz="0" w:space="0" w:color="auto"/>
                        <w:bottom w:val="none" w:sz="0" w:space="0" w:color="auto"/>
                        <w:right w:val="none" w:sz="0" w:space="0" w:color="auto"/>
                      </w:divBdr>
                    </w:div>
                    <w:div w:id="1727214644">
                      <w:marLeft w:val="0"/>
                      <w:marRight w:val="0"/>
                      <w:marTop w:val="0"/>
                      <w:marBottom w:val="0"/>
                      <w:divBdr>
                        <w:top w:val="none" w:sz="0" w:space="0" w:color="auto"/>
                        <w:left w:val="none" w:sz="0" w:space="0" w:color="auto"/>
                        <w:bottom w:val="none" w:sz="0" w:space="0" w:color="auto"/>
                        <w:right w:val="none" w:sz="0" w:space="0" w:color="auto"/>
                      </w:divBdr>
                    </w:div>
                    <w:div w:id="1420757414">
                      <w:marLeft w:val="0"/>
                      <w:marRight w:val="0"/>
                      <w:marTop w:val="0"/>
                      <w:marBottom w:val="0"/>
                      <w:divBdr>
                        <w:top w:val="none" w:sz="0" w:space="0" w:color="auto"/>
                        <w:left w:val="none" w:sz="0" w:space="0" w:color="auto"/>
                        <w:bottom w:val="none" w:sz="0" w:space="0" w:color="auto"/>
                        <w:right w:val="none" w:sz="0" w:space="0" w:color="auto"/>
                      </w:divBdr>
                    </w:div>
                    <w:div w:id="545679812">
                      <w:marLeft w:val="0"/>
                      <w:marRight w:val="0"/>
                      <w:marTop w:val="0"/>
                      <w:marBottom w:val="0"/>
                      <w:divBdr>
                        <w:top w:val="none" w:sz="0" w:space="0" w:color="auto"/>
                        <w:left w:val="none" w:sz="0" w:space="0" w:color="auto"/>
                        <w:bottom w:val="none" w:sz="0" w:space="0" w:color="auto"/>
                        <w:right w:val="none" w:sz="0" w:space="0" w:color="auto"/>
                      </w:divBdr>
                    </w:div>
                    <w:div w:id="895891360">
                      <w:marLeft w:val="0"/>
                      <w:marRight w:val="0"/>
                      <w:marTop w:val="0"/>
                      <w:marBottom w:val="0"/>
                      <w:divBdr>
                        <w:top w:val="none" w:sz="0" w:space="0" w:color="auto"/>
                        <w:left w:val="none" w:sz="0" w:space="0" w:color="auto"/>
                        <w:bottom w:val="none" w:sz="0" w:space="0" w:color="auto"/>
                        <w:right w:val="none" w:sz="0" w:space="0" w:color="auto"/>
                      </w:divBdr>
                    </w:div>
                    <w:div w:id="182743729">
                      <w:marLeft w:val="0"/>
                      <w:marRight w:val="0"/>
                      <w:marTop w:val="0"/>
                      <w:marBottom w:val="0"/>
                      <w:divBdr>
                        <w:top w:val="none" w:sz="0" w:space="0" w:color="auto"/>
                        <w:left w:val="none" w:sz="0" w:space="0" w:color="auto"/>
                        <w:bottom w:val="none" w:sz="0" w:space="0" w:color="auto"/>
                        <w:right w:val="none" w:sz="0" w:space="0" w:color="auto"/>
                      </w:divBdr>
                    </w:div>
                    <w:div w:id="124855005">
                      <w:marLeft w:val="0"/>
                      <w:marRight w:val="0"/>
                      <w:marTop w:val="0"/>
                      <w:marBottom w:val="0"/>
                      <w:divBdr>
                        <w:top w:val="none" w:sz="0" w:space="0" w:color="auto"/>
                        <w:left w:val="none" w:sz="0" w:space="0" w:color="auto"/>
                        <w:bottom w:val="none" w:sz="0" w:space="0" w:color="auto"/>
                        <w:right w:val="none" w:sz="0" w:space="0" w:color="auto"/>
                      </w:divBdr>
                    </w:div>
                    <w:div w:id="302082009">
                      <w:marLeft w:val="0"/>
                      <w:marRight w:val="0"/>
                      <w:marTop w:val="0"/>
                      <w:marBottom w:val="0"/>
                      <w:divBdr>
                        <w:top w:val="none" w:sz="0" w:space="0" w:color="auto"/>
                        <w:left w:val="none" w:sz="0" w:space="0" w:color="auto"/>
                        <w:bottom w:val="none" w:sz="0" w:space="0" w:color="auto"/>
                        <w:right w:val="none" w:sz="0" w:space="0" w:color="auto"/>
                      </w:divBdr>
                    </w:div>
                    <w:div w:id="358245320">
                      <w:marLeft w:val="0"/>
                      <w:marRight w:val="0"/>
                      <w:marTop w:val="0"/>
                      <w:marBottom w:val="0"/>
                      <w:divBdr>
                        <w:top w:val="none" w:sz="0" w:space="0" w:color="auto"/>
                        <w:left w:val="none" w:sz="0" w:space="0" w:color="auto"/>
                        <w:bottom w:val="none" w:sz="0" w:space="0" w:color="auto"/>
                        <w:right w:val="none" w:sz="0" w:space="0" w:color="auto"/>
                      </w:divBdr>
                    </w:div>
                    <w:div w:id="266038447">
                      <w:marLeft w:val="0"/>
                      <w:marRight w:val="0"/>
                      <w:marTop w:val="0"/>
                      <w:marBottom w:val="0"/>
                      <w:divBdr>
                        <w:top w:val="none" w:sz="0" w:space="0" w:color="auto"/>
                        <w:left w:val="none" w:sz="0" w:space="0" w:color="auto"/>
                        <w:bottom w:val="none" w:sz="0" w:space="0" w:color="auto"/>
                        <w:right w:val="none" w:sz="0" w:space="0" w:color="auto"/>
                      </w:divBdr>
                    </w:div>
                    <w:div w:id="303240846">
                      <w:marLeft w:val="0"/>
                      <w:marRight w:val="0"/>
                      <w:marTop w:val="0"/>
                      <w:marBottom w:val="0"/>
                      <w:divBdr>
                        <w:top w:val="none" w:sz="0" w:space="0" w:color="auto"/>
                        <w:left w:val="none" w:sz="0" w:space="0" w:color="auto"/>
                        <w:bottom w:val="none" w:sz="0" w:space="0" w:color="auto"/>
                        <w:right w:val="none" w:sz="0" w:space="0" w:color="auto"/>
                      </w:divBdr>
                    </w:div>
                    <w:div w:id="1484392429">
                      <w:marLeft w:val="0"/>
                      <w:marRight w:val="0"/>
                      <w:marTop w:val="0"/>
                      <w:marBottom w:val="0"/>
                      <w:divBdr>
                        <w:top w:val="none" w:sz="0" w:space="0" w:color="auto"/>
                        <w:left w:val="none" w:sz="0" w:space="0" w:color="auto"/>
                        <w:bottom w:val="none" w:sz="0" w:space="0" w:color="auto"/>
                        <w:right w:val="none" w:sz="0" w:space="0" w:color="auto"/>
                      </w:divBdr>
                    </w:div>
                    <w:div w:id="280840538">
                      <w:marLeft w:val="0"/>
                      <w:marRight w:val="0"/>
                      <w:marTop w:val="0"/>
                      <w:marBottom w:val="0"/>
                      <w:divBdr>
                        <w:top w:val="none" w:sz="0" w:space="0" w:color="auto"/>
                        <w:left w:val="none" w:sz="0" w:space="0" w:color="auto"/>
                        <w:bottom w:val="none" w:sz="0" w:space="0" w:color="auto"/>
                        <w:right w:val="none" w:sz="0" w:space="0" w:color="auto"/>
                      </w:divBdr>
                    </w:div>
                    <w:div w:id="844980704">
                      <w:marLeft w:val="0"/>
                      <w:marRight w:val="0"/>
                      <w:marTop w:val="0"/>
                      <w:marBottom w:val="0"/>
                      <w:divBdr>
                        <w:top w:val="none" w:sz="0" w:space="0" w:color="auto"/>
                        <w:left w:val="none" w:sz="0" w:space="0" w:color="auto"/>
                        <w:bottom w:val="none" w:sz="0" w:space="0" w:color="auto"/>
                        <w:right w:val="none" w:sz="0" w:space="0" w:color="auto"/>
                      </w:divBdr>
                    </w:div>
                    <w:div w:id="2124808672">
                      <w:marLeft w:val="0"/>
                      <w:marRight w:val="0"/>
                      <w:marTop w:val="0"/>
                      <w:marBottom w:val="0"/>
                      <w:divBdr>
                        <w:top w:val="none" w:sz="0" w:space="0" w:color="auto"/>
                        <w:left w:val="none" w:sz="0" w:space="0" w:color="auto"/>
                        <w:bottom w:val="none" w:sz="0" w:space="0" w:color="auto"/>
                        <w:right w:val="none" w:sz="0" w:space="0" w:color="auto"/>
                      </w:divBdr>
                    </w:div>
                    <w:div w:id="2146310515">
                      <w:marLeft w:val="0"/>
                      <w:marRight w:val="0"/>
                      <w:marTop w:val="0"/>
                      <w:marBottom w:val="0"/>
                      <w:divBdr>
                        <w:top w:val="none" w:sz="0" w:space="0" w:color="auto"/>
                        <w:left w:val="none" w:sz="0" w:space="0" w:color="auto"/>
                        <w:bottom w:val="none" w:sz="0" w:space="0" w:color="auto"/>
                        <w:right w:val="none" w:sz="0" w:space="0" w:color="auto"/>
                      </w:divBdr>
                    </w:div>
                    <w:div w:id="1362245230">
                      <w:marLeft w:val="0"/>
                      <w:marRight w:val="0"/>
                      <w:marTop w:val="0"/>
                      <w:marBottom w:val="0"/>
                      <w:divBdr>
                        <w:top w:val="none" w:sz="0" w:space="0" w:color="auto"/>
                        <w:left w:val="none" w:sz="0" w:space="0" w:color="auto"/>
                        <w:bottom w:val="none" w:sz="0" w:space="0" w:color="auto"/>
                        <w:right w:val="none" w:sz="0" w:space="0" w:color="auto"/>
                      </w:divBdr>
                    </w:div>
                    <w:div w:id="586764934">
                      <w:marLeft w:val="0"/>
                      <w:marRight w:val="0"/>
                      <w:marTop w:val="0"/>
                      <w:marBottom w:val="0"/>
                      <w:divBdr>
                        <w:top w:val="none" w:sz="0" w:space="0" w:color="auto"/>
                        <w:left w:val="none" w:sz="0" w:space="0" w:color="auto"/>
                        <w:bottom w:val="none" w:sz="0" w:space="0" w:color="auto"/>
                        <w:right w:val="none" w:sz="0" w:space="0" w:color="auto"/>
                      </w:divBdr>
                    </w:div>
                    <w:div w:id="1832217028">
                      <w:marLeft w:val="0"/>
                      <w:marRight w:val="0"/>
                      <w:marTop w:val="0"/>
                      <w:marBottom w:val="0"/>
                      <w:divBdr>
                        <w:top w:val="none" w:sz="0" w:space="0" w:color="auto"/>
                        <w:left w:val="none" w:sz="0" w:space="0" w:color="auto"/>
                        <w:bottom w:val="none" w:sz="0" w:space="0" w:color="auto"/>
                        <w:right w:val="none" w:sz="0" w:space="0" w:color="auto"/>
                      </w:divBdr>
                    </w:div>
                    <w:div w:id="1054425988">
                      <w:marLeft w:val="0"/>
                      <w:marRight w:val="0"/>
                      <w:marTop w:val="0"/>
                      <w:marBottom w:val="0"/>
                      <w:divBdr>
                        <w:top w:val="none" w:sz="0" w:space="0" w:color="auto"/>
                        <w:left w:val="none" w:sz="0" w:space="0" w:color="auto"/>
                        <w:bottom w:val="none" w:sz="0" w:space="0" w:color="auto"/>
                        <w:right w:val="none" w:sz="0" w:space="0" w:color="auto"/>
                      </w:divBdr>
                    </w:div>
                    <w:div w:id="927805858">
                      <w:marLeft w:val="0"/>
                      <w:marRight w:val="0"/>
                      <w:marTop w:val="0"/>
                      <w:marBottom w:val="0"/>
                      <w:divBdr>
                        <w:top w:val="none" w:sz="0" w:space="0" w:color="auto"/>
                        <w:left w:val="none" w:sz="0" w:space="0" w:color="auto"/>
                        <w:bottom w:val="none" w:sz="0" w:space="0" w:color="auto"/>
                        <w:right w:val="none" w:sz="0" w:space="0" w:color="auto"/>
                      </w:divBdr>
                    </w:div>
                    <w:div w:id="438988960">
                      <w:marLeft w:val="0"/>
                      <w:marRight w:val="0"/>
                      <w:marTop w:val="0"/>
                      <w:marBottom w:val="0"/>
                      <w:divBdr>
                        <w:top w:val="none" w:sz="0" w:space="0" w:color="auto"/>
                        <w:left w:val="none" w:sz="0" w:space="0" w:color="auto"/>
                        <w:bottom w:val="none" w:sz="0" w:space="0" w:color="auto"/>
                        <w:right w:val="none" w:sz="0" w:space="0" w:color="auto"/>
                      </w:divBdr>
                    </w:div>
                    <w:div w:id="1693340314">
                      <w:marLeft w:val="0"/>
                      <w:marRight w:val="0"/>
                      <w:marTop w:val="0"/>
                      <w:marBottom w:val="0"/>
                      <w:divBdr>
                        <w:top w:val="none" w:sz="0" w:space="0" w:color="auto"/>
                        <w:left w:val="none" w:sz="0" w:space="0" w:color="auto"/>
                        <w:bottom w:val="none" w:sz="0" w:space="0" w:color="auto"/>
                        <w:right w:val="none" w:sz="0" w:space="0" w:color="auto"/>
                      </w:divBdr>
                    </w:div>
                    <w:div w:id="2144955992">
                      <w:marLeft w:val="0"/>
                      <w:marRight w:val="0"/>
                      <w:marTop w:val="0"/>
                      <w:marBottom w:val="0"/>
                      <w:divBdr>
                        <w:top w:val="none" w:sz="0" w:space="0" w:color="auto"/>
                        <w:left w:val="none" w:sz="0" w:space="0" w:color="auto"/>
                        <w:bottom w:val="none" w:sz="0" w:space="0" w:color="auto"/>
                        <w:right w:val="none" w:sz="0" w:space="0" w:color="auto"/>
                      </w:divBdr>
                    </w:div>
                    <w:div w:id="1178810358">
                      <w:marLeft w:val="0"/>
                      <w:marRight w:val="0"/>
                      <w:marTop w:val="0"/>
                      <w:marBottom w:val="0"/>
                      <w:divBdr>
                        <w:top w:val="none" w:sz="0" w:space="0" w:color="auto"/>
                        <w:left w:val="none" w:sz="0" w:space="0" w:color="auto"/>
                        <w:bottom w:val="none" w:sz="0" w:space="0" w:color="auto"/>
                        <w:right w:val="none" w:sz="0" w:space="0" w:color="auto"/>
                      </w:divBdr>
                    </w:div>
                    <w:div w:id="2053533905">
                      <w:marLeft w:val="0"/>
                      <w:marRight w:val="0"/>
                      <w:marTop w:val="0"/>
                      <w:marBottom w:val="0"/>
                      <w:divBdr>
                        <w:top w:val="none" w:sz="0" w:space="0" w:color="auto"/>
                        <w:left w:val="none" w:sz="0" w:space="0" w:color="auto"/>
                        <w:bottom w:val="none" w:sz="0" w:space="0" w:color="auto"/>
                        <w:right w:val="none" w:sz="0" w:space="0" w:color="auto"/>
                      </w:divBdr>
                    </w:div>
                    <w:div w:id="6423206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5677">
      <w:bodyDiv w:val="1"/>
      <w:marLeft w:val="0"/>
      <w:marRight w:val="0"/>
      <w:marTop w:val="0"/>
      <w:marBottom w:val="0"/>
      <w:divBdr>
        <w:top w:val="none" w:sz="0" w:space="0" w:color="auto"/>
        <w:left w:val="none" w:sz="0" w:space="0" w:color="auto"/>
        <w:bottom w:val="none" w:sz="0" w:space="0" w:color="auto"/>
        <w:right w:val="none" w:sz="0" w:space="0" w:color="auto"/>
      </w:divBdr>
      <w:divsChild>
        <w:div w:id="1301764834">
          <w:marLeft w:val="0"/>
          <w:marRight w:val="0"/>
          <w:marTop w:val="0"/>
          <w:marBottom w:val="0"/>
          <w:divBdr>
            <w:top w:val="none" w:sz="0" w:space="0" w:color="auto"/>
            <w:left w:val="none" w:sz="0" w:space="0" w:color="auto"/>
            <w:bottom w:val="none" w:sz="0" w:space="0" w:color="auto"/>
            <w:right w:val="none" w:sz="0" w:space="0" w:color="auto"/>
          </w:divBdr>
        </w:div>
        <w:div w:id="1657608890">
          <w:marLeft w:val="0"/>
          <w:marRight w:val="0"/>
          <w:marTop w:val="0"/>
          <w:marBottom w:val="0"/>
          <w:divBdr>
            <w:top w:val="none" w:sz="0" w:space="0" w:color="auto"/>
            <w:left w:val="none" w:sz="0" w:space="0" w:color="auto"/>
            <w:bottom w:val="none" w:sz="0" w:space="0" w:color="auto"/>
            <w:right w:val="none" w:sz="0" w:space="0" w:color="auto"/>
          </w:divBdr>
          <w:divsChild>
            <w:div w:id="247926484">
              <w:marLeft w:val="0"/>
              <w:marRight w:val="0"/>
              <w:marTop w:val="0"/>
              <w:marBottom w:val="0"/>
              <w:divBdr>
                <w:top w:val="none" w:sz="0" w:space="0" w:color="auto"/>
                <w:left w:val="none" w:sz="0" w:space="0" w:color="auto"/>
                <w:bottom w:val="none" w:sz="0" w:space="0" w:color="auto"/>
                <w:right w:val="none" w:sz="0" w:space="0" w:color="auto"/>
              </w:divBdr>
              <w:divsChild>
                <w:div w:id="1774595062">
                  <w:marLeft w:val="0"/>
                  <w:marRight w:val="0"/>
                  <w:marTop w:val="0"/>
                  <w:marBottom w:val="0"/>
                  <w:divBdr>
                    <w:top w:val="none" w:sz="0" w:space="0" w:color="auto"/>
                    <w:left w:val="none" w:sz="0" w:space="0" w:color="auto"/>
                    <w:bottom w:val="none" w:sz="0" w:space="0" w:color="auto"/>
                    <w:right w:val="none" w:sz="0" w:space="0" w:color="auto"/>
                  </w:divBdr>
                  <w:divsChild>
                    <w:div w:id="844900319">
                      <w:marLeft w:val="0"/>
                      <w:marRight w:val="0"/>
                      <w:marTop w:val="0"/>
                      <w:marBottom w:val="0"/>
                      <w:divBdr>
                        <w:top w:val="none" w:sz="0" w:space="0" w:color="auto"/>
                        <w:left w:val="none" w:sz="0" w:space="0" w:color="auto"/>
                        <w:bottom w:val="none" w:sz="0" w:space="0" w:color="auto"/>
                        <w:right w:val="none" w:sz="0" w:space="0" w:color="auto"/>
                      </w:divBdr>
                    </w:div>
                    <w:div w:id="909197129">
                      <w:marLeft w:val="0"/>
                      <w:marRight w:val="0"/>
                      <w:marTop w:val="0"/>
                      <w:marBottom w:val="0"/>
                      <w:divBdr>
                        <w:top w:val="none" w:sz="0" w:space="0" w:color="auto"/>
                        <w:left w:val="none" w:sz="0" w:space="0" w:color="auto"/>
                        <w:bottom w:val="none" w:sz="0" w:space="0" w:color="auto"/>
                        <w:right w:val="none" w:sz="0" w:space="0" w:color="auto"/>
                      </w:divBdr>
                    </w:div>
                    <w:div w:id="1962418064">
                      <w:marLeft w:val="0"/>
                      <w:marRight w:val="0"/>
                      <w:marTop w:val="0"/>
                      <w:marBottom w:val="0"/>
                      <w:divBdr>
                        <w:top w:val="none" w:sz="0" w:space="0" w:color="auto"/>
                        <w:left w:val="none" w:sz="0" w:space="0" w:color="auto"/>
                        <w:bottom w:val="none" w:sz="0" w:space="0" w:color="auto"/>
                        <w:right w:val="none" w:sz="0" w:space="0" w:color="auto"/>
                      </w:divBdr>
                    </w:div>
                    <w:div w:id="1667202169">
                      <w:marLeft w:val="0"/>
                      <w:marRight w:val="0"/>
                      <w:marTop w:val="0"/>
                      <w:marBottom w:val="0"/>
                      <w:divBdr>
                        <w:top w:val="none" w:sz="0" w:space="0" w:color="auto"/>
                        <w:left w:val="none" w:sz="0" w:space="0" w:color="auto"/>
                        <w:bottom w:val="none" w:sz="0" w:space="0" w:color="auto"/>
                        <w:right w:val="none" w:sz="0" w:space="0" w:color="auto"/>
                      </w:divBdr>
                    </w:div>
                    <w:div w:id="1332492736">
                      <w:marLeft w:val="0"/>
                      <w:marRight w:val="0"/>
                      <w:marTop w:val="0"/>
                      <w:marBottom w:val="0"/>
                      <w:divBdr>
                        <w:top w:val="none" w:sz="0" w:space="0" w:color="auto"/>
                        <w:left w:val="none" w:sz="0" w:space="0" w:color="auto"/>
                        <w:bottom w:val="none" w:sz="0" w:space="0" w:color="auto"/>
                        <w:right w:val="none" w:sz="0" w:space="0" w:color="auto"/>
                      </w:divBdr>
                    </w:div>
                    <w:div w:id="242495595">
                      <w:marLeft w:val="0"/>
                      <w:marRight w:val="0"/>
                      <w:marTop w:val="0"/>
                      <w:marBottom w:val="0"/>
                      <w:divBdr>
                        <w:top w:val="none" w:sz="0" w:space="0" w:color="auto"/>
                        <w:left w:val="none" w:sz="0" w:space="0" w:color="auto"/>
                        <w:bottom w:val="none" w:sz="0" w:space="0" w:color="auto"/>
                        <w:right w:val="none" w:sz="0" w:space="0" w:color="auto"/>
                      </w:divBdr>
                    </w:div>
                    <w:div w:id="347146515">
                      <w:marLeft w:val="0"/>
                      <w:marRight w:val="0"/>
                      <w:marTop w:val="0"/>
                      <w:marBottom w:val="0"/>
                      <w:divBdr>
                        <w:top w:val="none" w:sz="0" w:space="0" w:color="auto"/>
                        <w:left w:val="none" w:sz="0" w:space="0" w:color="auto"/>
                        <w:bottom w:val="none" w:sz="0" w:space="0" w:color="auto"/>
                        <w:right w:val="none" w:sz="0" w:space="0" w:color="auto"/>
                      </w:divBdr>
                    </w:div>
                    <w:div w:id="865170641">
                      <w:marLeft w:val="0"/>
                      <w:marRight w:val="0"/>
                      <w:marTop w:val="0"/>
                      <w:marBottom w:val="0"/>
                      <w:divBdr>
                        <w:top w:val="none" w:sz="0" w:space="0" w:color="auto"/>
                        <w:left w:val="none" w:sz="0" w:space="0" w:color="auto"/>
                        <w:bottom w:val="none" w:sz="0" w:space="0" w:color="auto"/>
                        <w:right w:val="none" w:sz="0" w:space="0" w:color="auto"/>
                      </w:divBdr>
                    </w:div>
                    <w:div w:id="478884784">
                      <w:marLeft w:val="0"/>
                      <w:marRight w:val="0"/>
                      <w:marTop w:val="0"/>
                      <w:marBottom w:val="0"/>
                      <w:divBdr>
                        <w:top w:val="none" w:sz="0" w:space="0" w:color="auto"/>
                        <w:left w:val="none" w:sz="0" w:space="0" w:color="auto"/>
                        <w:bottom w:val="none" w:sz="0" w:space="0" w:color="auto"/>
                        <w:right w:val="none" w:sz="0" w:space="0" w:color="auto"/>
                      </w:divBdr>
                    </w:div>
                    <w:div w:id="181096876">
                      <w:marLeft w:val="0"/>
                      <w:marRight w:val="0"/>
                      <w:marTop w:val="0"/>
                      <w:marBottom w:val="0"/>
                      <w:divBdr>
                        <w:top w:val="none" w:sz="0" w:space="0" w:color="auto"/>
                        <w:left w:val="none" w:sz="0" w:space="0" w:color="auto"/>
                        <w:bottom w:val="none" w:sz="0" w:space="0" w:color="auto"/>
                        <w:right w:val="none" w:sz="0" w:space="0" w:color="auto"/>
                      </w:divBdr>
                    </w:div>
                    <w:div w:id="1642806406">
                      <w:marLeft w:val="0"/>
                      <w:marRight w:val="0"/>
                      <w:marTop w:val="0"/>
                      <w:marBottom w:val="0"/>
                      <w:divBdr>
                        <w:top w:val="none" w:sz="0" w:space="0" w:color="auto"/>
                        <w:left w:val="none" w:sz="0" w:space="0" w:color="auto"/>
                        <w:bottom w:val="none" w:sz="0" w:space="0" w:color="auto"/>
                        <w:right w:val="none" w:sz="0" w:space="0" w:color="auto"/>
                      </w:divBdr>
                    </w:div>
                    <w:div w:id="2120829266">
                      <w:marLeft w:val="0"/>
                      <w:marRight w:val="0"/>
                      <w:marTop w:val="0"/>
                      <w:marBottom w:val="0"/>
                      <w:divBdr>
                        <w:top w:val="none" w:sz="0" w:space="0" w:color="auto"/>
                        <w:left w:val="none" w:sz="0" w:space="0" w:color="auto"/>
                        <w:bottom w:val="none" w:sz="0" w:space="0" w:color="auto"/>
                        <w:right w:val="none" w:sz="0" w:space="0" w:color="auto"/>
                      </w:divBdr>
                    </w:div>
                    <w:div w:id="1917126625">
                      <w:marLeft w:val="0"/>
                      <w:marRight w:val="0"/>
                      <w:marTop w:val="0"/>
                      <w:marBottom w:val="0"/>
                      <w:divBdr>
                        <w:top w:val="none" w:sz="0" w:space="0" w:color="auto"/>
                        <w:left w:val="none" w:sz="0" w:space="0" w:color="auto"/>
                        <w:bottom w:val="none" w:sz="0" w:space="0" w:color="auto"/>
                        <w:right w:val="none" w:sz="0" w:space="0" w:color="auto"/>
                      </w:divBdr>
                    </w:div>
                    <w:div w:id="1056196295">
                      <w:marLeft w:val="0"/>
                      <w:marRight w:val="0"/>
                      <w:marTop w:val="0"/>
                      <w:marBottom w:val="0"/>
                      <w:divBdr>
                        <w:top w:val="none" w:sz="0" w:space="0" w:color="auto"/>
                        <w:left w:val="none" w:sz="0" w:space="0" w:color="auto"/>
                        <w:bottom w:val="none" w:sz="0" w:space="0" w:color="auto"/>
                        <w:right w:val="none" w:sz="0" w:space="0" w:color="auto"/>
                      </w:divBdr>
                    </w:div>
                    <w:div w:id="1320884439">
                      <w:marLeft w:val="0"/>
                      <w:marRight w:val="0"/>
                      <w:marTop w:val="0"/>
                      <w:marBottom w:val="0"/>
                      <w:divBdr>
                        <w:top w:val="none" w:sz="0" w:space="0" w:color="auto"/>
                        <w:left w:val="none" w:sz="0" w:space="0" w:color="auto"/>
                        <w:bottom w:val="none" w:sz="0" w:space="0" w:color="auto"/>
                        <w:right w:val="none" w:sz="0" w:space="0" w:color="auto"/>
                      </w:divBdr>
                    </w:div>
                    <w:div w:id="237714340">
                      <w:marLeft w:val="0"/>
                      <w:marRight w:val="0"/>
                      <w:marTop w:val="0"/>
                      <w:marBottom w:val="0"/>
                      <w:divBdr>
                        <w:top w:val="none" w:sz="0" w:space="0" w:color="auto"/>
                        <w:left w:val="none" w:sz="0" w:space="0" w:color="auto"/>
                        <w:bottom w:val="none" w:sz="0" w:space="0" w:color="auto"/>
                        <w:right w:val="none" w:sz="0" w:space="0" w:color="auto"/>
                      </w:divBdr>
                    </w:div>
                    <w:div w:id="656109211">
                      <w:marLeft w:val="0"/>
                      <w:marRight w:val="0"/>
                      <w:marTop w:val="0"/>
                      <w:marBottom w:val="0"/>
                      <w:divBdr>
                        <w:top w:val="none" w:sz="0" w:space="0" w:color="auto"/>
                        <w:left w:val="none" w:sz="0" w:space="0" w:color="auto"/>
                        <w:bottom w:val="none" w:sz="0" w:space="0" w:color="auto"/>
                        <w:right w:val="none" w:sz="0" w:space="0" w:color="auto"/>
                      </w:divBdr>
                    </w:div>
                    <w:div w:id="1460493575">
                      <w:marLeft w:val="0"/>
                      <w:marRight w:val="0"/>
                      <w:marTop w:val="0"/>
                      <w:marBottom w:val="0"/>
                      <w:divBdr>
                        <w:top w:val="none" w:sz="0" w:space="0" w:color="auto"/>
                        <w:left w:val="none" w:sz="0" w:space="0" w:color="auto"/>
                        <w:bottom w:val="none" w:sz="0" w:space="0" w:color="auto"/>
                        <w:right w:val="none" w:sz="0" w:space="0" w:color="auto"/>
                      </w:divBdr>
                    </w:div>
                    <w:div w:id="2119450302">
                      <w:marLeft w:val="0"/>
                      <w:marRight w:val="0"/>
                      <w:marTop w:val="0"/>
                      <w:marBottom w:val="0"/>
                      <w:divBdr>
                        <w:top w:val="none" w:sz="0" w:space="0" w:color="auto"/>
                        <w:left w:val="none" w:sz="0" w:space="0" w:color="auto"/>
                        <w:bottom w:val="none" w:sz="0" w:space="0" w:color="auto"/>
                        <w:right w:val="none" w:sz="0" w:space="0" w:color="auto"/>
                      </w:divBdr>
                    </w:div>
                    <w:div w:id="396321106">
                      <w:marLeft w:val="0"/>
                      <w:marRight w:val="0"/>
                      <w:marTop w:val="0"/>
                      <w:marBottom w:val="0"/>
                      <w:divBdr>
                        <w:top w:val="none" w:sz="0" w:space="0" w:color="auto"/>
                        <w:left w:val="none" w:sz="0" w:space="0" w:color="auto"/>
                        <w:bottom w:val="none" w:sz="0" w:space="0" w:color="auto"/>
                        <w:right w:val="none" w:sz="0" w:space="0" w:color="auto"/>
                      </w:divBdr>
                    </w:div>
                    <w:div w:id="715929769">
                      <w:marLeft w:val="0"/>
                      <w:marRight w:val="0"/>
                      <w:marTop w:val="0"/>
                      <w:marBottom w:val="0"/>
                      <w:divBdr>
                        <w:top w:val="none" w:sz="0" w:space="0" w:color="auto"/>
                        <w:left w:val="none" w:sz="0" w:space="0" w:color="auto"/>
                        <w:bottom w:val="none" w:sz="0" w:space="0" w:color="auto"/>
                        <w:right w:val="none" w:sz="0" w:space="0" w:color="auto"/>
                      </w:divBdr>
                    </w:div>
                    <w:div w:id="980426690">
                      <w:marLeft w:val="0"/>
                      <w:marRight w:val="0"/>
                      <w:marTop w:val="0"/>
                      <w:marBottom w:val="0"/>
                      <w:divBdr>
                        <w:top w:val="none" w:sz="0" w:space="0" w:color="auto"/>
                        <w:left w:val="none" w:sz="0" w:space="0" w:color="auto"/>
                        <w:bottom w:val="none" w:sz="0" w:space="0" w:color="auto"/>
                        <w:right w:val="none" w:sz="0" w:space="0" w:color="auto"/>
                      </w:divBdr>
                    </w:div>
                    <w:div w:id="1683167473">
                      <w:marLeft w:val="0"/>
                      <w:marRight w:val="0"/>
                      <w:marTop w:val="0"/>
                      <w:marBottom w:val="0"/>
                      <w:divBdr>
                        <w:top w:val="none" w:sz="0" w:space="0" w:color="auto"/>
                        <w:left w:val="none" w:sz="0" w:space="0" w:color="auto"/>
                        <w:bottom w:val="none" w:sz="0" w:space="0" w:color="auto"/>
                        <w:right w:val="none" w:sz="0" w:space="0" w:color="auto"/>
                      </w:divBdr>
                    </w:div>
                    <w:div w:id="1904871033">
                      <w:marLeft w:val="0"/>
                      <w:marRight w:val="0"/>
                      <w:marTop w:val="0"/>
                      <w:marBottom w:val="0"/>
                      <w:divBdr>
                        <w:top w:val="none" w:sz="0" w:space="0" w:color="auto"/>
                        <w:left w:val="none" w:sz="0" w:space="0" w:color="auto"/>
                        <w:bottom w:val="none" w:sz="0" w:space="0" w:color="auto"/>
                        <w:right w:val="none" w:sz="0" w:space="0" w:color="auto"/>
                      </w:divBdr>
                    </w:div>
                    <w:div w:id="1763989421">
                      <w:marLeft w:val="0"/>
                      <w:marRight w:val="0"/>
                      <w:marTop w:val="0"/>
                      <w:marBottom w:val="0"/>
                      <w:divBdr>
                        <w:top w:val="none" w:sz="0" w:space="0" w:color="auto"/>
                        <w:left w:val="none" w:sz="0" w:space="0" w:color="auto"/>
                        <w:bottom w:val="none" w:sz="0" w:space="0" w:color="auto"/>
                        <w:right w:val="none" w:sz="0" w:space="0" w:color="auto"/>
                      </w:divBdr>
                    </w:div>
                    <w:div w:id="498273742">
                      <w:marLeft w:val="0"/>
                      <w:marRight w:val="0"/>
                      <w:marTop w:val="0"/>
                      <w:marBottom w:val="0"/>
                      <w:divBdr>
                        <w:top w:val="none" w:sz="0" w:space="0" w:color="auto"/>
                        <w:left w:val="none" w:sz="0" w:space="0" w:color="auto"/>
                        <w:bottom w:val="none" w:sz="0" w:space="0" w:color="auto"/>
                        <w:right w:val="none" w:sz="0" w:space="0" w:color="auto"/>
                      </w:divBdr>
                    </w:div>
                    <w:div w:id="30035593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aerum.kirken.no/Artikler/Nyheter/tabid/13201/ArticleId/16705/Slik-foregar-dapen-1.aspx" TargetMode="External"/><Relationship Id="rId3" Type="http://schemas.openxmlformats.org/officeDocument/2006/relationships/settings" Target="settings.xml"/><Relationship Id="rId7" Type="http://schemas.openxmlformats.org/officeDocument/2006/relationships/hyperlink" Target="http://baerum.kirken.no/Artikler/Nyheter/tabid/13201/ArticleId/16715/Trosoppl%C3%A6ringen-1.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erum.kirken.no/Artikler/Nyheter/tabid/13201/ArticleId/16732/Om-a-vaere-fadder.aspx" TargetMode="External"/><Relationship Id="rId5" Type="http://schemas.openxmlformats.org/officeDocument/2006/relationships/hyperlink" Target="http://baerum.kirken.no/Artikler/Nyheter/tabid/13201/ArticleId/16714/Hva-Bibelen-sier-om-dapshandlingen.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3050</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Grønvik</dc:creator>
  <cp:lastModifiedBy>Bondevik, Kjetil</cp:lastModifiedBy>
  <cp:revision>2</cp:revision>
  <dcterms:created xsi:type="dcterms:W3CDTF">2014-11-11T13:27:00Z</dcterms:created>
  <dcterms:modified xsi:type="dcterms:W3CDTF">2014-11-11T13:27:00Z</dcterms:modified>
</cp:coreProperties>
</file>