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70" w:rsidRDefault="00F41170" w:rsidP="00F41170">
      <w:pPr>
        <w:rPr>
          <w:b/>
          <w:sz w:val="36"/>
          <w:szCs w:val="36"/>
        </w:rPr>
      </w:pPr>
      <w:r>
        <w:rPr>
          <w:b/>
          <w:sz w:val="36"/>
          <w:szCs w:val="36"/>
        </w:rPr>
        <w:t>FØRSTEKLASSES</w:t>
      </w:r>
    </w:p>
    <w:p w:rsidR="00F41170" w:rsidRDefault="00F41170" w:rsidP="00F41170">
      <w:pPr>
        <w:rPr>
          <w:b/>
          <w:sz w:val="28"/>
          <w:szCs w:val="28"/>
        </w:rPr>
      </w:pPr>
      <w:r>
        <w:rPr>
          <w:b/>
          <w:sz w:val="28"/>
          <w:szCs w:val="28"/>
        </w:rPr>
        <w:t>Tre samlinger</w:t>
      </w:r>
      <w:r w:rsidRPr="006706CC">
        <w:rPr>
          <w:b/>
          <w:sz w:val="28"/>
          <w:szCs w:val="28"/>
        </w:rPr>
        <w:t xml:space="preserve"> for skolestartere </w:t>
      </w:r>
      <w:r w:rsidR="00C17A9A">
        <w:rPr>
          <w:b/>
          <w:sz w:val="28"/>
          <w:szCs w:val="28"/>
        </w:rPr>
        <w:t>(</w:t>
      </w:r>
      <w:r>
        <w:rPr>
          <w:b/>
          <w:sz w:val="28"/>
          <w:szCs w:val="28"/>
        </w:rPr>
        <w:t>1-1,5t</w:t>
      </w:r>
      <w:r w:rsidR="00C17A9A">
        <w:rPr>
          <w:b/>
          <w:sz w:val="28"/>
          <w:szCs w:val="28"/>
        </w:rPr>
        <w:t>/samling</w:t>
      </w:r>
      <w:r>
        <w:rPr>
          <w:b/>
          <w:sz w:val="28"/>
          <w:szCs w:val="28"/>
        </w:rPr>
        <w:t xml:space="preserve">) </w:t>
      </w:r>
      <w:r w:rsidRPr="006706CC">
        <w:rPr>
          <w:b/>
          <w:sz w:val="28"/>
          <w:szCs w:val="28"/>
        </w:rPr>
        <w:t>og gudstjeneste til skolestart</w:t>
      </w:r>
    </w:p>
    <w:p w:rsidR="00F41170" w:rsidRDefault="00814BDA" w:rsidP="00F41170">
      <w:pPr>
        <w:pStyle w:val="Ingenmellomrom"/>
        <w:rPr>
          <w:i/>
        </w:rPr>
      </w:pPr>
      <w:r>
        <w:rPr>
          <w:i/>
        </w:rPr>
        <w:t xml:space="preserve">Etter en idé av Kråkerøy </w:t>
      </w:r>
      <w:r w:rsidR="00F41170">
        <w:rPr>
          <w:i/>
        </w:rPr>
        <w:t>menighet</w:t>
      </w:r>
    </w:p>
    <w:p w:rsidR="00F41170" w:rsidRDefault="00F41170" w:rsidP="00F41170">
      <w:pPr>
        <w:pStyle w:val="Ingenmellomrom"/>
      </w:pPr>
    </w:p>
    <w:p w:rsidR="00E66A9E" w:rsidRDefault="00E66A9E" w:rsidP="00F41170">
      <w:pPr>
        <w:pStyle w:val="Ingenmellomrom"/>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30"/>
        <w:gridCol w:w="105"/>
        <w:gridCol w:w="14"/>
        <w:gridCol w:w="2274"/>
      </w:tblGrid>
      <w:tr w:rsidR="00F41170" w:rsidTr="009743CD">
        <w:tc>
          <w:tcPr>
            <w:tcW w:w="9923" w:type="dxa"/>
            <w:gridSpan w:val="4"/>
            <w:tcBorders>
              <w:top w:val="single" w:sz="4" w:space="0" w:color="000000"/>
              <w:left w:val="single" w:sz="4" w:space="0" w:color="000000"/>
              <w:bottom w:val="single" w:sz="4" w:space="0" w:color="000000"/>
              <w:right w:val="single" w:sz="4" w:space="0" w:color="000000"/>
            </w:tcBorders>
            <w:hideMark/>
          </w:tcPr>
          <w:p w:rsidR="00F41170" w:rsidRDefault="00814BDA" w:rsidP="009743CD">
            <w:pPr>
              <w:rPr>
                <w:b/>
              </w:rPr>
            </w:pPr>
            <w:r>
              <w:rPr>
                <w:b/>
              </w:rPr>
              <w:t>BIBELTEKSTER:</w:t>
            </w:r>
          </w:p>
          <w:p w:rsidR="00F41170" w:rsidRDefault="00814BDA" w:rsidP="009743CD">
            <w:pPr>
              <w:rPr>
                <w:b/>
              </w:rPr>
            </w:pPr>
            <w:r>
              <w:rPr>
                <w:b/>
              </w:rPr>
              <w:t>Luk 10,</w:t>
            </w:r>
            <w:r w:rsidR="00324DDF">
              <w:rPr>
                <w:b/>
              </w:rPr>
              <w:t xml:space="preserve"> </w:t>
            </w:r>
            <w:r>
              <w:rPr>
                <w:b/>
              </w:rPr>
              <w:t>25-37 (Den barmhjertige samaritan)</w:t>
            </w:r>
          </w:p>
          <w:p w:rsidR="00814BDA" w:rsidRPr="00814BDA" w:rsidRDefault="00814BDA" w:rsidP="00814BDA">
            <w:pPr>
              <w:rPr>
                <w:b/>
              </w:rPr>
            </w:pPr>
            <w:r>
              <w:rPr>
                <w:b/>
              </w:rPr>
              <w:t>1</w:t>
            </w:r>
            <w:proofErr w:type="gramStart"/>
            <w:r>
              <w:rPr>
                <w:b/>
              </w:rPr>
              <w:t>.</w:t>
            </w:r>
            <w:r w:rsidR="00B54A23">
              <w:rPr>
                <w:b/>
              </w:rPr>
              <w:t>Mos</w:t>
            </w:r>
            <w:proofErr w:type="gramEnd"/>
            <w:r w:rsidR="00E83F81">
              <w:rPr>
                <w:b/>
              </w:rPr>
              <w:t>,</w:t>
            </w:r>
            <w:r w:rsidR="00324DDF">
              <w:rPr>
                <w:b/>
              </w:rPr>
              <w:t xml:space="preserve"> </w:t>
            </w:r>
            <w:r>
              <w:rPr>
                <w:b/>
              </w:rPr>
              <w:t>2 (</w:t>
            </w:r>
            <w:r w:rsidRPr="00814BDA">
              <w:rPr>
                <w:b/>
              </w:rPr>
              <w:t>Edens hage</w:t>
            </w:r>
            <w:r>
              <w:rPr>
                <w:b/>
              </w:rPr>
              <w:t>)</w:t>
            </w:r>
          </w:p>
          <w:p w:rsidR="00814BDA" w:rsidRDefault="00814BDA" w:rsidP="009743CD">
            <w:r>
              <w:rPr>
                <w:b/>
              </w:rPr>
              <w:t>1</w:t>
            </w:r>
            <w:proofErr w:type="gramStart"/>
            <w:r>
              <w:rPr>
                <w:b/>
              </w:rPr>
              <w:t>.Mos</w:t>
            </w:r>
            <w:proofErr w:type="gramEnd"/>
            <w:r>
              <w:rPr>
                <w:b/>
              </w:rPr>
              <w:t>,</w:t>
            </w:r>
            <w:r w:rsidR="00E83F81">
              <w:rPr>
                <w:b/>
              </w:rPr>
              <w:t xml:space="preserve"> </w:t>
            </w:r>
            <w:r w:rsidR="00B54A23">
              <w:rPr>
                <w:b/>
              </w:rPr>
              <w:t>37, 39-50</w:t>
            </w:r>
            <w:r>
              <w:rPr>
                <w:b/>
              </w:rPr>
              <w:t xml:space="preserve"> </w:t>
            </w:r>
            <w:r w:rsidR="00B54A23">
              <w:rPr>
                <w:b/>
              </w:rPr>
              <w:t xml:space="preserve">(Drømmeren </w:t>
            </w:r>
            <w:r>
              <w:rPr>
                <w:b/>
              </w:rPr>
              <w:t>Josef</w:t>
            </w:r>
            <w:r w:rsidR="00B54A23">
              <w:rPr>
                <w:b/>
              </w:rPr>
              <w:t>)</w:t>
            </w:r>
          </w:p>
        </w:tc>
      </w:tr>
      <w:tr w:rsidR="00F41170" w:rsidTr="009743CD">
        <w:tc>
          <w:tcPr>
            <w:tcW w:w="9923" w:type="dxa"/>
            <w:gridSpan w:val="4"/>
            <w:tcBorders>
              <w:top w:val="single" w:sz="4" w:space="0" w:color="000000"/>
              <w:left w:val="single" w:sz="4" w:space="0" w:color="000000"/>
              <w:bottom w:val="single" w:sz="4" w:space="0" w:color="000000"/>
              <w:right w:val="single" w:sz="4" w:space="0" w:color="000000"/>
            </w:tcBorders>
            <w:hideMark/>
          </w:tcPr>
          <w:p w:rsidR="00E66A9E" w:rsidRDefault="00F41170" w:rsidP="00E66A9E">
            <w:r>
              <w:rPr>
                <w:b/>
              </w:rPr>
              <w:t>INNHOLD:</w:t>
            </w:r>
            <w:r>
              <w:t xml:space="preserve"> </w:t>
            </w:r>
          </w:p>
          <w:p w:rsidR="008D2AD7" w:rsidRDefault="008D2AD7" w:rsidP="009743CD">
            <w:pPr>
              <w:pStyle w:val="Listeavsnitt"/>
              <w:numPr>
                <w:ilvl w:val="0"/>
                <w:numId w:val="1"/>
              </w:numPr>
            </w:pPr>
            <w:r>
              <w:t xml:space="preserve">Første skoledag, </w:t>
            </w:r>
            <w:r w:rsidRPr="00B00A72">
              <w:t xml:space="preserve">om å være spent, </w:t>
            </w:r>
            <w:proofErr w:type="gramStart"/>
            <w:r w:rsidRPr="00B00A72">
              <w:t>å</w:t>
            </w:r>
            <w:proofErr w:type="gramEnd"/>
            <w:r w:rsidRPr="00B00A72">
              <w:t xml:space="preserve"> </w:t>
            </w:r>
            <w:proofErr w:type="spellStart"/>
            <w:r w:rsidRPr="00B00A72">
              <w:t>gruglede</w:t>
            </w:r>
            <w:proofErr w:type="spellEnd"/>
            <w:r w:rsidRPr="00B00A72">
              <w:t xml:space="preserve"> seg, å få nye venner</w:t>
            </w:r>
          </w:p>
          <w:p w:rsidR="00F41170" w:rsidRDefault="00C17A9A" w:rsidP="009743CD">
            <w:pPr>
              <w:pStyle w:val="Listeavsnitt"/>
              <w:numPr>
                <w:ilvl w:val="0"/>
                <w:numId w:val="1"/>
              </w:numPr>
            </w:pPr>
            <w:r>
              <w:t>Hva</w:t>
            </w:r>
            <w:r w:rsidR="00E66A9E">
              <w:t xml:space="preserve"> må til for å ha det bra sammen?</w:t>
            </w:r>
          </w:p>
          <w:p w:rsidR="00F41170" w:rsidRDefault="00E66A9E" w:rsidP="009743CD">
            <w:pPr>
              <w:pStyle w:val="Listeavsnitt"/>
              <w:numPr>
                <w:ilvl w:val="0"/>
                <w:numId w:val="1"/>
              </w:numPr>
            </w:pPr>
            <w:r>
              <w:t>Venner blir uvenner - tilgivelse</w:t>
            </w:r>
          </w:p>
          <w:p w:rsidR="00F41170" w:rsidRDefault="00F41170" w:rsidP="009743CD">
            <w:pPr>
              <w:pStyle w:val="Listeavsnitt"/>
              <w:numPr>
                <w:ilvl w:val="0"/>
                <w:numId w:val="1"/>
              </w:numPr>
            </w:pPr>
            <w:r>
              <w:t xml:space="preserve">Hvor kjenner vi </w:t>
            </w:r>
            <w:r w:rsidR="00E66A9E">
              <w:t>oss igjen i fortellingene</w:t>
            </w:r>
            <w:r>
              <w:t>?</w:t>
            </w:r>
          </w:p>
          <w:p w:rsidR="00F41170" w:rsidRDefault="00F41170" w:rsidP="009743CD">
            <w:pPr>
              <w:pStyle w:val="Listeavsnitt"/>
              <w:numPr>
                <w:ilvl w:val="0"/>
                <w:numId w:val="1"/>
              </w:numPr>
            </w:pPr>
            <w:r>
              <w:t>Sang</w:t>
            </w:r>
          </w:p>
          <w:p w:rsidR="00F41170" w:rsidRDefault="00F41170" w:rsidP="009743CD">
            <w:pPr>
              <w:pStyle w:val="Listeavsnitt"/>
              <w:numPr>
                <w:ilvl w:val="0"/>
                <w:numId w:val="1"/>
              </w:numPr>
            </w:pPr>
            <w:r>
              <w:t>Måltidsfelleskap</w:t>
            </w:r>
          </w:p>
          <w:p w:rsidR="00F41170" w:rsidRDefault="00F41170" w:rsidP="009743CD">
            <w:pPr>
              <w:pStyle w:val="Listeavsnitt"/>
              <w:numPr>
                <w:ilvl w:val="0"/>
                <w:numId w:val="1"/>
              </w:numPr>
            </w:pPr>
            <w:r>
              <w:t>Medvirkning i gudstjenesten</w:t>
            </w:r>
            <w:r w:rsidRPr="006706CC">
              <w:t xml:space="preserve"> </w:t>
            </w:r>
          </w:p>
        </w:tc>
      </w:tr>
      <w:tr w:rsidR="00E66A9E" w:rsidTr="009743CD">
        <w:tc>
          <w:tcPr>
            <w:tcW w:w="9923" w:type="dxa"/>
            <w:gridSpan w:val="4"/>
            <w:tcBorders>
              <w:top w:val="single" w:sz="4" w:space="0" w:color="000000"/>
              <w:left w:val="single" w:sz="4" w:space="0" w:color="000000"/>
              <w:bottom w:val="single" w:sz="4" w:space="0" w:color="000000"/>
              <w:right w:val="single" w:sz="4" w:space="0" w:color="000000"/>
            </w:tcBorders>
          </w:tcPr>
          <w:p w:rsidR="00E66A9E" w:rsidRDefault="00E66A9E" w:rsidP="00E66A9E">
            <w:pPr>
              <w:rPr>
                <w:b/>
              </w:rPr>
            </w:pPr>
            <w:r>
              <w:rPr>
                <w:b/>
              </w:rPr>
              <w:t>PRAKTISK TILRETTELEGGING:</w:t>
            </w:r>
          </w:p>
          <w:p w:rsidR="00E66A9E" w:rsidRPr="00B00A72" w:rsidRDefault="00E66A9E" w:rsidP="00E66A9E">
            <w:r w:rsidRPr="008D2AD7">
              <w:rPr>
                <w:b/>
              </w:rPr>
              <w:t>Rommet er delt i soner.</w:t>
            </w:r>
            <w:r w:rsidRPr="00B00A72">
              <w:t xml:space="preserve"> Alle sonene har </w:t>
            </w:r>
            <w:r>
              <w:t>fargede plakater med enkle ord og symboler.</w:t>
            </w:r>
          </w:p>
          <w:p w:rsidR="00E66A9E" w:rsidRPr="00B00A72" w:rsidRDefault="00E66A9E" w:rsidP="00E66A9E">
            <w:pPr>
              <w:pStyle w:val="Listeavsnitt"/>
              <w:numPr>
                <w:ilvl w:val="0"/>
                <w:numId w:val="12"/>
              </w:numPr>
              <w:spacing w:after="0" w:line="240" w:lineRule="auto"/>
            </w:pPr>
            <w:r w:rsidRPr="00B00A72">
              <w:t>Samlingssirkel (HØRE)</w:t>
            </w:r>
          </w:p>
          <w:p w:rsidR="00E66A9E" w:rsidRPr="00B00A72" w:rsidRDefault="00E66A9E" w:rsidP="00E66A9E">
            <w:pPr>
              <w:pStyle w:val="Listeavsnitt"/>
              <w:numPr>
                <w:ilvl w:val="0"/>
                <w:numId w:val="12"/>
              </w:numPr>
              <w:spacing w:after="0" w:line="240" w:lineRule="auto"/>
            </w:pPr>
            <w:r w:rsidRPr="00B00A72">
              <w:t>Arbeidsstasjon (GJØRE)</w:t>
            </w:r>
          </w:p>
          <w:p w:rsidR="00E66A9E" w:rsidRPr="00B00A72" w:rsidRDefault="00E66A9E" w:rsidP="00E66A9E">
            <w:pPr>
              <w:pStyle w:val="Listeavsnitt"/>
              <w:numPr>
                <w:ilvl w:val="0"/>
                <w:numId w:val="12"/>
              </w:numPr>
              <w:spacing w:after="0" w:line="240" w:lineRule="auto"/>
            </w:pPr>
            <w:r w:rsidRPr="00B00A72">
              <w:t>Spisekrok (SPISE)</w:t>
            </w:r>
          </w:p>
          <w:p w:rsidR="00E66A9E" w:rsidRDefault="00E66A9E" w:rsidP="00E66A9E">
            <w:pPr>
              <w:pStyle w:val="Listeavsnitt"/>
              <w:numPr>
                <w:ilvl w:val="0"/>
                <w:numId w:val="12"/>
              </w:numPr>
              <w:spacing w:after="0" w:line="240" w:lineRule="auto"/>
            </w:pPr>
            <w:r w:rsidRPr="00B00A72">
              <w:t>Hemmelig klubbrom (LESE)</w:t>
            </w:r>
          </w:p>
          <w:p w:rsidR="00A46635" w:rsidRDefault="00A46635" w:rsidP="00E83F81">
            <w:pPr>
              <w:pStyle w:val="Listeavsnitt"/>
              <w:spacing w:after="0" w:line="240" w:lineRule="auto"/>
            </w:pPr>
          </w:p>
          <w:p w:rsidR="00E66A9E" w:rsidRDefault="00A46635" w:rsidP="00A46635">
            <w:pPr>
              <w:spacing w:after="0" w:line="240" w:lineRule="auto"/>
            </w:pPr>
            <w:r w:rsidRPr="00A46635">
              <w:rPr>
                <w:b/>
              </w:rPr>
              <w:t>Å lage hemmelig klubbrom:</w:t>
            </w:r>
            <w:r w:rsidRPr="00A46635">
              <w:t xml:space="preserve"> To skinner festes i taket i et hjørne. Sammen med veggene danner de en firkant. Fra skinnene henger det grønne gardiner og stoffer. Inni klubbrommet er det babysangmatter og fargerike puter. I taket er det festet en </w:t>
            </w:r>
            <w:proofErr w:type="spellStart"/>
            <w:r w:rsidRPr="00A46635">
              <w:t>lysrekke</w:t>
            </w:r>
            <w:proofErr w:type="spellEnd"/>
            <w:r w:rsidRPr="00A46635">
              <w:t xml:space="preserve"> med forskjelli</w:t>
            </w:r>
            <w:r>
              <w:t>ge farger</w:t>
            </w:r>
            <w:r w:rsidRPr="00A46635">
              <w:t>. Det skaper stemning og forventning.</w:t>
            </w:r>
            <w:r>
              <w:t xml:space="preserve"> </w:t>
            </w:r>
            <w:r w:rsidR="00E83F81">
              <w:t>Mygg</w:t>
            </w:r>
            <w:r>
              <w:t>nett kan også brukes til å lage et fortellertelt.</w:t>
            </w:r>
          </w:p>
          <w:p w:rsidR="00A46635" w:rsidRPr="00B00A72" w:rsidRDefault="00A46635" w:rsidP="00A46635">
            <w:pPr>
              <w:spacing w:after="0" w:line="240" w:lineRule="auto"/>
            </w:pPr>
          </w:p>
          <w:p w:rsidR="00E66A9E" w:rsidRDefault="008D2AD7" w:rsidP="00E66A9E">
            <w:r w:rsidRPr="008D2AD7">
              <w:rPr>
                <w:b/>
              </w:rPr>
              <w:t>H</w:t>
            </w:r>
            <w:r w:rsidR="00E66A9E" w:rsidRPr="008D2AD7">
              <w:rPr>
                <w:b/>
              </w:rPr>
              <w:t xml:space="preserve">vert barn </w:t>
            </w:r>
            <w:r w:rsidRPr="008D2AD7">
              <w:rPr>
                <w:b/>
              </w:rPr>
              <w:t xml:space="preserve">får </w:t>
            </w:r>
            <w:r w:rsidR="00E66A9E" w:rsidRPr="008D2AD7">
              <w:rPr>
                <w:b/>
              </w:rPr>
              <w:t>en hylle</w:t>
            </w:r>
            <w:r w:rsidR="00E66A9E">
              <w:t xml:space="preserve"> (f.eks. </w:t>
            </w:r>
            <w:r w:rsidR="00E66A9E" w:rsidRPr="00B00A72">
              <w:t>arkivhylle som kan stables</w:t>
            </w:r>
            <w:r w:rsidR="00E66A9E">
              <w:t>),</w:t>
            </w:r>
            <w:r w:rsidR="00E66A9E" w:rsidRPr="00B00A72">
              <w:t xml:space="preserve"> til oppbevaring av arbeidshefte, bok, ko</w:t>
            </w:r>
            <w:r w:rsidR="00E66A9E">
              <w:t>rt, med mer. Hyllene har navn og k</w:t>
            </w:r>
            <w:r w:rsidR="00E66A9E" w:rsidRPr="00B00A72">
              <w:t>an resirkuleres fra år til år.</w:t>
            </w:r>
            <w:r w:rsidR="00E66A9E">
              <w:t xml:space="preserve"> </w:t>
            </w:r>
          </w:p>
          <w:p w:rsidR="00E66A9E" w:rsidRDefault="00E66A9E" w:rsidP="008D2AD7">
            <w:pPr>
              <w:rPr>
                <w:b/>
              </w:rPr>
            </w:pPr>
            <w:r w:rsidRPr="008D2AD7">
              <w:rPr>
                <w:b/>
              </w:rPr>
              <w:t>Foreldrene</w:t>
            </w:r>
            <w:r>
              <w:t xml:space="preserve"> er med litt i starten. Når barna er trygge på å være alene, kan foreldrene være sammen i et eget rom. Det er fint at de blir kjent med hverandre. Når barna lager stofftrykk, kommer foreldrene inn og hjelper.</w:t>
            </w:r>
          </w:p>
        </w:tc>
      </w:tr>
      <w:tr w:rsidR="00F41170" w:rsidTr="009743CD">
        <w:tc>
          <w:tcPr>
            <w:tcW w:w="9923" w:type="dxa"/>
            <w:gridSpan w:val="4"/>
            <w:tcBorders>
              <w:top w:val="single" w:sz="4" w:space="0" w:color="000000"/>
              <w:left w:val="single" w:sz="4" w:space="0" w:color="000000"/>
              <w:bottom w:val="single" w:sz="4" w:space="0" w:color="000000"/>
              <w:right w:val="single" w:sz="4" w:space="0" w:color="000000"/>
            </w:tcBorders>
          </w:tcPr>
          <w:p w:rsidR="00F41170" w:rsidRDefault="00F41170" w:rsidP="009743CD">
            <w:pPr>
              <w:rPr>
                <w:b/>
              </w:rPr>
            </w:pPr>
            <w:r>
              <w:rPr>
                <w:b/>
              </w:rPr>
              <w:t>UTDELING/GAVE:</w:t>
            </w:r>
          </w:p>
          <w:p w:rsidR="00C17A9A" w:rsidRPr="00281D95" w:rsidRDefault="00F41170" w:rsidP="009743CD">
            <w:r w:rsidRPr="00281D95">
              <w:t>Opplegget er utviklet med tanke p</w:t>
            </w:r>
            <w:r w:rsidR="00675C28">
              <w:t>å utdeling av boka «</w:t>
            </w:r>
            <w:r w:rsidR="00B54A23">
              <w:t>Min kirkebok</w:t>
            </w:r>
            <w:r w:rsidR="00675C28">
              <w:t xml:space="preserve"> 6» fra</w:t>
            </w:r>
            <w:r w:rsidRPr="00281D95">
              <w:t xml:space="preserve"> IKO, </w:t>
            </w:r>
            <w:r w:rsidR="00C17A9A">
              <w:t>og CD «Alle synger glede», IKO, men kan gjennomføres uten disse</w:t>
            </w:r>
            <w:r w:rsidRPr="00281D95">
              <w:t xml:space="preserve"> eller med andre gaver,</w:t>
            </w:r>
            <w:r>
              <w:t xml:space="preserve"> f.eks. Barnebibel</w:t>
            </w:r>
            <w:r w:rsidRPr="00281D95">
              <w:t xml:space="preserve">, fortellingsbok </w:t>
            </w:r>
            <w:r w:rsidR="00B54A23">
              <w:t xml:space="preserve">(f.eks. </w:t>
            </w:r>
            <w:r w:rsidR="00E66A9E">
              <w:t xml:space="preserve">«En </w:t>
            </w:r>
            <w:r w:rsidR="00E66A9E">
              <w:lastRenderedPageBreak/>
              <w:t>ukjent venn» eller «De første menneskene», begge Verbum)</w:t>
            </w:r>
            <w:r>
              <w:t xml:space="preserve">, vennskapsarmbånd, </w:t>
            </w:r>
            <w:proofErr w:type="spellStart"/>
            <w:r>
              <w:t>matboks</w:t>
            </w:r>
            <w:proofErr w:type="spellEnd"/>
            <w:r>
              <w:t xml:space="preserve"> e.l.</w:t>
            </w:r>
          </w:p>
        </w:tc>
      </w:tr>
      <w:tr w:rsidR="008D2AD7" w:rsidTr="00B86C31">
        <w:tc>
          <w:tcPr>
            <w:tcW w:w="9923" w:type="dxa"/>
            <w:gridSpan w:val="4"/>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D2AD7" w:rsidRPr="005F5809" w:rsidRDefault="008D2AD7" w:rsidP="008D2AD7">
            <w:pPr>
              <w:rPr>
                <w:b/>
                <w:sz w:val="28"/>
              </w:rPr>
            </w:pPr>
            <w:r w:rsidRPr="005F5809">
              <w:rPr>
                <w:b/>
                <w:sz w:val="28"/>
              </w:rPr>
              <w:lastRenderedPageBreak/>
              <w:t>Samling 1</w:t>
            </w:r>
          </w:p>
          <w:p w:rsidR="008D2AD7" w:rsidRPr="00C17A9A" w:rsidRDefault="008D2AD7" w:rsidP="009743CD">
            <w:pPr>
              <w:rPr>
                <w:b/>
              </w:rPr>
            </w:pPr>
            <w:r w:rsidRPr="00C17A9A">
              <w:rPr>
                <w:b/>
              </w:rPr>
              <w:t xml:space="preserve">Dagens tema: Første skoledag, om å være spent, </w:t>
            </w:r>
            <w:proofErr w:type="gramStart"/>
            <w:r w:rsidRPr="00C17A9A">
              <w:rPr>
                <w:b/>
              </w:rPr>
              <w:t>å</w:t>
            </w:r>
            <w:proofErr w:type="gramEnd"/>
            <w:r w:rsidRPr="00C17A9A">
              <w:rPr>
                <w:b/>
              </w:rPr>
              <w:t xml:space="preserve"> </w:t>
            </w:r>
            <w:proofErr w:type="spellStart"/>
            <w:r w:rsidRPr="00C17A9A">
              <w:rPr>
                <w:b/>
              </w:rPr>
              <w:t>gruglede</w:t>
            </w:r>
            <w:proofErr w:type="spellEnd"/>
            <w:r w:rsidRPr="00C17A9A">
              <w:rPr>
                <w:b/>
              </w:rPr>
              <w:t xml:space="preserve"> seg, å få nye venner</w:t>
            </w:r>
          </w:p>
          <w:p w:rsidR="008D2AD7" w:rsidRPr="008D2AD7" w:rsidRDefault="008D2AD7" w:rsidP="009743CD">
            <w:pPr>
              <w:rPr>
                <w:b/>
              </w:rPr>
            </w:pPr>
            <w:r w:rsidRPr="00C17A9A">
              <w:rPr>
                <w:b/>
              </w:rPr>
              <w:t>Dagens tekst: Luk 10,25-37 (Den barmhjertige samaritan)</w:t>
            </w:r>
          </w:p>
        </w:tc>
      </w:tr>
      <w:tr w:rsidR="00F41170" w:rsidTr="000E6DA9">
        <w:tc>
          <w:tcPr>
            <w:tcW w:w="7649" w:type="dxa"/>
            <w:gridSpan w:val="3"/>
            <w:tcBorders>
              <w:top w:val="single" w:sz="4" w:space="0" w:color="000000"/>
              <w:left w:val="single" w:sz="4" w:space="0" w:color="000000"/>
              <w:bottom w:val="single" w:sz="4" w:space="0" w:color="000000"/>
              <w:right w:val="single" w:sz="4" w:space="0" w:color="000000"/>
            </w:tcBorders>
            <w:hideMark/>
          </w:tcPr>
          <w:p w:rsidR="00F41170" w:rsidRDefault="00F41170" w:rsidP="009743CD">
            <w:pPr>
              <w:rPr>
                <w:b/>
              </w:rPr>
            </w:pPr>
            <w:r>
              <w:rPr>
                <w:b/>
              </w:rPr>
              <w:t>HVA</w:t>
            </w:r>
            <w:r w:rsidR="008D2AD7">
              <w:rPr>
                <w:b/>
              </w:rPr>
              <w:t>/HVOR</w:t>
            </w:r>
            <w:r>
              <w:rPr>
                <w:b/>
              </w:rPr>
              <w:t>:</w:t>
            </w:r>
          </w:p>
        </w:tc>
        <w:tc>
          <w:tcPr>
            <w:tcW w:w="2274" w:type="dxa"/>
            <w:tcBorders>
              <w:top w:val="single" w:sz="4" w:space="0" w:color="000000"/>
              <w:left w:val="single" w:sz="4" w:space="0" w:color="000000"/>
              <w:bottom w:val="single" w:sz="4" w:space="0" w:color="000000"/>
              <w:right w:val="single" w:sz="4" w:space="0" w:color="000000"/>
            </w:tcBorders>
            <w:hideMark/>
          </w:tcPr>
          <w:p w:rsidR="00F41170" w:rsidRDefault="00F41170" w:rsidP="009743CD">
            <w:pPr>
              <w:rPr>
                <w:b/>
              </w:rPr>
            </w:pPr>
            <w:r>
              <w:rPr>
                <w:b/>
              </w:rPr>
              <w:t>MATERIELL:</w:t>
            </w:r>
          </w:p>
        </w:tc>
      </w:tr>
      <w:tr w:rsidR="00F41170" w:rsidTr="000E6DA9">
        <w:tc>
          <w:tcPr>
            <w:tcW w:w="7649" w:type="dxa"/>
            <w:gridSpan w:val="3"/>
            <w:tcBorders>
              <w:top w:val="single" w:sz="4" w:space="0" w:color="000000"/>
              <w:left w:val="single" w:sz="4" w:space="0" w:color="000000"/>
              <w:bottom w:val="single" w:sz="4" w:space="0" w:color="000000"/>
              <w:right w:val="single" w:sz="4" w:space="0" w:color="000000"/>
            </w:tcBorders>
            <w:hideMark/>
          </w:tcPr>
          <w:p w:rsidR="008D2AD7" w:rsidRDefault="008D2AD7" w:rsidP="009743CD">
            <w:pPr>
              <w:rPr>
                <w:b/>
              </w:rPr>
            </w:pPr>
            <w:r>
              <w:rPr>
                <w:b/>
              </w:rPr>
              <w:t>HØRE:</w:t>
            </w:r>
          </w:p>
          <w:p w:rsidR="00F41170" w:rsidRPr="008D2AD7" w:rsidRDefault="008D2AD7" w:rsidP="009743CD">
            <w:pPr>
              <w:rPr>
                <w:b/>
              </w:rPr>
            </w:pPr>
            <w:r>
              <w:rPr>
                <w:b/>
              </w:rPr>
              <w:t>VELKOMSTRITUALE</w:t>
            </w:r>
          </w:p>
          <w:p w:rsidR="00F41170" w:rsidRDefault="008638D1" w:rsidP="009743CD">
            <w:pPr>
              <w:pStyle w:val="Listeavsnitt"/>
              <w:numPr>
                <w:ilvl w:val="0"/>
                <w:numId w:val="2"/>
              </w:numPr>
            </w:pPr>
            <w:r>
              <w:t>Sang «Ola er her i dag» synges mens stjerner deles ut til hver enkelt.</w:t>
            </w:r>
          </w:p>
          <w:p w:rsidR="008638D1" w:rsidRDefault="008638D1" w:rsidP="008638D1">
            <w:pPr>
              <w:pStyle w:val="Listeavsnitt"/>
              <w:numPr>
                <w:ilvl w:val="0"/>
                <w:numId w:val="2"/>
              </w:numPr>
            </w:pPr>
            <w:r>
              <w:t>Sang ”Sola” m/ bevegelser.</w:t>
            </w:r>
          </w:p>
          <w:p w:rsidR="008638D1" w:rsidRDefault="008638D1" w:rsidP="008638D1">
            <w:pPr>
              <w:pStyle w:val="Listeavsnitt"/>
              <w:numPr>
                <w:ilvl w:val="0"/>
                <w:numId w:val="2"/>
              </w:numPr>
            </w:pPr>
            <w:r>
              <w:t>Dagens temasang: «Skal vi være venner» av Bjarte Leithaug</w:t>
            </w:r>
          </w:p>
          <w:p w:rsidR="008638D1" w:rsidRDefault="008638D1" w:rsidP="008638D1">
            <w:pPr>
              <w:pStyle w:val="Listeavsnitt"/>
              <w:numPr>
                <w:ilvl w:val="0"/>
                <w:numId w:val="2"/>
              </w:numPr>
            </w:pPr>
            <w:r>
              <w:t xml:space="preserve">Bokstavlek: Barna får i oppgave å lage enkle ord med bokstavene. Navnet sitt, kirke, skole, venner </w:t>
            </w:r>
            <w:proofErr w:type="spellStart"/>
            <w:r>
              <w:t>m.m</w:t>
            </w:r>
            <w:proofErr w:type="spellEnd"/>
            <w:r>
              <w:t xml:space="preserve"> </w:t>
            </w:r>
          </w:p>
          <w:p w:rsidR="008638D1" w:rsidRDefault="008638D1" w:rsidP="008638D1">
            <w:pPr>
              <w:pStyle w:val="Listeavsnitt"/>
              <w:numPr>
                <w:ilvl w:val="0"/>
                <w:numId w:val="2"/>
              </w:numPr>
            </w:pPr>
            <w:r>
              <w:t xml:space="preserve">Del barna i grupper, sammen finner de bokstavene i alfabetet og fester ordene på plakaten. Her må de samarbeide om å finne bokstavene og sette dem sammen. </w:t>
            </w:r>
          </w:p>
          <w:p w:rsidR="008638D1" w:rsidRDefault="008638D1" w:rsidP="008638D1">
            <w:pPr>
              <w:pStyle w:val="Listeavsnitt"/>
              <w:numPr>
                <w:ilvl w:val="0"/>
                <w:numId w:val="2"/>
              </w:numPr>
            </w:pPr>
            <w:r>
              <w:t>Senere og i de neste samlingene brukes denne bokstavplakaten for å introdusere neste aktivitet. ”Armbånd” når neste aktivitet er å lage vennskapsarmbånd.</w:t>
            </w:r>
          </w:p>
        </w:tc>
        <w:tc>
          <w:tcPr>
            <w:tcW w:w="2274" w:type="dxa"/>
            <w:tcBorders>
              <w:top w:val="single" w:sz="4" w:space="0" w:color="000000"/>
              <w:left w:val="single" w:sz="4" w:space="0" w:color="000000"/>
              <w:bottom w:val="single" w:sz="4" w:space="0" w:color="000000"/>
              <w:right w:val="single" w:sz="4" w:space="0" w:color="000000"/>
            </w:tcBorders>
            <w:hideMark/>
          </w:tcPr>
          <w:p w:rsidR="008638D1" w:rsidRDefault="008638D1" w:rsidP="009743CD">
            <w:pPr>
              <w:spacing w:after="0"/>
              <w:rPr>
                <w:rFonts w:cs="Times New Roman"/>
              </w:rPr>
            </w:pPr>
          </w:p>
          <w:p w:rsidR="008638D1" w:rsidRDefault="008638D1" w:rsidP="009743CD">
            <w:pPr>
              <w:spacing w:after="0"/>
              <w:rPr>
                <w:rFonts w:cs="Times New Roman"/>
              </w:rPr>
            </w:pPr>
          </w:p>
          <w:p w:rsidR="00F41170" w:rsidRDefault="008638D1" w:rsidP="009743CD">
            <w:pPr>
              <w:spacing w:after="0"/>
              <w:rPr>
                <w:rFonts w:cs="Times New Roman"/>
              </w:rPr>
            </w:pPr>
            <w:r>
              <w:rPr>
                <w:rFonts w:cs="Times New Roman"/>
              </w:rPr>
              <w:t>Stjerner til utdeling</w:t>
            </w:r>
          </w:p>
          <w:p w:rsidR="008638D1" w:rsidRDefault="008638D1" w:rsidP="009743CD">
            <w:pPr>
              <w:spacing w:after="0"/>
              <w:rPr>
                <w:rFonts w:cs="Times New Roman"/>
              </w:rPr>
            </w:pPr>
          </w:p>
          <w:p w:rsidR="008638D1" w:rsidRDefault="008638D1" w:rsidP="009743CD">
            <w:pPr>
              <w:spacing w:after="0"/>
              <w:rPr>
                <w:rFonts w:cs="Times New Roman"/>
              </w:rPr>
            </w:pPr>
            <w:r w:rsidRPr="00CD3E76">
              <w:rPr>
                <w:rFonts w:cs="Times New Roman"/>
              </w:rPr>
              <w:t>«Ola er her i dag»</w:t>
            </w:r>
            <w:r w:rsidR="00C17A9A">
              <w:rPr>
                <w:rFonts w:cs="Times New Roman"/>
              </w:rPr>
              <w:t xml:space="preserve"> eller en annen Bli-kjent-sang</w:t>
            </w:r>
            <w:r w:rsidR="00CD3E76">
              <w:rPr>
                <w:rFonts w:cs="Times New Roman"/>
              </w:rPr>
              <w:t xml:space="preserve">. Hør gjerne med </w:t>
            </w:r>
            <w:proofErr w:type="gramStart"/>
            <w:r w:rsidR="00CD3E76">
              <w:rPr>
                <w:rFonts w:cs="Times New Roman"/>
              </w:rPr>
              <w:t>den</w:t>
            </w:r>
            <w:proofErr w:type="gramEnd"/>
            <w:r w:rsidR="00CD3E76">
              <w:rPr>
                <w:rFonts w:cs="Times New Roman"/>
              </w:rPr>
              <w:t xml:space="preserve"> lokale </w:t>
            </w:r>
            <w:proofErr w:type="spellStart"/>
            <w:r w:rsidR="00CD3E76">
              <w:rPr>
                <w:rFonts w:cs="Times New Roman"/>
              </w:rPr>
              <w:t>bhg</w:t>
            </w:r>
            <w:proofErr w:type="spellEnd"/>
            <w:r w:rsidR="00CD3E76">
              <w:rPr>
                <w:rFonts w:cs="Times New Roman"/>
              </w:rPr>
              <w:t xml:space="preserve"> om kjente sanger.</w:t>
            </w:r>
            <w:r w:rsidR="00C17A9A">
              <w:rPr>
                <w:rFonts w:cs="Times New Roman"/>
              </w:rPr>
              <w:t xml:space="preserve"> </w:t>
            </w:r>
          </w:p>
          <w:p w:rsidR="008638D1" w:rsidRDefault="008638D1" w:rsidP="009743CD">
            <w:pPr>
              <w:spacing w:after="0"/>
              <w:rPr>
                <w:rFonts w:cs="Times New Roman"/>
              </w:rPr>
            </w:pPr>
            <w:r>
              <w:rPr>
                <w:rFonts w:cs="Times New Roman"/>
              </w:rPr>
              <w:t>«Sola», Tore Thomassen</w:t>
            </w:r>
            <w:r w:rsidR="007F007B">
              <w:rPr>
                <w:rFonts w:cs="Times New Roman"/>
              </w:rPr>
              <w:t>.</w:t>
            </w:r>
          </w:p>
          <w:p w:rsidR="008638D1" w:rsidRDefault="008638D1" w:rsidP="009743CD">
            <w:pPr>
              <w:spacing w:after="0"/>
              <w:rPr>
                <w:rFonts w:cs="Times New Roman"/>
              </w:rPr>
            </w:pPr>
            <w:r>
              <w:rPr>
                <w:rFonts w:cs="Times New Roman"/>
              </w:rPr>
              <w:t>«</w:t>
            </w:r>
            <w:r w:rsidRPr="008638D1">
              <w:rPr>
                <w:rFonts w:cs="Times New Roman"/>
              </w:rPr>
              <w:t>Skal vi være venner» av Bjarte Leithaug</w:t>
            </w:r>
          </w:p>
          <w:p w:rsidR="008638D1" w:rsidRDefault="008638D1" w:rsidP="009743CD">
            <w:pPr>
              <w:spacing w:after="0"/>
              <w:rPr>
                <w:rFonts w:cs="Times New Roman"/>
              </w:rPr>
            </w:pPr>
          </w:p>
          <w:p w:rsidR="008638D1" w:rsidRDefault="008638D1" w:rsidP="009743CD">
            <w:pPr>
              <w:spacing w:after="0"/>
              <w:rPr>
                <w:rFonts w:cs="Times New Roman"/>
              </w:rPr>
            </w:pPr>
            <w:r>
              <w:rPr>
                <w:rFonts w:cs="Times New Roman"/>
              </w:rPr>
              <w:t>Laminerte bokstaver som kan festes på en tavle/plakater.</w:t>
            </w:r>
          </w:p>
        </w:tc>
      </w:tr>
      <w:tr w:rsidR="008638D1" w:rsidTr="000E6DA9">
        <w:tc>
          <w:tcPr>
            <w:tcW w:w="7649" w:type="dxa"/>
            <w:gridSpan w:val="3"/>
            <w:tcBorders>
              <w:top w:val="single" w:sz="4" w:space="0" w:color="000000"/>
              <w:left w:val="single" w:sz="4" w:space="0" w:color="000000"/>
              <w:bottom w:val="single" w:sz="4" w:space="0" w:color="000000"/>
              <w:right w:val="single" w:sz="4" w:space="0" w:color="000000"/>
            </w:tcBorders>
          </w:tcPr>
          <w:p w:rsidR="008638D1" w:rsidRPr="008638D1" w:rsidRDefault="00F5547E" w:rsidP="009743CD">
            <w:pPr>
              <w:rPr>
                <w:b/>
              </w:rPr>
            </w:pPr>
            <w:r>
              <w:rPr>
                <w:b/>
              </w:rPr>
              <w:t>HØRE</w:t>
            </w:r>
            <w:r w:rsidR="008638D1" w:rsidRPr="008638D1">
              <w:rPr>
                <w:b/>
              </w:rPr>
              <w:t>:</w:t>
            </w:r>
          </w:p>
          <w:p w:rsidR="008638D1" w:rsidRDefault="008638D1" w:rsidP="009743CD">
            <w:pPr>
              <w:rPr>
                <w:b/>
              </w:rPr>
            </w:pPr>
            <w:r w:rsidRPr="008638D1">
              <w:rPr>
                <w:b/>
              </w:rPr>
              <w:t>TEMASAMTALE</w:t>
            </w:r>
          </w:p>
          <w:p w:rsidR="00A15846" w:rsidRPr="008638D1" w:rsidRDefault="00A15846" w:rsidP="009743CD">
            <w:pPr>
              <w:rPr>
                <w:b/>
              </w:rPr>
            </w:pPr>
            <w:r>
              <w:rPr>
                <w:b/>
              </w:rPr>
              <w:t>Se på bilde fra skolegården/første skoledag.</w:t>
            </w:r>
          </w:p>
          <w:p w:rsidR="00A15846" w:rsidRPr="00A15846" w:rsidRDefault="00A15846" w:rsidP="00A15846">
            <w:pPr>
              <w:rPr>
                <w:i/>
              </w:rPr>
            </w:pPr>
            <w:r w:rsidRPr="00A15846">
              <w:rPr>
                <w:i/>
              </w:rPr>
              <w:t>Still åpne spørsmål som ikke krever riktige svar, men som gir barna rom for å sette ord på egne forventninger og tanker om skolestart. Gi barna tid til å tenke seg om. Kanskje holder det med ett spørsmål.</w:t>
            </w:r>
          </w:p>
          <w:p w:rsidR="00A15846" w:rsidRDefault="00A15846" w:rsidP="00A15846">
            <w:pPr>
              <w:pStyle w:val="Listeavsnitt"/>
              <w:numPr>
                <w:ilvl w:val="0"/>
                <w:numId w:val="14"/>
              </w:numPr>
            </w:pPr>
            <w:r>
              <w:t>Hva skjer på bildet?</w:t>
            </w:r>
          </w:p>
          <w:p w:rsidR="00A15846" w:rsidRDefault="00A15846" w:rsidP="00A15846">
            <w:pPr>
              <w:pStyle w:val="Listeavsnitt"/>
              <w:numPr>
                <w:ilvl w:val="0"/>
                <w:numId w:val="14"/>
              </w:numPr>
            </w:pPr>
            <w:r>
              <w:t>Hva er mest spennende med skolestart? Hva gleder de seg til?</w:t>
            </w:r>
          </w:p>
          <w:p w:rsidR="00A15846" w:rsidRDefault="00A15846" w:rsidP="00A15846">
            <w:pPr>
              <w:pStyle w:val="Listeavsnitt"/>
              <w:numPr>
                <w:ilvl w:val="0"/>
                <w:numId w:val="14"/>
              </w:numPr>
            </w:pPr>
            <w:r>
              <w:t xml:space="preserve">Hva vil vi trenge å ha med i sekken? </w:t>
            </w:r>
          </w:p>
          <w:p w:rsidR="008638D1" w:rsidRPr="00B00A72" w:rsidRDefault="008638D1" w:rsidP="009743CD">
            <w:pPr>
              <w:pStyle w:val="Listeavsnitt"/>
            </w:pPr>
          </w:p>
          <w:p w:rsidR="008638D1" w:rsidRDefault="008638D1" w:rsidP="009743CD">
            <w:pPr>
              <w:pStyle w:val="Listeavsnitt"/>
            </w:pPr>
          </w:p>
          <w:p w:rsidR="008638D1" w:rsidRPr="00B00A72" w:rsidRDefault="008638D1" w:rsidP="00A15846"/>
        </w:tc>
        <w:tc>
          <w:tcPr>
            <w:tcW w:w="2274" w:type="dxa"/>
            <w:tcBorders>
              <w:top w:val="single" w:sz="4" w:space="0" w:color="000000"/>
              <w:left w:val="single" w:sz="4" w:space="0" w:color="000000"/>
              <w:bottom w:val="single" w:sz="4" w:space="0" w:color="000000"/>
              <w:right w:val="single" w:sz="4" w:space="0" w:color="000000"/>
            </w:tcBorders>
          </w:tcPr>
          <w:p w:rsidR="008638D1" w:rsidRDefault="008638D1" w:rsidP="008638D1">
            <w:pPr>
              <w:spacing w:after="0" w:line="240" w:lineRule="auto"/>
            </w:pPr>
            <w:r>
              <w:t>Plakat med oversiktsbilde fra en skolegård</w:t>
            </w:r>
            <w:proofErr w:type="gramStart"/>
            <w:r>
              <w:t xml:space="preserve">.(S. 6 i </w:t>
            </w:r>
            <w:r w:rsidR="00A15846">
              <w:t>«</w:t>
            </w:r>
            <w:r>
              <w:t>6 Min kirkebok</w:t>
            </w:r>
            <w:r w:rsidR="00A15846">
              <w:t>», s. 60-61 i «Alle gode ting»</w:t>
            </w:r>
            <w:r>
              <w:t xml:space="preserve"> eller bilde hentet fra andre bøker</w:t>
            </w:r>
            <w:r w:rsidR="00A15846">
              <w:t>.</w:t>
            </w:r>
            <w:proofErr w:type="gramEnd"/>
            <w:r w:rsidR="00A15846">
              <w:t xml:space="preserve"> På nettet finner du mange «Første skoledag»-bilder som viser et variert bilde: mange barn, barn i klassen, barn med skolesekk </w:t>
            </w:r>
            <w:proofErr w:type="spellStart"/>
            <w:r w:rsidR="00A15846">
              <w:t>osv</w:t>
            </w:r>
            <w:proofErr w:type="spellEnd"/>
            <w:r w:rsidR="00A15846">
              <w:t xml:space="preserve"> disse kan settes sammen til en collage.</w:t>
            </w:r>
          </w:p>
          <w:p w:rsidR="008638D1" w:rsidRDefault="008638D1" w:rsidP="009743CD"/>
          <w:p w:rsidR="00A15846" w:rsidRDefault="00A15846" w:rsidP="009743CD">
            <w:r>
              <w:t>Og/eller</w:t>
            </w:r>
          </w:p>
          <w:p w:rsidR="008638D1" w:rsidRPr="00B00A72" w:rsidRDefault="00A15846" w:rsidP="00A15846">
            <w:r>
              <w:t>Skolesekk med innhold</w:t>
            </w:r>
          </w:p>
        </w:tc>
      </w:tr>
      <w:tr w:rsidR="00A15846" w:rsidTr="000E6DA9">
        <w:tc>
          <w:tcPr>
            <w:tcW w:w="7649" w:type="dxa"/>
            <w:gridSpan w:val="3"/>
            <w:tcBorders>
              <w:top w:val="single" w:sz="4" w:space="0" w:color="000000"/>
              <w:left w:val="single" w:sz="4" w:space="0" w:color="000000"/>
              <w:bottom w:val="single" w:sz="4" w:space="0" w:color="000000"/>
              <w:right w:val="single" w:sz="4" w:space="0" w:color="000000"/>
            </w:tcBorders>
          </w:tcPr>
          <w:p w:rsidR="00A15846" w:rsidRPr="00A15846" w:rsidRDefault="00A15846" w:rsidP="009743CD">
            <w:pPr>
              <w:rPr>
                <w:b/>
              </w:rPr>
            </w:pPr>
            <w:r w:rsidRPr="00A15846">
              <w:rPr>
                <w:b/>
              </w:rPr>
              <w:lastRenderedPageBreak/>
              <w:t>GJØRE:</w:t>
            </w:r>
          </w:p>
          <w:p w:rsidR="00A15846" w:rsidRDefault="00A15846" w:rsidP="00D42B32">
            <w:pPr>
              <w:pStyle w:val="Listeavsnitt"/>
              <w:numPr>
                <w:ilvl w:val="0"/>
                <w:numId w:val="17"/>
              </w:numPr>
            </w:pPr>
            <w:r w:rsidRPr="00DE78DF">
              <w:rPr>
                <w:b/>
              </w:rPr>
              <w:t>Tegne og fargelegge</w:t>
            </w:r>
            <w:r>
              <w:t xml:space="preserve"> skolesekken og det som </w:t>
            </w:r>
            <w:r w:rsidR="00D42B32">
              <w:t>er</w:t>
            </w:r>
            <w:r>
              <w:t xml:space="preserve"> i den.</w:t>
            </w:r>
            <w:r w:rsidR="00D42B32">
              <w:t xml:space="preserve"> Fyll/tegn skolesekken med innhold.</w:t>
            </w:r>
            <w:r>
              <w:t xml:space="preserve"> Finne bokstavene sine i alfabetet</w:t>
            </w:r>
            <w:r w:rsidR="00D42B32">
              <w:t>.</w:t>
            </w:r>
          </w:p>
          <w:p w:rsidR="00D3148E" w:rsidRPr="00D3148E" w:rsidRDefault="00D42B32" w:rsidP="00D42B32">
            <w:pPr>
              <w:pStyle w:val="Listeavsnitt"/>
              <w:numPr>
                <w:ilvl w:val="0"/>
                <w:numId w:val="15"/>
              </w:numPr>
              <w:spacing w:after="0" w:line="240" w:lineRule="auto"/>
              <w:rPr>
                <w:i/>
              </w:rPr>
            </w:pPr>
            <w:r w:rsidRPr="00DE78DF">
              <w:rPr>
                <w:b/>
              </w:rPr>
              <w:t>Tegn den første skoledagen din</w:t>
            </w:r>
            <w:r>
              <w:t xml:space="preserve">. </w:t>
            </w:r>
            <w:r w:rsidRPr="00D3148E">
              <w:rPr>
                <w:i/>
              </w:rPr>
              <w:t xml:space="preserve">Dette er en interessant oppgave som kan gi impulser for videre samtaler med barna. Bildene gir et innblikk i barns tanker og følelser. Hvilke farger bruker barna, hvor tegner barnet seg </w:t>
            </w:r>
            <w:proofErr w:type="spellStart"/>
            <w:r w:rsidRPr="00D3148E">
              <w:rPr>
                <w:i/>
              </w:rPr>
              <w:t>ift</w:t>
            </w:r>
            <w:proofErr w:type="spellEnd"/>
            <w:r w:rsidRPr="00D3148E">
              <w:rPr>
                <w:i/>
              </w:rPr>
              <w:t xml:space="preserve"> skolen? (ute-inne, liten-stor), flere personer som er med på tegningen? (lærer</w:t>
            </w:r>
            <w:proofErr w:type="gramStart"/>
            <w:r w:rsidRPr="00D3148E">
              <w:rPr>
                <w:i/>
              </w:rPr>
              <w:t>?,</w:t>
            </w:r>
            <w:proofErr w:type="gramEnd"/>
            <w:r w:rsidRPr="00D3148E">
              <w:rPr>
                <w:i/>
              </w:rPr>
              <w:t xml:space="preserve"> foresatte?, barn?, andre?)</w:t>
            </w:r>
            <w:r w:rsidR="00D3148E" w:rsidRPr="00D3148E">
              <w:rPr>
                <w:i/>
              </w:rPr>
              <w:t>, Hvilke ting har barnet tegnet? (sekk, skolebygg).</w:t>
            </w:r>
          </w:p>
          <w:p w:rsidR="00A15846" w:rsidRDefault="00D3148E" w:rsidP="00D3148E">
            <w:pPr>
              <w:pStyle w:val="Listeavsnitt"/>
              <w:spacing w:after="0" w:line="240" w:lineRule="auto"/>
              <w:rPr>
                <w:i/>
              </w:rPr>
            </w:pPr>
            <w:r w:rsidRPr="00D3148E">
              <w:rPr>
                <w:i/>
              </w:rPr>
              <w:t>Husk: ikke kommenter bildene, men spør gjerne hva barnet har tegnet</w:t>
            </w:r>
            <w:r>
              <w:t xml:space="preserve">. </w:t>
            </w:r>
            <w:r w:rsidRPr="00D3148E">
              <w:rPr>
                <w:i/>
              </w:rPr>
              <w:t>Hvilke følelser kommuniserer barna gjennom bildene? Disse kan tas opp igjen i samtalen og/eller gudstjenesten.</w:t>
            </w:r>
          </w:p>
          <w:p w:rsidR="000E6DA9" w:rsidRPr="00B00A72" w:rsidRDefault="00D3148E" w:rsidP="006D45B3">
            <w:pPr>
              <w:pStyle w:val="Listeavsnitt"/>
              <w:numPr>
                <w:ilvl w:val="0"/>
                <w:numId w:val="15"/>
              </w:numPr>
              <w:spacing w:after="0" w:line="240" w:lineRule="auto"/>
            </w:pPr>
            <w:r w:rsidRPr="00DE78DF">
              <w:rPr>
                <w:b/>
              </w:rPr>
              <w:t>Leker</w:t>
            </w:r>
            <w:r>
              <w:t xml:space="preserve"> finner du </w:t>
            </w:r>
            <w:r w:rsidR="006D45B3">
              <w:t xml:space="preserve">for eksempel her: </w:t>
            </w:r>
            <w:r w:rsidR="006D45B3" w:rsidRPr="006D45B3">
              <w:t>http://www.aktivioslo.no/info/barneleker/</w:t>
            </w:r>
          </w:p>
        </w:tc>
        <w:tc>
          <w:tcPr>
            <w:tcW w:w="2274" w:type="dxa"/>
            <w:tcBorders>
              <w:top w:val="single" w:sz="4" w:space="0" w:color="000000"/>
              <w:left w:val="single" w:sz="4" w:space="0" w:color="000000"/>
              <w:bottom w:val="single" w:sz="4" w:space="0" w:color="000000"/>
              <w:right w:val="single" w:sz="4" w:space="0" w:color="000000"/>
            </w:tcBorders>
          </w:tcPr>
          <w:p w:rsidR="00A15846" w:rsidRDefault="00A15846" w:rsidP="009743CD"/>
          <w:p w:rsidR="00A15846" w:rsidRDefault="00A15846" w:rsidP="009743CD">
            <w:r w:rsidRPr="00B00A72">
              <w:t xml:space="preserve">Utdeling av </w:t>
            </w:r>
            <w:r>
              <w:t>oppgave</w:t>
            </w:r>
            <w:r w:rsidRPr="00B00A72">
              <w:t xml:space="preserve">heftet. </w:t>
            </w:r>
            <w:r w:rsidR="00D42B32">
              <w:t>(</w:t>
            </w:r>
            <w:r w:rsidRPr="00B00A72">
              <w:t>Oppgave</w:t>
            </w:r>
            <w:r>
              <w:t xml:space="preserve">ne er på </w:t>
            </w:r>
            <w:r w:rsidR="00D42B32">
              <w:t>s.1 og</w:t>
            </w:r>
            <w:r w:rsidRPr="00B00A72">
              <w:t xml:space="preserve"> 2</w:t>
            </w:r>
            <w:r w:rsidR="00D42B32">
              <w:t>)</w:t>
            </w:r>
          </w:p>
          <w:p w:rsidR="00D42B32" w:rsidRDefault="00D42B32" w:rsidP="009743CD">
            <w:r>
              <w:t>Eller:</w:t>
            </w:r>
          </w:p>
          <w:p w:rsidR="00A15846" w:rsidRDefault="00D42B32" w:rsidP="009743CD">
            <w:r>
              <w:t>Bruk</w:t>
            </w:r>
            <w:r w:rsidR="00A15846">
              <w:t xml:space="preserve"> en enkel strektegning av en skolesekk </w:t>
            </w:r>
            <w:r>
              <w:t>og mange store bokstaver rund.</w:t>
            </w:r>
          </w:p>
          <w:p w:rsidR="00A15846" w:rsidRPr="00B00A72" w:rsidRDefault="00D3148E" w:rsidP="00D42B32">
            <w:r>
              <w:t>Papir og fargeblyanter.</w:t>
            </w:r>
          </w:p>
        </w:tc>
      </w:tr>
      <w:tr w:rsidR="00A3139B" w:rsidTr="000E6DA9">
        <w:tc>
          <w:tcPr>
            <w:tcW w:w="7649" w:type="dxa"/>
            <w:gridSpan w:val="3"/>
            <w:tcBorders>
              <w:top w:val="single" w:sz="4" w:space="0" w:color="000000"/>
              <w:left w:val="single" w:sz="4" w:space="0" w:color="000000"/>
              <w:bottom w:val="single" w:sz="4" w:space="0" w:color="000000"/>
              <w:right w:val="single" w:sz="4" w:space="0" w:color="000000"/>
            </w:tcBorders>
          </w:tcPr>
          <w:p w:rsidR="006D45B3" w:rsidRDefault="00A3139B" w:rsidP="009743CD">
            <w:pPr>
              <w:rPr>
                <w:b/>
              </w:rPr>
            </w:pPr>
            <w:r>
              <w:rPr>
                <w:b/>
              </w:rPr>
              <w:t>SPISE:</w:t>
            </w:r>
          </w:p>
          <w:p w:rsidR="00A3139B" w:rsidRPr="00DE78DF" w:rsidRDefault="00DE78DF" w:rsidP="00DE78DF">
            <w:pPr>
              <w:rPr>
                <w:b/>
              </w:rPr>
            </w:pPr>
            <w:r w:rsidRPr="00DE78DF">
              <w:rPr>
                <w:b/>
              </w:rPr>
              <w:t>FRUKTMÅLTID</w:t>
            </w:r>
          </w:p>
          <w:p w:rsidR="00A3139B" w:rsidRPr="00A3139B" w:rsidRDefault="00A3139B" w:rsidP="00A3139B">
            <w:pPr>
              <w:pStyle w:val="Listeavsnitt"/>
              <w:numPr>
                <w:ilvl w:val="0"/>
                <w:numId w:val="15"/>
              </w:numPr>
            </w:pPr>
            <w:proofErr w:type="spellStart"/>
            <w:r w:rsidRPr="00DE78DF">
              <w:rPr>
                <w:b/>
              </w:rPr>
              <w:t>Bordvers</w:t>
            </w:r>
            <w:proofErr w:type="spellEnd"/>
            <w:r w:rsidRPr="00A3139B">
              <w:t xml:space="preserve"> «I Jesu navn</w:t>
            </w:r>
            <w:r w:rsidR="00675C28">
              <w:t xml:space="preserve"> går vi til bords</w:t>
            </w:r>
            <w:r w:rsidRPr="00A3139B">
              <w:t>»</w:t>
            </w:r>
          </w:p>
          <w:p w:rsidR="00A3139B" w:rsidRPr="00A3139B" w:rsidRDefault="00675C28" w:rsidP="00A3139B">
            <w:pPr>
              <w:pStyle w:val="Listeavsnitt"/>
              <w:numPr>
                <w:ilvl w:val="0"/>
                <w:numId w:val="15"/>
              </w:numPr>
              <w:rPr>
                <w:b/>
              </w:rPr>
            </w:pPr>
            <w:r>
              <w:t>Eventuelt</w:t>
            </w:r>
            <w:r w:rsidR="00A3139B" w:rsidRPr="00A3139B">
              <w:t xml:space="preserve"> temasang «Skal vi </w:t>
            </w:r>
            <w:proofErr w:type="gramStart"/>
            <w:r w:rsidR="00A3139B" w:rsidRPr="00A3139B">
              <w:t>være</w:t>
            </w:r>
            <w:proofErr w:type="gramEnd"/>
            <w:r w:rsidR="00A3139B" w:rsidRPr="00A3139B">
              <w:t xml:space="preserve"> venner» eller en annen sang i bakgrunn</w:t>
            </w:r>
          </w:p>
        </w:tc>
        <w:tc>
          <w:tcPr>
            <w:tcW w:w="2274" w:type="dxa"/>
            <w:tcBorders>
              <w:top w:val="single" w:sz="4" w:space="0" w:color="000000"/>
              <w:left w:val="single" w:sz="4" w:space="0" w:color="000000"/>
              <w:bottom w:val="single" w:sz="4" w:space="0" w:color="000000"/>
              <w:right w:val="single" w:sz="4" w:space="0" w:color="000000"/>
            </w:tcBorders>
          </w:tcPr>
          <w:p w:rsidR="00A3139B" w:rsidRDefault="00A3139B" w:rsidP="009743CD"/>
          <w:p w:rsidR="00A3139B" w:rsidRDefault="00A3139B" w:rsidP="009743CD">
            <w:r>
              <w:t xml:space="preserve">«Skal vi være venner» på </w:t>
            </w:r>
            <w:proofErr w:type="spellStart"/>
            <w:r>
              <w:t>CDen</w:t>
            </w:r>
            <w:proofErr w:type="spellEnd"/>
            <w:r>
              <w:t xml:space="preserve"> «Alle synger med glede», IKO</w:t>
            </w:r>
          </w:p>
        </w:tc>
      </w:tr>
      <w:tr w:rsidR="00A3139B" w:rsidTr="000E6DA9">
        <w:tc>
          <w:tcPr>
            <w:tcW w:w="7649" w:type="dxa"/>
            <w:gridSpan w:val="3"/>
            <w:tcBorders>
              <w:top w:val="single" w:sz="4" w:space="0" w:color="000000"/>
              <w:left w:val="single" w:sz="4" w:space="0" w:color="000000"/>
              <w:bottom w:val="single" w:sz="4" w:space="0" w:color="000000"/>
              <w:right w:val="single" w:sz="4" w:space="0" w:color="000000"/>
            </w:tcBorders>
          </w:tcPr>
          <w:p w:rsidR="00A3139B" w:rsidRDefault="00F5547E" w:rsidP="009743CD">
            <w:pPr>
              <w:rPr>
                <w:b/>
              </w:rPr>
            </w:pPr>
            <w:r>
              <w:rPr>
                <w:b/>
              </w:rPr>
              <w:t>LESE</w:t>
            </w:r>
            <w:r w:rsidR="00A3139B">
              <w:rPr>
                <w:b/>
              </w:rPr>
              <w:t>:</w:t>
            </w:r>
          </w:p>
          <w:p w:rsidR="00DE78DF" w:rsidRDefault="00DE78DF" w:rsidP="009743CD">
            <w:pPr>
              <w:rPr>
                <w:b/>
              </w:rPr>
            </w:pPr>
            <w:r>
              <w:rPr>
                <w:b/>
              </w:rPr>
              <w:t>FORTELLING OG SAMTALE</w:t>
            </w:r>
          </w:p>
          <w:p w:rsidR="00A3139B" w:rsidRPr="00A3139B" w:rsidRDefault="00A3139B" w:rsidP="00A3139B">
            <w:pPr>
              <w:pStyle w:val="Listeavsnitt"/>
              <w:numPr>
                <w:ilvl w:val="0"/>
                <w:numId w:val="19"/>
              </w:numPr>
            </w:pPr>
            <w:r w:rsidRPr="00DE78DF">
              <w:rPr>
                <w:b/>
              </w:rPr>
              <w:t>Høytlesning</w:t>
            </w:r>
            <w:r>
              <w:t xml:space="preserve"> «Den barmhjertige samaritan»</w:t>
            </w:r>
          </w:p>
          <w:p w:rsidR="00A3139B" w:rsidRDefault="00A3139B" w:rsidP="00DE78DF">
            <w:pPr>
              <w:pStyle w:val="Listeavsnitt"/>
              <w:numPr>
                <w:ilvl w:val="0"/>
                <w:numId w:val="19"/>
              </w:numPr>
            </w:pPr>
            <w:r w:rsidRPr="00DE78DF">
              <w:rPr>
                <w:b/>
              </w:rPr>
              <w:t>Kort samtale</w:t>
            </w:r>
            <w:r w:rsidRPr="00A3139B">
              <w:t xml:space="preserve"> om parallell</w:t>
            </w:r>
            <w:r w:rsidR="00234927">
              <w:t>en</w:t>
            </w:r>
            <w:r w:rsidRPr="00A3139B">
              <w:t xml:space="preserve"> mellom bibelhistorie og dagens tema</w:t>
            </w:r>
            <w:r w:rsidR="00DE78DF">
              <w:t>:</w:t>
            </w:r>
          </w:p>
          <w:p w:rsidR="00DE78DF" w:rsidRPr="00A3139B" w:rsidRDefault="00DE78DF" w:rsidP="00DE78DF">
            <w:pPr>
              <w:pStyle w:val="Listeavsnitt"/>
            </w:pPr>
            <w:r>
              <w:t>Hvem vi</w:t>
            </w:r>
            <w:r w:rsidR="007122AA">
              <w:t>l</w:t>
            </w:r>
            <w:r>
              <w:t xml:space="preserve"> du være i fortellingen</w:t>
            </w:r>
            <w:proofErr w:type="gramStart"/>
            <w:r>
              <w:t>?,</w:t>
            </w:r>
            <w:proofErr w:type="gramEnd"/>
            <w:r>
              <w:t xml:space="preserve"> Hvorfor det?, Hva er vennskap?, Hvordan ser man at noen er venner?, Hvordan viser man til andre at man er venner?, Hvordan vil du at det er i skolegården?</w:t>
            </w:r>
          </w:p>
          <w:p w:rsidR="00DE78DF" w:rsidRPr="00DE78DF" w:rsidRDefault="00DE78DF" w:rsidP="00DE78DF">
            <w:pPr>
              <w:rPr>
                <w:b/>
              </w:rPr>
            </w:pPr>
            <w:r w:rsidRPr="00DE78DF">
              <w:rPr>
                <w:b/>
              </w:rPr>
              <w:t>AVSLUTNINGSRITUALE</w:t>
            </w:r>
          </w:p>
          <w:p w:rsidR="00DE78DF" w:rsidRPr="00B00A72" w:rsidRDefault="00DE78DF" w:rsidP="000E6DA9">
            <w:pPr>
              <w:pStyle w:val="Listeavsnitt"/>
              <w:numPr>
                <w:ilvl w:val="0"/>
                <w:numId w:val="21"/>
              </w:numPr>
              <w:spacing w:after="0" w:line="240" w:lineRule="auto"/>
            </w:pPr>
            <w:r w:rsidRPr="000E6DA9">
              <w:rPr>
                <w:b/>
              </w:rPr>
              <w:t>Bønn:</w:t>
            </w:r>
            <w:r w:rsidRPr="00B00A72">
              <w:t xml:space="preserve"> </w:t>
            </w:r>
            <w:r w:rsidR="002C064A">
              <w:t xml:space="preserve">f.eks. </w:t>
            </w:r>
            <w:r w:rsidRPr="00B00A72">
              <w:t>”Jesus, du e</w:t>
            </w:r>
            <w:r w:rsidR="00D45888">
              <w:t>r glad i meg”</w:t>
            </w:r>
          </w:p>
          <w:p w:rsidR="00DE78DF" w:rsidRDefault="00DE78DF" w:rsidP="000E6DA9">
            <w:pPr>
              <w:pStyle w:val="Listeavsnitt"/>
              <w:numPr>
                <w:ilvl w:val="0"/>
                <w:numId w:val="21"/>
              </w:numPr>
              <w:spacing w:after="0" w:line="240" w:lineRule="auto"/>
            </w:pPr>
            <w:r w:rsidRPr="002C064A">
              <w:rPr>
                <w:b/>
              </w:rPr>
              <w:t>Velsignelsessang:</w:t>
            </w:r>
            <w:r w:rsidRPr="00B00A72">
              <w:t xml:space="preserve"> ”M</w:t>
            </w:r>
            <w:r w:rsidR="00D45888">
              <w:t>å din vei komme deg i møte” N 13, 624</w:t>
            </w:r>
          </w:p>
          <w:p w:rsidR="00A3139B" w:rsidRDefault="00A3139B" w:rsidP="009743CD">
            <w:pPr>
              <w:rPr>
                <w:b/>
              </w:rPr>
            </w:pPr>
          </w:p>
        </w:tc>
        <w:tc>
          <w:tcPr>
            <w:tcW w:w="2274" w:type="dxa"/>
            <w:tcBorders>
              <w:top w:val="single" w:sz="4" w:space="0" w:color="000000"/>
              <w:left w:val="single" w:sz="4" w:space="0" w:color="000000"/>
              <w:bottom w:val="single" w:sz="4" w:space="0" w:color="000000"/>
              <w:right w:val="single" w:sz="4" w:space="0" w:color="000000"/>
            </w:tcBorders>
          </w:tcPr>
          <w:p w:rsidR="00A3139B" w:rsidRDefault="00A3139B" w:rsidP="00A46635">
            <w:r>
              <w:t xml:space="preserve">Høytlesing </w:t>
            </w:r>
            <w:r w:rsidR="00A46635">
              <w:t xml:space="preserve">f.eks. </w:t>
            </w:r>
            <w:r>
              <w:t>fra «Min kirkebok», s. 28; «Bibelen forteller: Illustrert av Kees de Kort», Verbum, s. 1</w:t>
            </w:r>
            <w:r w:rsidR="00A46635">
              <w:t>46 ff. (med mange fine bilder). «Alle gode ting», Skrifthuset inneholder fortellingen som tegneserie.</w:t>
            </w:r>
          </w:p>
          <w:p w:rsidR="00D45888" w:rsidRDefault="00D45888" w:rsidP="00A46635">
            <w:r>
              <w:t xml:space="preserve">«Jesus du er glad i meg», Min kirkebok, s. 15; </w:t>
            </w:r>
            <w:r w:rsidR="002C064A">
              <w:t>fine bønner om vennskap finner du i «Her er jeg», Monica Vikström-</w:t>
            </w:r>
            <w:proofErr w:type="spellStart"/>
            <w:r w:rsidR="002C064A">
              <w:t>Jokela</w:t>
            </w:r>
            <w:proofErr w:type="spellEnd"/>
            <w:r w:rsidR="002C064A">
              <w:t>, IKO under kapitel «</w:t>
            </w:r>
            <w:proofErr w:type="spellStart"/>
            <w:r w:rsidR="002C064A">
              <w:t>Utandørs</w:t>
            </w:r>
            <w:proofErr w:type="spellEnd"/>
            <w:r w:rsidR="002C064A">
              <w:t>».</w:t>
            </w:r>
          </w:p>
        </w:tc>
      </w:tr>
      <w:tr w:rsidR="00A3139B" w:rsidRPr="00B00A72" w:rsidTr="000E6DA9">
        <w:tc>
          <w:tcPr>
            <w:tcW w:w="7649" w:type="dxa"/>
            <w:gridSpan w:val="3"/>
            <w:tcBorders>
              <w:top w:val="single" w:sz="4" w:space="0" w:color="000000"/>
              <w:left w:val="single" w:sz="4" w:space="0" w:color="000000"/>
              <w:bottom w:val="single" w:sz="4" w:space="0" w:color="000000"/>
              <w:right w:val="single" w:sz="4" w:space="0" w:color="000000"/>
            </w:tcBorders>
          </w:tcPr>
          <w:p w:rsidR="00A3139B" w:rsidRDefault="000E6DA9" w:rsidP="00537FE2">
            <w:pPr>
              <w:rPr>
                <w:b/>
              </w:rPr>
            </w:pPr>
            <w:r>
              <w:rPr>
                <w:b/>
              </w:rPr>
              <w:t>HENTING:</w:t>
            </w:r>
          </w:p>
          <w:p w:rsidR="000E6DA9" w:rsidRPr="000E6DA9" w:rsidRDefault="000E6DA9" w:rsidP="000E6DA9">
            <w:pPr>
              <w:pStyle w:val="Listeavsnitt"/>
              <w:numPr>
                <w:ilvl w:val="0"/>
                <w:numId w:val="23"/>
              </w:numPr>
            </w:pPr>
            <w:r w:rsidRPr="000E6DA9">
              <w:t>Del ut lapp med informasjon</w:t>
            </w:r>
            <w:r>
              <w:t xml:space="preserve"> til foreldre</w:t>
            </w:r>
          </w:p>
          <w:p w:rsidR="000E6DA9" w:rsidRDefault="000E6DA9" w:rsidP="000E6DA9">
            <w:pPr>
              <w:pStyle w:val="Listeavsnitt"/>
              <w:numPr>
                <w:ilvl w:val="0"/>
                <w:numId w:val="22"/>
              </w:numPr>
            </w:pPr>
            <w:proofErr w:type="spellStart"/>
            <w:r w:rsidRPr="000E6DA9">
              <w:t>Evt</w:t>
            </w:r>
            <w:proofErr w:type="spellEnd"/>
            <w:r w:rsidRPr="000E6DA9">
              <w:t xml:space="preserve"> informasjon til neste gang f.eks. </w:t>
            </w:r>
            <w:proofErr w:type="gramStart"/>
            <w:r w:rsidRPr="000E6DA9">
              <w:t>ta</w:t>
            </w:r>
            <w:proofErr w:type="gramEnd"/>
            <w:r w:rsidRPr="000E6DA9">
              <w:t xml:space="preserve"> med maleskjorte</w:t>
            </w:r>
          </w:p>
          <w:p w:rsidR="000E6DA9" w:rsidRPr="000E6DA9" w:rsidRDefault="000E6DA9" w:rsidP="000E6DA9">
            <w:pPr>
              <w:pStyle w:val="Listeavsnitt"/>
              <w:numPr>
                <w:ilvl w:val="0"/>
                <w:numId w:val="22"/>
              </w:numPr>
            </w:pPr>
            <w:proofErr w:type="spellStart"/>
            <w:r>
              <w:lastRenderedPageBreak/>
              <w:t>Evt</w:t>
            </w:r>
            <w:proofErr w:type="spellEnd"/>
            <w:r>
              <w:t xml:space="preserve"> valgfri lekse, f.eks. </w:t>
            </w:r>
            <w:proofErr w:type="gramStart"/>
            <w:r>
              <w:t>høre</w:t>
            </w:r>
            <w:proofErr w:type="gramEnd"/>
            <w:r>
              <w:t xml:space="preserve"> på noen sanger, hvis CD deles ut </w:t>
            </w:r>
          </w:p>
          <w:p w:rsidR="00A3139B" w:rsidRPr="00A3139B" w:rsidRDefault="00A3139B" w:rsidP="00D45888">
            <w:pPr>
              <w:rPr>
                <w:b/>
              </w:rPr>
            </w:pPr>
          </w:p>
        </w:tc>
        <w:tc>
          <w:tcPr>
            <w:tcW w:w="2274" w:type="dxa"/>
            <w:tcBorders>
              <w:top w:val="single" w:sz="4" w:space="0" w:color="000000"/>
              <w:left w:val="single" w:sz="4" w:space="0" w:color="000000"/>
              <w:bottom w:val="single" w:sz="4" w:space="0" w:color="000000"/>
              <w:right w:val="single" w:sz="4" w:space="0" w:color="000000"/>
            </w:tcBorders>
          </w:tcPr>
          <w:p w:rsidR="00A3139B" w:rsidRDefault="000E6DA9" w:rsidP="00537FE2">
            <w:r>
              <w:lastRenderedPageBreak/>
              <w:t xml:space="preserve">Foreldreinformasjonen kan inneholde detaljer om hva dere har gjort i dag og innspill til </w:t>
            </w:r>
            <w:r>
              <w:lastRenderedPageBreak/>
              <w:t>samtale mellom foreldre og barn om dagens tema.</w:t>
            </w:r>
          </w:p>
          <w:p w:rsidR="00A3139B" w:rsidRPr="00B00A72" w:rsidRDefault="00A3139B" w:rsidP="00537FE2"/>
        </w:tc>
      </w:tr>
      <w:tr w:rsidR="000E6DA9" w:rsidRPr="00B00A72" w:rsidTr="00B86C31">
        <w:tc>
          <w:tcPr>
            <w:tcW w:w="9923" w:type="dxa"/>
            <w:gridSpan w:val="4"/>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0E6DA9" w:rsidRPr="005F5809" w:rsidRDefault="000E6DA9" w:rsidP="000E6DA9">
            <w:pPr>
              <w:rPr>
                <w:b/>
                <w:sz w:val="28"/>
              </w:rPr>
            </w:pPr>
            <w:r>
              <w:rPr>
                <w:b/>
                <w:sz w:val="28"/>
              </w:rPr>
              <w:lastRenderedPageBreak/>
              <w:t>Samling 2</w:t>
            </w:r>
          </w:p>
          <w:p w:rsidR="000E6DA9" w:rsidRPr="00C17A9A" w:rsidRDefault="000E6DA9" w:rsidP="000E6DA9">
            <w:pPr>
              <w:rPr>
                <w:b/>
              </w:rPr>
            </w:pPr>
            <w:r w:rsidRPr="00C17A9A">
              <w:rPr>
                <w:b/>
              </w:rPr>
              <w:t xml:space="preserve">Dagens tema: </w:t>
            </w:r>
            <w:r w:rsidRPr="000E6DA9">
              <w:rPr>
                <w:b/>
              </w:rPr>
              <w:t>Skolehverdagen – om klasseromsregler &amp; hvordan vi kan ha det bra sammen</w:t>
            </w:r>
          </w:p>
          <w:p w:rsidR="000E6DA9" w:rsidRPr="000E6DA9" w:rsidRDefault="00107D9A" w:rsidP="000E6DA9">
            <w:pPr>
              <w:rPr>
                <w:b/>
              </w:rPr>
            </w:pPr>
            <w:r>
              <w:rPr>
                <w:b/>
              </w:rPr>
              <w:t xml:space="preserve">Dagens tekst: </w:t>
            </w:r>
            <w:r w:rsidR="000E6DA9">
              <w:rPr>
                <w:b/>
              </w:rPr>
              <w:t>1</w:t>
            </w:r>
            <w:proofErr w:type="gramStart"/>
            <w:r w:rsidR="000E6DA9">
              <w:rPr>
                <w:b/>
              </w:rPr>
              <w:t>.Mos</w:t>
            </w:r>
            <w:proofErr w:type="gramEnd"/>
            <w:r w:rsidR="000E6DA9">
              <w:rPr>
                <w:b/>
              </w:rPr>
              <w:t>,</w:t>
            </w:r>
            <w:r w:rsidR="00A00D12">
              <w:rPr>
                <w:b/>
              </w:rPr>
              <w:t xml:space="preserve"> </w:t>
            </w:r>
            <w:r w:rsidR="000E6DA9">
              <w:rPr>
                <w:b/>
              </w:rPr>
              <w:t>2 (</w:t>
            </w:r>
            <w:r w:rsidR="000E6DA9" w:rsidRPr="00814BDA">
              <w:rPr>
                <w:b/>
              </w:rPr>
              <w:t>Edens hage</w:t>
            </w:r>
            <w:r w:rsidR="000E6DA9">
              <w:rPr>
                <w:b/>
              </w:rPr>
              <w:t>)</w:t>
            </w:r>
          </w:p>
        </w:tc>
      </w:tr>
      <w:tr w:rsidR="000E6DA9" w:rsidRPr="00B00A72" w:rsidTr="000E6DA9">
        <w:tc>
          <w:tcPr>
            <w:tcW w:w="7635" w:type="dxa"/>
            <w:gridSpan w:val="2"/>
            <w:tcBorders>
              <w:top w:val="single" w:sz="4" w:space="0" w:color="000000"/>
              <w:left w:val="single" w:sz="4" w:space="0" w:color="000000"/>
              <w:bottom w:val="single" w:sz="4" w:space="0" w:color="000000"/>
              <w:right w:val="single" w:sz="4" w:space="0" w:color="auto"/>
            </w:tcBorders>
          </w:tcPr>
          <w:p w:rsidR="000E6DA9" w:rsidRDefault="000E6DA9" w:rsidP="000E6DA9">
            <w:pPr>
              <w:rPr>
                <w:b/>
              </w:rPr>
            </w:pPr>
            <w:r>
              <w:rPr>
                <w:b/>
              </w:rPr>
              <w:t>HØRE:</w:t>
            </w:r>
          </w:p>
          <w:p w:rsidR="000E6DA9" w:rsidRPr="008D2AD7" w:rsidRDefault="000E6DA9" w:rsidP="000E6DA9">
            <w:pPr>
              <w:rPr>
                <w:b/>
              </w:rPr>
            </w:pPr>
            <w:r>
              <w:rPr>
                <w:b/>
              </w:rPr>
              <w:t>VELKOMSTRITUALE</w:t>
            </w:r>
          </w:p>
          <w:p w:rsidR="000E6DA9" w:rsidRDefault="000E6DA9" w:rsidP="000E6DA9">
            <w:pPr>
              <w:pStyle w:val="Listeavsnitt"/>
              <w:numPr>
                <w:ilvl w:val="0"/>
                <w:numId w:val="2"/>
              </w:numPr>
            </w:pPr>
            <w:r>
              <w:t>Sang «Ola er her i dag» synges mens stjerner deles ut til hver enkelt.</w:t>
            </w:r>
          </w:p>
          <w:p w:rsidR="000E6DA9" w:rsidRDefault="000E6DA9" w:rsidP="000E6DA9">
            <w:pPr>
              <w:pStyle w:val="Listeavsnitt"/>
              <w:numPr>
                <w:ilvl w:val="0"/>
                <w:numId w:val="2"/>
              </w:numPr>
            </w:pPr>
            <w:r>
              <w:t>Sang ”Sola” m/ bevegelser.</w:t>
            </w:r>
          </w:p>
          <w:p w:rsidR="000E6DA9" w:rsidRPr="000E6DA9" w:rsidRDefault="000E6DA9" w:rsidP="000E6DA9">
            <w:pPr>
              <w:pStyle w:val="Listeavsnitt"/>
              <w:numPr>
                <w:ilvl w:val="0"/>
                <w:numId w:val="24"/>
              </w:numPr>
              <w:spacing w:after="0" w:line="240" w:lineRule="auto"/>
            </w:pPr>
            <w:r w:rsidRPr="000E6DA9">
              <w:t>Temasang «Englebarn» av Tore Thomassen</w:t>
            </w:r>
          </w:p>
          <w:p w:rsidR="000E6DA9" w:rsidRPr="000E6DA9" w:rsidRDefault="000E6DA9" w:rsidP="007F007B">
            <w:pPr>
              <w:pStyle w:val="Listeavsnitt"/>
              <w:numPr>
                <w:ilvl w:val="0"/>
                <w:numId w:val="24"/>
              </w:numPr>
            </w:pPr>
            <w:r w:rsidRPr="000E6DA9">
              <w:t>Kort lek</w:t>
            </w:r>
            <w:r w:rsidR="007F007B">
              <w:t>, f.eks. ”K</w:t>
            </w:r>
            <w:r w:rsidRPr="000E6DA9">
              <w:t>ongen befaler”</w:t>
            </w:r>
          </w:p>
          <w:p w:rsidR="000E6DA9" w:rsidRPr="000E6DA9" w:rsidRDefault="000E6DA9" w:rsidP="00537FE2"/>
        </w:tc>
        <w:tc>
          <w:tcPr>
            <w:tcW w:w="2288" w:type="dxa"/>
            <w:gridSpan w:val="2"/>
            <w:tcBorders>
              <w:top w:val="single" w:sz="4" w:space="0" w:color="000000"/>
              <w:left w:val="single" w:sz="4" w:space="0" w:color="auto"/>
              <w:bottom w:val="single" w:sz="4" w:space="0" w:color="000000"/>
              <w:right w:val="single" w:sz="4" w:space="0" w:color="000000"/>
            </w:tcBorders>
          </w:tcPr>
          <w:p w:rsidR="000E6DA9" w:rsidRPr="000E6DA9" w:rsidRDefault="000E6DA9" w:rsidP="00537FE2"/>
          <w:p w:rsidR="000E6DA9" w:rsidRPr="000E6DA9" w:rsidRDefault="000E6DA9" w:rsidP="00537FE2"/>
          <w:p w:rsidR="000E6DA9" w:rsidRPr="000E6DA9" w:rsidRDefault="007F007B" w:rsidP="00537FE2">
            <w:r>
              <w:t>Se ovenfor.</w:t>
            </w:r>
          </w:p>
          <w:p w:rsidR="000E6DA9" w:rsidRPr="000E6DA9" w:rsidRDefault="007F007B" w:rsidP="00537FE2">
            <w:r>
              <w:t>«Englebarn» i Min kirkebok», s. 21</w:t>
            </w:r>
          </w:p>
        </w:tc>
      </w:tr>
      <w:tr w:rsidR="007F007B" w:rsidRPr="00B00A72" w:rsidTr="007F007B">
        <w:tc>
          <w:tcPr>
            <w:tcW w:w="7635" w:type="dxa"/>
            <w:gridSpan w:val="2"/>
            <w:tcBorders>
              <w:top w:val="single" w:sz="4" w:space="0" w:color="000000"/>
              <w:left w:val="single" w:sz="4" w:space="0" w:color="000000"/>
              <w:bottom w:val="single" w:sz="4" w:space="0" w:color="000000"/>
              <w:right w:val="single" w:sz="4" w:space="0" w:color="auto"/>
            </w:tcBorders>
          </w:tcPr>
          <w:p w:rsidR="007F007B" w:rsidRPr="008638D1" w:rsidRDefault="007F007B" w:rsidP="007F007B">
            <w:pPr>
              <w:rPr>
                <w:b/>
              </w:rPr>
            </w:pPr>
            <w:r w:rsidRPr="008638D1">
              <w:rPr>
                <w:b/>
              </w:rPr>
              <w:t>HØRE:</w:t>
            </w:r>
          </w:p>
          <w:p w:rsidR="007F007B" w:rsidRDefault="007F007B" w:rsidP="007F007B">
            <w:pPr>
              <w:rPr>
                <w:b/>
              </w:rPr>
            </w:pPr>
            <w:r w:rsidRPr="008638D1">
              <w:rPr>
                <w:b/>
              </w:rPr>
              <w:t>TEMASAMTALE</w:t>
            </w:r>
          </w:p>
          <w:p w:rsidR="006F13E3" w:rsidRPr="00161748" w:rsidRDefault="006F13E3" w:rsidP="006F13E3">
            <w:r w:rsidRPr="00161748">
              <w:rPr>
                <w:b/>
              </w:rPr>
              <w:t xml:space="preserve">Rollespill </w:t>
            </w:r>
            <w:r>
              <w:rPr>
                <w:b/>
              </w:rPr>
              <w:t>«</w:t>
            </w:r>
            <w:r w:rsidRPr="00161748">
              <w:rPr>
                <w:b/>
              </w:rPr>
              <w:t>skole</w:t>
            </w:r>
            <w:r>
              <w:rPr>
                <w:b/>
              </w:rPr>
              <w:t>»</w:t>
            </w:r>
            <w:r w:rsidRPr="00161748">
              <w:t>, enten hele gruppen ell</w:t>
            </w:r>
            <w:r w:rsidR="00675C28">
              <w:t>er noen få og resten ser på, eventuelt</w:t>
            </w:r>
            <w:r w:rsidRPr="00161748">
              <w:t xml:space="preserve"> bytte, med påfølgende samtale om hvordan det er på skolen og hva man gjør på skolen.</w:t>
            </w:r>
          </w:p>
          <w:p w:rsidR="006F13E3" w:rsidRDefault="00161748" w:rsidP="006F13E3">
            <w:pPr>
              <w:rPr>
                <w:b/>
              </w:rPr>
            </w:pPr>
            <w:r w:rsidRPr="00161748">
              <w:rPr>
                <w:i/>
              </w:rPr>
              <w:t>Eller</w:t>
            </w:r>
          </w:p>
          <w:p w:rsidR="006F13E3" w:rsidRDefault="006F13E3" w:rsidP="006F13E3">
            <w:pPr>
              <w:rPr>
                <w:b/>
              </w:rPr>
            </w:pPr>
            <w:r>
              <w:rPr>
                <w:b/>
              </w:rPr>
              <w:t>Se på bilder med barn på skolen</w:t>
            </w:r>
          </w:p>
          <w:p w:rsidR="006F13E3" w:rsidRPr="00161748" w:rsidRDefault="006F13E3" w:rsidP="006F13E3">
            <w:pPr>
              <w:pStyle w:val="Listeavsnitt"/>
              <w:numPr>
                <w:ilvl w:val="0"/>
                <w:numId w:val="25"/>
              </w:numPr>
            </w:pPr>
            <w:r>
              <w:t>Hva ser du på bildene</w:t>
            </w:r>
            <w:r w:rsidRPr="00161748">
              <w:t>?</w:t>
            </w:r>
          </w:p>
          <w:p w:rsidR="006F13E3" w:rsidRDefault="006F13E3" w:rsidP="006F13E3">
            <w:pPr>
              <w:pStyle w:val="Listeavsnitt"/>
              <w:numPr>
                <w:ilvl w:val="0"/>
                <w:numId w:val="25"/>
              </w:numPr>
            </w:pPr>
            <w:r w:rsidRPr="00161748">
              <w:t>Hvordan har barna det sammen</w:t>
            </w:r>
            <w:r>
              <w:t>?</w:t>
            </w:r>
          </w:p>
          <w:p w:rsidR="00161748" w:rsidRPr="00161748" w:rsidRDefault="00161748" w:rsidP="00161748">
            <w:pPr>
              <w:rPr>
                <w:i/>
              </w:rPr>
            </w:pPr>
          </w:p>
          <w:p w:rsidR="007F007B" w:rsidRPr="00161748" w:rsidRDefault="007F007B" w:rsidP="00161748">
            <w:pPr>
              <w:spacing w:after="0" w:line="240" w:lineRule="auto"/>
              <w:rPr>
                <w:b/>
              </w:rPr>
            </w:pPr>
            <w:r w:rsidRPr="00161748">
              <w:rPr>
                <w:b/>
              </w:rPr>
              <w:t>Hvordan kan vi ha det bra sammen?</w:t>
            </w:r>
          </w:p>
          <w:p w:rsidR="007F007B" w:rsidRPr="00161748" w:rsidRDefault="007F007B" w:rsidP="00161748">
            <w:pPr>
              <w:pStyle w:val="Listeavsnitt"/>
              <w:numPr>
                <w:ilvl w:val="0"/>
                <w:numId w:val="26"/>
              </w:numPr>
            </w:pPr>
            <w:r w:rsidRPr="00161748">
              <w:t xml:space="preserve">Gruppa blir </w:t>
            </w:r>
            <w:proofErr w:type="gramStart"/>
            <w:r w:rsidRPr="00161748">
              <w:t>enige</w:t>
            </w:r>
            <w:proofErr w:type="gramEnd"/>
            <w:r w:rsidRPr="00161748">
              <w:t xml:space="preserve"> om </w:t>
            </w:r>
            <w:proofErr w:type="spellStart"/>
            <w:r w:rsidRPr="00161748">
              <w:t>max</w:t>
            </w:r>
            <w:proofErr w:type="spellEnd"/>
            <w:r w:rsidRPr="00161748">
              <w:t xml:space="preserve"> 3 klubbregler. Disse skrives opp igjen før neste samling.</w:t>
            </w:r>
          </w:p>
          <w:p w:rsidR="007F007B" w:rsidRDefault="007F007B" w:rsidP="007F007B">
            <w:pPr>
              <w:rPr>
                <w:b/>
              </w:rPr>
            </w:pPr>
          </w:p>
          <w:p w:rsidR="009303A1" w:rsidRDefault="009303A1" w:rsidP="007F007B">
            <w:pPr>
              <w:rPr>
                <w:b/>
              </w:rPr>
            </w:pPr>
          </w:p>
          <w:p w:rsidR="009303A1" w:rsidRDefault="009303A1" w:rsidP="007F007B">
            <w:pPr>
              <w:rPr>
                <w:b/>
              </w:rPr>
            </w:pPr>
          </w:p>
          <w:p w:rsidR="009303A1" w:rsidRPr="007F007B" w:rsidRDefault="009303A1" w:rsidP="007F007B">
            <w:pPr>
              <w:rPr>
                <w:b/>
              </w:rPr>
            </w:pPr>
          </w:p>
        </w:tc>
        <w:tc>
          <w:tcPr>
            <w:tcW w:w="2288" w:type="dxa"/>
            <w:gridSpan w:val="2"/>
            <w:tcBorders>
              <w:top w:val="single" w:sz="4" w:space="0" w:color="000000"/>
              <w:left w:val="single" w:sz="4" w:space="0" w:color="auto"/>
              <w:bottom w:val="single" w:sz="4" w:space="0" w:color="000000"/>
              <w:right w:val="single" w:sz="4" w:space="0" w:color="000000"/>
            </w:tcBorders>
          </w:tcPr>
          <w:p w:rsidR="006F13E3" w:rsidRDefault="006F13E3" w:rsidP="00537FE2"/>
          <w:p w:rsidR="006F13E3" w:rsidRDefault="006F13E3" w:rsidP="00537FE2"/>
          <w:p w:rsidR="006F13E3" w:rsidRDefault="006F13E3" w:rsidP="00537FE2"/>
          <w:p w:rsidR="006F13E3" w:rsidRDefault="006F13E3" w:rsidP="00537FE2"/>
          <w:p w:rsidR="006F13E3" w:rsidRDefault="006F13E3" w:rsidP="00537FE2"/>
          <w:p w:rsidR="007F007B" w:rsidRDefault="006F13E3" w:rsidP="00537FE2">
            <w:r>
              <w:t xml:space="preserve">F. eks. </w:t>
            </w:r>
            <w:r w:rsidR="00161748">
              <w:t xml:space="preserve">S. 8-11 i </w:t>
            </w:r>
            <w:r w:rsidR="007F007B">
              <w:t>«Min kirkebok»</w:t>
            </w:r>
          </w:p>
          <w:p w:rsidR="007F007B" w:rsidRDefault="007F007B" w:rsidP="00537FE2"/>
          <w:p w:rsidR="007F007B" w:rsidRPr="00B00A72" w:rsidRDefault="007F007B" w:rsidP="006F13E3">
            <w:r w:rsidRPr="00B00A72">
              <w:t>Ark</w:t>
            </w:r>
            <w:r>
              <w:t xml:space="preserve"> eller tavle</w:t>
            </w:r>
            <w:r w:rsidRPr="00B00A72">
              <w:t xml:space="preserve"> til </w:t>
            </w:r>
            <w:r>
              <w:t xml:space="preserve">å skrive ned </w:t>
            </w:r>
            <w:r w:rsidRPr="00B00A72">
              <w:t>klubbregler.</w:t>
            </w:r>
            <w:r w:rsidR="006F13E3">
              <w:t xml:space="preserve"> Noter</w:t>
            </w:r>
            <w:r>
              <w:t xml:space="preserve"> enkle ord </w:t>
            </w:r>
            <w:r w:rsidR="00161748">
              <w:t xml:space="preserve">og enkle bilder (!) </w:t>
            </w:r>
            <w:r>
              <w:t xml:space="preserve">i blokkbokstaver slik at barna kan se dem hele tiden. </w:t>
            </w:r>
          </w:p>
        </w:tc>
      </w:tr>
      <w:tr w:rsidR="00161748" w:rsidRPr="00B00A72" w:rsidTr="00161748">
        <w:tc>
          <w:tcPr>
            <w:tcW w:w="7635" w:type="dxa"/>
            <w:gridSpan w:val="2"/>
            <w:tcBorders>
              <w:top w:val="single" w:sz="4" w:space="0" w:color="000000"/>
              <w:left w:val="single" w:sz="4" w:space="0" w:color="000000"/>
              <w:bottom w:val="single" w:sz="4" w:space="0" w:color="000000"/>
              <w:right w:val="single" w:sz="4" w:space="0" w:color="auto"/>
            </w:tcBorders>
          </w:tcPr>
          <w:p w:rsidR="00161748" w:rsidRDefault="00161748" w:rsidP="00537FE2">
            <w:pPr>
              <w:rPr>
                <w:b/>
              </w:rPr>
            </w:pPr>
            <w:r>
              <w:rPr>
                <w:b/>
              </w:rPr>
              <w:lastRenderedPageBreak/>
              <w:t>GJØRE:</w:t>
            </w:r>
          </w:p>
          <w:p w:rsidR="00161748" w:rsidRPr="00161748" w:rsidRDefault="0092084A" w:rsidP="00537FE2">
            <w:pPr>
              <w:rPr>
                <w:b/>
              </w:rPr>
            </w:pPr>
            <w:r w:rsidRPr="00161748">
              <w:rPr>
                <w:b/>
              </w:rPr>
              <w:t>GJØRE SAMMEN OG AKTIVITET</w:t>
            </w:r>
          </w:p>
          <w:p w:rsidR="00161748" w:rsidRPr="00161748" w:rsidRDefault="00161748" w:rsidP="00161748">
            <w:pPr>
              <w:rPr>
                <w:b/>
              </w:rPr>
            </w:pPr>
          </w:p>
          <w:p w:rsidR="00161748" w:rsidRDefault="00161748" w:rsidP="00161748">
            <w:pPr>
              <w:pStyle w:val="Listeavsnitt"/>
              <w:numPr>
                <w:ilvl w:val="0"/>
                <w:numId w:val="27"/>
              </w:numPr>
              <w:spacing w:after="0" w:line="240" w:lineRule="auto"/>
            </w:pPr>
            <w:r w:rsidRPr="0092084A">
              <w:rPr>
                <w:b/>
              </w:rPr>
              <w:t xml:space="preserve">Hobbyoppgave: </w:t>
            </w:r>
            <w:r w:rsidRPr="00161748">
              <w:t>Lage t-skjorter med Størst av alt-logo på ene armen og påskriften ”Jeg er helt førsteklasses” på magen. Barna pynter dem med navnet sitt og stempler med forskjellige figurer</w:t>
            </w:r>
          </w:p>
          <w:p w:rsidR="0092084A" w:rsidRPr="00161748" w:rsidRDefault="0092084A" w:rsidP="0092084A">
            <w:pPr>
              <w:pStyle w:val="Listeavsnitt"/>
              <w:numPr>
                <w:ilvl w:val="0"/>
                <w:numId w:val="27"/>
              </w:numPr>
              <w:spacing w:after="0" w:line="240" w:lineRule="auto"/>
            </w:pPr>
            <w:r w:rsidRPr="0092084A">
              <w:rPr>
                <w:b/>
              </w:rPr>
              <w:t>Husk aktiviteter</w:t>
            </w:r>
            <w:r>
              <w:t xml:space="preserve"> til de som er ferdig med t-skjorten</w:t>
            </w:r>
          </w:p>
          <w:p w:rsidR="0092084A" w:rsidRPr="00161748" w:rsidRDefault="0092084A" w:rsidP="0092084A">
            <w:pPr>
              <w:pStyle w:val="Listeavsnitt"/>
              <w:numPr>
                <w:ilvl w:val="0"/>
                <w:numId w:val="27"/>
              </w:numPr>
              <w:spacing w:after="0" w:line="240" w:lineRule="auto"/>
              <w:rPr>
                <w:b/>
              </w:rPr>
            </w:pPr>
            <w:r w:rsidRPr="00161748">
              <w:rPr>
                <w:b/>
              </w:rPr>
              <w:t>Gjøre sammen sider</w:t>
            </w:r>
          </w:p>
          <w:p w:rsidR="00161748" w:rsidRPr="00161748" w:rsidRDefault="00161748" w:rsidP="00161748">
            <w:pPr>
              <w:rPr>
                <w:b/>
              </w:rPr>
            </w:pPr>
          </w:p>
        </w:tc>
        <w:tc>
          <w:tcPr>
            <w:tcW w:w="2288" w:type="dxa"/>
            <w:gridSpan w:val="2"/>
            <w:tcBorders>
              <w:top w:val="single" w:sz="4" w:space="0" w:color="000000"/>
              <w:left w:val="single" w:sz="4" w:space="0" w:color="auto"/>
              <w:bottom w:val="single" w:sz="4" w:space="0" w:color="000000"/>
              <w:right w:val="single" w:sz="4" w:space="0" w:color="000000"/>
            </w:tcBorders>
          </w:tcPr>
          <w:p w:rsidR="0092084A" w:rsidRDefault="00161748" w:rsidP="0092084A">
            <w:r>
              <w:t>Menigheten har fått trykket egne t-skjorter. Foreldrene kommer inn og hjelper barna med aktiviteten</w:t>
            </w:r>
            <w:r w:rsidR="0092084A">
              <w:t>.</w:t>
            </w:r>
          </w:p>
          <w:p w:rsidR="00161748" w:rsidRPr="00B00A72" w:rsidRDefault="0092084A" w:rsidP="0092084A">
            <w:r>
              <w:t xml:space="preserve">Arbeidshefte til «Min </w:t>
            </w:r>
            <w:proofErr w:type="gramStart"/>
            <w:r>
              <w:t xml:space="preserve">kirkebok» </w:t>
            </w:r>
            <w:r w:rsidRPr="00B00A72">
              <w:t xml:space="preserve"> s</w:t>
            </w:r>
            <w:proofErr w:type="gramEnd"/>
            <w:r w:rsidRPr="00B00A72">
              <w:t>.10</w:t>
            </w:r>
            <w:r>
              <w:t xml:space="preserve"> Finn sju feil på bilde av Adam og Eva i Edens hage. Mange oppgaver finnes også i «Alle gode ting»</w:t>
            </w:r>
            <w:r w:rsidR="006F13E3">
              <w:t xml:space="preserve"> eller andre </w:t>
            </w:r>
            <w:r>
              <w:t>oppgaveark.</w:t>
            </w:r>
          </w:p>
        </w:tc>
      </w:tr>
      <w:tr w:rsidR="0092084A" w:rsidRPr="00B00A72" w:rsidTr="00161748">
        <w:tc>
          <w:tcPr>
            <w:tcW w:w="7635" w:type="dxa"/>
            <w:gridSpan w:val="2"/>
            <w:tcBorders>
              <w:top w:val="single" w:sz="4" w:space="0" w:color="000000"/>
              <w:left w:val="single" w:sz="4" w:space="0" w:color="000000"/>
              <w:bottom w:val="single" w:sz="4" w:space="0" w:color="000000"/>
              <w:right w:val="single" w:sz="4" w:space="0" w:color="auto"/>
            </w:tcBorders>
          </w:tcPr>
          <w:p w:rsidR="0092084A" w:rsidRPr="0092084A" w:rsidRDefault="0092084A" w:rsidP="0092084A">
            <w:pPr>
              <w:rPr>
                <w:b/>
              </w:rPr>
            </w:pPr>
            <w:r w:rsidRPr="0092084A">
              <w:rPr>
                <w:b/>
              </w:rPr>
              <w:t>SPISE:</w:t>
            </w:r>
          </w:p>
          <w:p w:rsidR="0092084A" w:rsidRPr="0092084A" w:rsidRDefault="0092084A" w:rsidP="0092084A">
            <w:pPr>
              <w:rPr>
                <w:b/>
              </w:rPr>
            </w:pPr>
            <w:r w:rsidRPr="0092084A">
              <w:rPr>
                <w:b/>
              </w:rPr>
              <w:t>FRUKTMÅLTID</w:t>
            </w:r>
          </w:p>
          <w:p w:rsidR="0092084A" w:rsidRPr="00B00A72" w:rsidRDefault="0092084A" w:rsidP="0092084A">
            <w:pPr>
              <w:pStyle w:val="Listeavsnitt"/>
              <w:numPr>
                <w:ilvl w:val="0"/>
                <w:numId w:val="28"/>
              </w:numPr>
              <w:spacing w:after="0" w:line="240" w:lineRule="auto"/>
            </w:pPr>
            <w:proofErr w:type="spellStart"/>
            <w:r w:rsidRPr="0092084A">
              <w:rPr>
                <w:b/>
              </w:rPr>
              <w:t>Bordvers</w:t>
            </w:r>
            <w:proofErr w:type="spellEnd"/>
            <w:r w:rsidRPr="00B00A72">
              <w:t xml:space="preserve"> ”I J</w:t>
            </w:r>
            <w:r>
              <w:t>esu navn går vi til bords”</w:t>
            </w:r>
          </w:p>
          <w:p w:rsidR="0092084A" w:rsidRDefault="0092084A" w:rsidP="0092084A">
            <w:pPr>
              <w:pStyle w:val="Listeavsnitt"/>
              <w:numPr>
                <w:ilvl w:val="0"/>
                <w:numId w:val="28"/>
              </w:numPr>
            </w:pPr>
            <w:r>
              <w:t xml:space="preserve">Evt.: </w:t>
            </w:r>
            <w:r w:rsidRPr="006F13E3">
              <w:rPr>
                <w:b/>
              </w:rPr>
              <w:t>dagens temasang</w:t>
            </w:r>
            <w:r w:rsidRPr="00B00A72">
              <w:t xml:space="preserve"> «Englebarn»</w:t>
            </w:r>
            <w:r>
              <w:t xml:space="preserve"> </w:t>
            </w:r>
            <w:r w:rsidRPr="00B00A72">
              <w:t>spilles i bakgrunn</w:t>
            </w:r>
          </w:p>
          <w:p w:rsidR="0092084A" w:rsidRDefault="0092084A" w:rsidP="00537FE2">
            <w:pPr>
              <w:rPr>
                <w:b/>
              </w:rPr>
            </w:pPr>
          </w:p>
        </w:tc>
        <w:tc>
          <w:tcPr>
            <w:tcW w:w="2288" w:type="dxa"/>
            <w:gridSpan w:val="2"/>
            <w:tcBorders>
              <w:top w:val="single" w:sz="4" w:space="0" w:color="000000"/>
              <w:left w:val="single" w:sz="4" w:space="0" w:color="auto"/>
              <w:bottom w:val="single" w:sz="4" w:space="0" w:color="000000"/>
              <w:right w:val="single" w:sz="4" w:space="0" w:color="000000"/>
            </w:tcBorders>
          </w:tcPr>
          <w:p w:rsidR="0092084A" w:rsidRDefault="0092084A" w:rsidP="0092084A"/>
        </w:tc>
      </w:tr>
      <w:tr w:rsidR="0092084A" w:rsidRPr="00B00A72" w:rsidTr="00161748">
        <w:tc>
          <w:tcPr>
            <w:tcW w:w="7635" w:type="dxa"/>
            <w:gridSpan w:val="2"/>
            <w:tcBorders>
              <w:top w:val="single" w:sz="4" w:space="0" w:color="000000"/>
              <w:left w:val="single" w:sz="4" w:space="0" w:color="000000"/>
              <w:bottom w:val="single" w:sz="4" w:space="0" w:color="000000"/>
              <w:right w:val="single" w:sz="4" w:space="0" w:color="auto"/>
            </w:tcBorders>
          </w:tcPr>
          <w:p w:rsidR="0092084A" w:rsidRDefault="00F5547E" w:rsidP="0092084A">
            <w:pPr>
              <w:rPr>
                <w:b/>
              </w:rPr>
            </w:pPr>
            <w:r>
              <w:rPr>
                <w:b/>
              </w:rPr>
              <w:t>LESE</w:t>
            </w:r>
            <w:r w:rsidR="0092084A" w:rsidRPr="0092084A">
              <w:rPr>
                <w:b/>
              </w:rPr>
              <w:t>:</w:t>
            </w:r>
          </w:p>
          <w:p w:rsidR="0092084A" w:rsidRPr="0092084A" w:rsidRDefault="0092084A" w:rsidP="0092084A">
            <w:pPr>
              <w:rPr>
                <w:b/>
              </w:rPr>
            </w:pPr>
            <w:r>
              <w:rPr>
                <w:b/>
              </w:rPr>
              <w:t>FORTELLING OG SAMTALE</w:t>
            </w:r>
          </w:p>
          <w:p w:rsidR="0092084A" w:rsidRDefault="0092084A" w:rsidP="0092084A">
            <w:pPr>
              <w:pStyle w:val="Listeavsnitt"/>
              <w:numPr>
                <w:ilvl w:val="0"/>
                <w:numId w:val="30"/>
              </w:numPr>
            </w:pPr>
            <w:r w:rsidRPr="0092084A">
              <w:rPr>
                <w:b/>
              </w:rPr>
              <w:t xml:space="preserve">Høytlesning </w:t>
            </w:r>
            <w:r w:rsidR="00107D9A">
              <w:t>«Edens hage»</w:t>
            </w:r>
          </w:p>
          <w:p w:rsidR="0092084A" w:rsidRPr="00B00A72" w:rsidRDefault="0092084A" w:rsidP="00107D9A">
            <w:pPr>
              <w:pStyle w:val="Listeavsnitt"/>
              <w:numPr>
                <w:ilvl w:val="0"/>
                <w:numId w:val="30"/>
              </w:numPr>
            </w:pPr>
            <w:r w:rsidRPr="00107D9A">
              <w:rPr>
                <w:b/>
              </w:rPr>
              <w:t>Kort samtale</w:t>
            </w:r>
            <w:r>
              <w:t xml:space="preserve"> om </w:t>
            </w:r>
            <w:r w:rsidRPr="00B00A72">
              <w:t>parallell mellom bibelhistorie</w:t>
            </w:r>
            <w:r w:rsidR="00107D9A">
              <w:t>n og dagens tema: Har dere regler i barnehagen</w:t>
            </w:r>
            <w:proofErr w:type="gramStart"/>
            <w:r w:rsidR="00107D9A">
              <w:t>?,</w:t>
            </w:r>
            <w:proofErr w:type="gramEnd"/>
            <w:r w:rsidR="00107D9A">
              <w:t xml:space="preserve"> Hvilke regler tror dere det er på skolen?, Vår regler i klubben?, Har mamma og pappa  regler hjemme?, Hvorfor?, Hvilke regler hadde Adam og Eva?</w:t>
            </w:r>
          </w:p>
          <w:p w:rsidR="0092084A" w:rsidRPr="00107D9A" w:rsidRDefault="00107D9A" w:rsidP="0092084A">
            <w:pPr>
              <w:rPr>
                <w:b/>
              </w:rPr>
            </w:pPr>
            <w:r w:rsidRPr="00107D9A">
              <w:rPr>
                <w:b/>
              </w:rPr>
              <w:t>AVSLUTNINGSRITUALE</w:t>
            </w:r>
          </w:p>
          <w:p w:rsidR="00107D9A" w:rsidRPr="00B00A72" w:rsidRDefault="00107D9A" w:rsidP="00107D9A">
            <w:pPr>
              <w:pStyle w:val="Listeavsnitt"/>
              <w:numPr>
                <w:ilvl w:val="0"/>
                <w:numId w:val="21"/>
              </w:numPr>
              <w:spacing w:after="0" w:line="240" w:lineRule="auto"/>
            </w:pPr>
            <w:r w:rsidRPr="000E6DA9">
              <w:rPr>
                <w:b/>
              </w:rPr>
              <w:t>Bønn:</w:t>
            </w:r>
            <w:r w:rsidRPr="00B00A72">
              <w:t xml:space="preserve"> </w:t>
            </w:r>
            <w:r>
              <w:t xml:space="preserve">f.eks. </w:t>
            </w:r>
            <w:r w:rsidRPr="00B00A72">
              <w:t>”Jesus, du e</w:t>
            </w:r>
            <w:r>
              <w:t>r glad i meg”</w:t>
            </w:r>
          </w:p>
          <w:p w:rsidR="00107D9A" w:rsidRDefault="00107D9A" w:rsidP="00107D9A">
            <w:pPr>
              <w:pStyle w:val="Listeavsnitt"/>
              <w:numPr>
                <w:ilvl w:val="0"/>
                <w:numId w:val="21"/>
              </w:numPr>
              <w:spacing w:after="0" w:line="240" w:lineRule="auto"/>
            </w:pPr>
            <w:r w:rsidRPr="002C064A">
              <w:rPr>
                <w:b/>
              </w:rPr>
              <w:t>Velsignelsessang:</w:t>
            </w:r>
            <w:r w:rsidRPr="00B00A72">
              <w:t xml:space="preserve"> ”M</w:t>
            </w:r>
            <w:r>
              <w:t>å din vei komme deg i møte” N 13, 624</w:t>
            </w:r>
          </w:p>
          <w:p w:rsidR="0092084A" w:rsidRPr="0092084A" w:rsidRDefault="0092084A" w:rsidP="0092084A">
            <w:pPr>
              <w:rPr>
                <w:b/>
              </w:rPr>
            </w:pPr>
          </w:p>
        </w:tc>
        <w:tc>
          <w:tcPr>
            <w:tcW w:w="2288" w:type="dxa"/>
            <w:gridSpan w:val="2"/>
            <w:tcBorders>
              <w:top w:val="single" w:sz="4" w:space="0" w:color="000000"/>
              <w:left w:val="single" w:sz="4" w:space="0" w:color="auto"/>
              <w:bottom w:val="single" w:sz="4" w:space="0" w:color="000000"/>
              <w:right w:val="single" w:sz="4" w:space="0" w:color="000000"/>
            </w:tcBorders>
          </w:tcPr>
          <w:p w:rsidR="0092084A" w:rsidRDefault="0092084A" w:rsidP="0092084A">
            <w:r>
              <w:t>«Min kirkebok», s.16; «Bibelen forteller. Illustrert av Kees de Kort», Verbum, s. 6 ff. (med mange fine bilder). «Alle gode ting</w:t>
            </w:r>
            <w:r w:rsidR="00107D9A">
              <w:t>», Skrifthuset, s 38.</w:t>
            </w:r>
          </w:p>
        </w:tc>
      </w:tr>
      <w:tr w:rsidR="00107D9A" w:rsidRPr="00B00A72" w:rsidTr="00107D9A">
        <w:tc>
          <w:tcPr>
            <w:tcW w:w="7635" w:type="dxa"/>
            <w:gridSpan w:val="2"/>
            <w:tcBorders>
              <w:top w:val="single" w:sz="4" w:space="0" w:color="000000"/>
              <w:left w:val="single" w:sz="4" w:space="0" w:color="000000"/>
              <w:bottom w:val="single" w:sz="4" w:space="0" w:color="000000"/>
              <w:right w:val="single" w:sz="4" w:space="0" w:color="auto"/>
            </w:tcBorders>
          </w:tcPr>
          <w:p w:rsidR="00107D9A" w:rsidRDefault="00107D9A" w:rsidP="00537FE2">
            <w:pPr>
              <w:rPr>
                <w:b/>
              </w:rPr>
            </w:pPr>
            <w:r w:rsidRPr="00107D9A">
              <w:rPr>
                <w:b/>
              </w:rPr>
              <w:t>HENTING:</w:t>
            </w:r>
          </w:p>
          <w:p w:rsidR="00107D9A" w:rsidRPr="000E6DA9" w:rsidRDefault="00107D9A" w:rsidP="00107D9A">
            <w:pPr>
              <w:pStyle w:val="Listeavsnitt"/>
              <w:numPr>
                <w:ilvl w:val="0"/>
                <w:numId w:val="23"/>
              </w:numPr>
            </w:pPr>
            <w:r w:rsidRPr="000E6DA9">
              <w:t>Del ut lapp med informasjon</w:t>
            </w:r>
            <w:r>
              <w:t xml:space="preserve"> til foreldre</w:t>
            </w:r>
          </w:p>
          <w:p w:rsidR="00107D9A" w:rsidRDefault="00A00D12" w:rsidP="00107D9A">
            <w:pPr>
              <w:pStyle w:val="Listeavsnitt"/>
              <w:numPr>
                <w:ilvl w:val="0"/>
                <w:numId w:val="22"/>
              </w:numPr>
            </w:pPr>
            <w:r>
              <w:t>Eventuelt</w:t>
            </w:r>
            <w:r w:rsidR="00107D9A" w:rsidRPr="000E6DA9">
              <w:t xml:space="preserve"> informasjon til nest</w:t>
            </w:r>
            <w:r w:rsidR="00107D9A">
              <w:t xml:space="preserve">e gang, f.eks. </w:t>
            </w:r>
            <w:proofErr w:type="gramStart"/>
            <w:r w:rsidR="00107D9A">
              <w:t>ha</w:t>
            </w:r>
            <w:proofErr w:type="gramEnd"/>
            <w:r w:rsidR="00107D9A">
              <w:t xml:space="preserve"> på t-skjorta</w:t>
            </w:r>
          </w:p>
          <w:p w:rsidR="00107D9A" w:rsidRPr="00107D9A" w:rsidRDefault="00A00D12" w:rsidP="00A00D12">
            <w:pPr>
              <w:pStyle w:val="Listeavsnitt"/>
              <w:numPr>
                <w:ilvl w:val="0"/>
                <w:numId w:val="22"/>
              </w:numPr>
            </w:pPr>
            <w:r>
              <w:t>Eventuelt</w:t>
            </w:r>
            <w:r w:rsidR="00107D9A">
              <w:t xml:space="preserve"> valgfri lekse, f.eks. </w:t>
            </w:r>
            <w:proofErr w:type="gramStart"/>
            <w:r w:rsidR="00107D9A">
              <w:t>høre</w:t>
            </w:r>
            <w:proofErr w:type="gramEnd"/>
            <w:r w:rsidR="00107D9A">
              <w:t xml:space="preserve"> på noen sanger, hvis CD deles ut </w:t>
            </w:r>
          </w:p>
          <w:p w:rsidR="00107D9A" w:rsidRPr="00107D9A" w:rsidRDefault="00A00D12" w:rsidP="00107D9A">
            <w:pPr>
              <w:pStyle w:val="Listeavsnitt"/>
              <w:numPr>
                <w:ilvl w:val="0"/>
                <w:numId w:val="22"/>
              </w:numPr>
            </w:pPr>
            <w:r>
              <w:t>Eventuelt</w:t>
            </w:r>
            <w:r w:rsidR="00107D9A">
              <w:t xml:space="preserve"> v</w:t>
            </w:r>
            <w:r w:rsidR="00107D9A" w:rsidRPr="00107D9A">
              <w:t>algfri lekse til neste gang.</w:t>
            </w:r>
          </w:p>
          <w:p w:rsidR="009303A1" w:rsidRPr="00107D9A" w:rsidRDefault="009303A1" w:rsidP="00537FE2">
            <w:pPr>
              <w:rPr>
                <w:b/>
              </w:rPr>
            </w:pPr>
          </w:p>
        </w:tc>
        <w:tc>
          <w:tcPr>
            <w:tcW w:w="2288" w:type="dxa"/>
            <w:gridSpan w:val="2"/>
            <w:tcBorders>
              <w:top w:val="single" w:sz="4" w:space="0" w:color="000000"/>
              <w:left w:val="single" w:sz="4" w:space="0" w:color="auto"/>
              <w:bottom w:val="single" w:sz="4" w:space="0" w:color="000000"/>
              <w:right w:val="single" w:sz="4" w:space="0" w:color="000000"/>
            </w:tcBorders>
          </w:tcPr>
          <w:p w:rsidR="00107D9A" w:rsidRDefault="00107D9A" w:rsidP="00537FE2"/>
          <w:p w:rsidR="00107D9A" w:rsidRPr="00B00A72" w:rsidRDefault="00107D9A" w:rsidP="00107D9A"/>
        </w:tc>
      </w:tr>
      <w:tr w:rsidR="00107D9A" w:rsidRPr="00B00A72" w:rsidTr="00B86C31">
        <w:tc>
          <w:tcPr>
            <w:tcW w:w="9923" w:type="dxa"/>
            <w:gridSpan w:val="4"/>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107D9A" w:rsidRPr="005F5809" w:rsidRDefault="00107D9A" w:rsidP="00107D9A">
            <w:pPr>
              <w:rPr>
                <w:b/>
                <w:sz w:val="28"/>
              </w:rPr>
            </w:pPr>
            <w:r>
              <w:rPr>
                <w:b/>
                <w:sz w:val="28"/>
              </w:rPr>
              <w:lastRenderedPageBreak/>
              <w:t>Samling 3</w:t>
            </w:r>
          </w:p>
          <w:p w:rsidR="00107D9A" w:rsidRPr="00C17A9A" w:rsidRDefault="00107D9A" w:rsidP="00107D9A">
            <w:pPr>
              <w:rPr>
                <w:b/>
              </w:rPr>
            </w:pPr>
            <w:r w:rsidRPr="00C17A9A">
              <w:rPr>
                <w:b/>
              </w:rPr>
              <w:t xml:space="preserve">Dagens tema: </w:t>
            </w:r>
            <w:r w:rsidR="00B86C31" w:rsidRPr="00B86C31">
              <w:rPr>
                <w:b/>
              </w:rPr>
              <w:t>Venner blir uvenner – om vennskap og tilgivelse</w:t>
            </w:r>
          </w:p>
          <w:p w:rsidR="00107D9A" w:rsidRDefault="00B86C31" w:rsidP="00B86C31">
            <w:r>
              <w:rPr>
                <w:b/>
              </w:rPr>
              <w:t>Dagens tekst: 1</w:t>
            </w:r>
            <w:proofErr w:type="gramStart"/>
            <w:r>
              <w:rPr>
                <w:b/>
              </w:rPr>
              <w:t>.Mos</w:t>
            </w:r>
            <w:proofErr w:type="gramEnd"/>
            <w:r>
              <w:rPr>
                <w:b/>
              </w:rPr>
              <w:t>,</w:t>
            </w:r>
            <w:r w:rsidR="00A00D12">
              <w:rPr>
                <w:b/>
              </w:rPr>
              <w:t xml:space="preserve"> </w:t>
            </w:r>
            <w:r>
              <w:rPr>
                <w:b/>
              </w:rPr>
              <w:t>37, 39-50 (Drømmeren Josef)</w:t>
            </w:r>
          </w:p>
        </w:tc>
      </w:tr>
      <w:tr w:rsidR="00B86C31" w:rsidRPr="00B00A72" w:rsidTr="00B86C31">
        <w:tc>
          <w:tcPr>
            <w:tcW w:w="75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86C31" w:rsidRDefault="00B86C31" w:rsidP="00B86C31">
            <w:pPr>
              <w:rPr>
                <w:b/>
              </w:rPr>
            </w:pPr>
            <w:r>
              <w:rPr>
                <w:b/>
              </w:rPr>
              <w:t>HØRE:</w:t>
            </w:r>
          </w:p>
          <w:p w:rsidR="00B86C31" w:rsidRPr="008D2AD7" w:rsidRDefault="00B86C31" w:rsidP="00B86C31">
            <w:pPr>
              <w:rPr>
                <w:b/>
              </w:rPr>
            </w:pPr>
            <w:r>
              <w:rPr>
                <w:b/>
              </w:rPr>
              <w:t>VELKOMSTRITUALE</w:t>
            </w:r>
          </w:p>
          <w:p w:rsidR="00B86C31" w:rsidRDefault="00B86C31" w:rsidP="00B86C31">
            <w:pPr>
              <w:pStyle w:val="Listeavsnitt"/>
              <w:numPr>
                <w:ilvl w:val="0"/>
                <w:numId w:val="2"/>
              </w:numPr>
            </w:pPr>
            <w:r>
              <w:t>Sang «Ola er her i dag» synges mens stjerner deles ut til hver enkelt.</w:t>
            </w:r>
          </w:p>
          <w:p w:rsidR="00B86C31" w:rsidRDefault="00B86C31" w:rsidP="00B86C31">
            <w:pPr>
              <w:pStyle w:val="Listeavsnitt"/>
              <w:numPr>
                <w:ilvl w:val="0"/>
                <w:numId w:val="32"/>
              </w:numPr>
              <w:spacing w:after="0" w:line="240" w:lineRule="auto"/>
            </w:pPr>
            <w:r>
              <w:t>Sang ”Sola” m/ bevegelser.</w:t>
            </w:r>
            <w:r w:rsidRPr="00B86C31">
              <w:t xml:space="preserve"> </w:t>
            </w:r>
          </w:p>
          <w:p w:rsidR="00B86C31" w:rsidRDefault="00B86C31" w:rsidP="00B86C31">
            <w:pPr>
              <w:pStyle w:val="Listeavsnitt"/>
              <w:numPr>
                <w:ilvl w:val="0"/>
                <w:numId w:val="32"/>
              </w:numPr>
              <w:spacing w:after="0" w:line="240" w:lineRule="auto"/>
            </w:pPr>
            <w:r w:rsidRPr="00B86C31">
              <w:t xml:space="preserve">Temasang </w:t>
            </w:r>
            <w:r>
              <w:t>«Tilgi»</w:t>
            </w:r>
          </w:p>
          <w:p w:rsidR="00B86C31" w:rsidRPr="00B86C31" w:rsidRDefault="00B86C31" w:rsidP="00B86C31">
            <w:pPr>
              <w:pStyle w:val="Listeavsnitt"/>
              <w:numPr>
                <w:ilvl w:val="0"/>
                <w:numId w:val="32"/>
              </w:numPr>
            </w:pPr>
            <w:r w:rsidRPr="00B86C31">
              <w:t>”Speilleken”</w:t>
            </w:r>
            <w:r>
              <w:t>: B</w:t>
            </w:r>
            <w:r w:rsidRPr="00B86C31">
              <w:t>arna s</w:t>
            </w:r>
            <w:r>
              <w:t>tår vendt mor hverandre en og en</w:t>
            </w:r>
            <w:r w:rsidRPr="00B86C31">
              <w:t>. Én leder bevegelsen og den andre følger/speiler bevegelsene. Målet er å være så samkjørte at en som ser på ikke skjønner hvem som leder og hvem som følger.</w:t>
            </w:r>
          </w:p>
          <w:p w:rsidR="00B86C31" w:rsidRPr="00B86C31" w:rsidRDefault="00B86C31" w:rsidP="00537FE2"/>
        </w:tc>
        <w:tc>
          <w:tcPr>
            <w:tcW w:w="2393"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tcPr>
          <w:p w:rsidR="00B86C31" w:rsidRDefault="00B86C31" w:rsidP="00537FE2"/>
          <w:p w:rsidR="00B86C31" w:rsidRPr="00B86C31" w:rsidRDefault="00B86C31" w:rsidP="00537FE2"/>
          <w:p w:rsidR="00B86C31" w:rsidRPr="00B86C31" w:rsidRDefault="00B86C31" w:rsidP="00537FE2">
            <w:r w:rsidRPr="00B86C31">
              <w:t>”Tilgi”</w:t>
            </w:r>
            <w:r>
              <w:t xml:space="preserve"> av Tore Thomassen</w:t>
            </w:r>
          </w:p>
          <w:p w:rsidR="00B86C31" w:rsidRPr="00B86C31" w:rsidRDefault="00B86C31" w:rsidP="00B86C31"/>
        </w:tc>
      </w:tr>
      <w:tr w:rsidR="00B86C31" w:rsidRPr="00B00A72" w:rsidTr="00B86C31">
        <w:tc>
          <w:tcPr>
            <w:tcW w:w="75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86C31" w:rsidRDefault="007D0614" w:rsidP="00B86C31">
            <w:pPr>
              <w:rPr>
                <w:b/>
              </w:rPr>
            </w:pPr>
            <w:r>
              <w:rPr>
                <w:b/>
              </w:rPr>
              <w:t>HØRE:</w:t>
            </w:r>
          </w:p>
          <w:p w:rsidR="007D0614" w:rsidRDefault="007D0614" w:rsidP="007D0614">
            <w:pPr>
              <w:rPr>
                <w:b/>
              </w:rPr>
            </w:pPr>
            <w:r w:rsidRPr="007D0614">
              <w:rPr>
                <w:b/>
              </w:rPr>
              <w:t>TEMASAMTALE</w:t>
            </w:r>
          </w:p>
          <w:p w:rsidR="007D0614" w:rsidRDefault="007D0614" w:rsidP="007D0614">
            <w:pPr>
              <w:rPr>
                <w:b/>
              </w:rPr>
            </w:pPr>
            <w:r>
              <w:rPr>
                <w:b/>
              </w:rPr>
              <w:t>Om å leke sammen, å gjøre noe dumt, og om å ordne opp igjen.</w:t>
            </w:r>
          </w:p>
          <w:p w:rsidR="006F13E3" w:rsidRPr="0093119A" w:rsidRDefault="0093119A" w:rsidP="006F13E3">
            <w:pPr>
              <w:pStyle w:val="Listeavsnitt"/>
              <w:numPr>
                <w:ilvl w:val="0"/>
                <w:numId w:val="35"/>
              </w:numPr>
              <w:rPr>
                <w:b/>
              </w:rPr>
            </w:pPr>
            <w:r>
              <w:rPr>
                <w:b/>
              </w:rPr>
              <w:t xml:space="preserve">Rollespill </w:t>
            </w:r>
            <w:r w:rsidRPr="0093119A">
              <w:t>(voksne)</w:t>
            </w:r>
            <w:r>
              <w:t xml:space="preserve"> med en liten scene: lek, uenighet, bli enig igjen.</w:t>
            </w:r>
          </w:p>
          <w:p w:rsidR="001308D6" w:rsidRPr="001308D6" w:rsidRDefault="001308D6" w:rsidP="001308D6">
            <w:pPr>
              <w:pStyle w:val="Listeavsnitt"/>
              <w:rPr>
                <w:b/>
              </w:rPr>
            </w:pPr>
            <w:r>
              <w:rPr>
                <w:i/>
              </w:rPr>
              <w:t>e</w:t>
            </w:r>
            <w:r w:rsidR="0093119A" w:rsidRPr="0093119A">
              <w:rPr>
                <w:i/>
              </w:rPr>
              <w:t>ller</w:t>
            </w:r>
          </w:p>
          <w:p w:rsidR="001308D6" w:rsidRPr="006734DF" w:rsidRDefault="001308D6" w:rsidP="001308D6">
            <w:pPr>
              <w:pStyle w:val="Listeavsnitt"/>
              <w:numPr>
                <w:ilvl w:val="0"/>
                <w:numId w:val="34"/>
              </w:numPr>
              <w:rPr>
                <w:b/>
              </w:rPr>
            </w:pPr>
            <w:r w:rsidRPr="006734DF">
              <w:t xml:space="preserve">”Tre i et tre” lederhefte s.17 </w:t>
            </w:r>
            <w:bookmarkStart w:id="0" w:name="_GoBack"/>
            <w:bookmarkEnd w:id="0"/>
            <w:r w:rsidR="00BD3442" w:rsidRPr="006734DF">
              <w:t>(se vedlegg</w:t>
            </w:r>
            <w:r w:rsidR="00BD3442">
              <w:t xml:space="preserve"> </w:t>
            </w:r>
            <w:r w:rsidR="00BD3442">
              <w:rPr>
                <w:i/>
              </w:rPr>
              <w:t>Når venner blir uvenner</w:t>
            </w:r>
            <w:r w:rsidR="00BD3442">
              <w:t>)</w:t>
            </w:r>
          </w:p>
          <w:p w:rsidR="007D0614" w:rsidRDefault="007D0614" w:rsidP="007D0614">
            <w:pPr>
              <w:pStyle w:val="Listeavsnitt"/>
              <w:numPr>
                <w:ilvl w:val="0"/>
                <w:numId w:val="34"/>
              </w:numPr>
            </w:pPr>
            <w:r w:rsidRPr="006F13E3">
              <w:t>Bruk «Påskemysteriet» som utgangspunkt for samtalen</w:t>
            </w:r>
          </w:p>
          <w:p w:rsidR="001308D6" w:rsidRPr="00304497" w:rsidRDefault="001308D6" w:rsidP="001308D6">
            <w:pPr>
              <w:pStyle w:val="Listeavsnitt"/>
              <w:rPr>
                <w:b/>
              </w:rPr>
            </w:pPr>
            <w:r w:rsidRPr="00C66170">
              <w:t>Samtale</w:t>
            </w:r>
            <w:r>
              <w:t xml:space="preserve"> om noen spørsmål:</w:t>
            </w:r>
          </w:p>
          <w:p w:rsidR="001308D6" w:rsidRPr="00304497" w:rsidRDefault="001308D6" w:rsidP="001308D6">
            <w:pPr>
              <w:pStyle w:val="Listeavsnitt"/>
              <w:numPr>
                <w:ilvl w:val="1"/>
                <w:numId w:val="34"/>
              </w:numPr>
              <w:rPr>
                <w:b/>
              </w:rPr>
            </w:pPr>
            <w:r>
              <w:t>Hvorfor ble Nora sint på Bo?</w:t>
            </w:r>
          </w:p>
          <w:p w:rsidR="001308D6" w:rsidRPr="00304497" w:rsidRDefault="001308D6" w:rsidP="001308D6">
            <w:pPr>
              <w:pStyle w:val="Listeavsnitt"/>
              <w:numPr>
                <w:ilvl w:val="1"/>
                <w:numId w:val="34"/>
              </w:numPr>
              <w:rPr>
                <w:b/>
              </w:rPr>
            </w:pPr>
            <w:r>
              <w:t>Hva gjorde Bo da?</w:t>
            </w:r>
          </w:p>
          <w:p w:rsidR="001308D6" w:rsidRPr="00304497" w:rsidRDefault="001308D6" w:rsidP="001308D6">
            <w:pPr>
              <w:pStyle w:val="Listeavsnitt"/>
              <w:numPr>
                <w:ilvl w:val="1"/>
                <w:numId w:val="34"/>
              </w:numPr>
              <w:rPr>
                <w:b/>
              </w:rPr>
            </w:pPr>
            <w:r>
              <w:t>Hvem hadde ødelagt påskeegget?</w:t>
            </w:r>
          </w:p>
          <w:p w:rsidR="001308D6" w:rsidRPr="00304497" w:rsidRDefault="001308D6" w:rsidP="001308D6">
            <w:pPr>
              <w:pStyle w:val="Listeavsnitt"/>
              <w:numPr>
                <w:ilvl w:val="1"/>
                <w:numId w:val="34"/>
              </w:numPr>
              <w:rPr>
                <w:b/>
              </w:rPr>
            </w:pPr>
            <w:r>
              <w:t>Hva gjorde Nora når hun oppdager dette?</w:t>
            </w:r>
          </w:p>
          <w:p w:rsidR="001308D6" w:rsidRPr="00304497" w:rsidRDefault="001308D6" w:rsidP="001308D6">
            <w:pPr>
              <w:pStyle w:val="Listeavsnitt"/>
              <w:numPr>
                <w:ilvl w:val="1"/>
                <w:numId w:val="34"/>
              </w:numPr>
              <w:rPr>
                <w:b/>
              </w:rPr>
            </w:pPr>
            <w:r>
              <w:t>Har dere opplevd noe lignende?</w:t>
            </w:r>
          </w:p>
          <w:p w:rsidR="007D0614" w:rsidRPr="001308D6" w:rsidRDefault="001308D6" w:rsidP="001308D6">
            <w:pPr>
              <w:pStyle w:val="Listeavsnitt"/>
              <w:numPr>
                <w:ilvl w:val="1"/>
                <w:numId w:val="34"/>
              </w:numPr>
              <w:rPr>
                <w:b/>
              </w:rPr>
            </w:pPr>
            <w:r>
              <w:t>Når ber vi om unnskyldning?</w:t>
            </w:r>
          </w:p>
        </w:tc>
        <w:tc>
          <w:tcPr>
            <w:tcW w:w="2393"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tcPr>
          <w:p w:rsidR="0093119A" w:rsidRDefault="0093119A" w:rsidP="00537FE2"/>
          <w:p w:rsidR="00E83F81" w:rsidRDefault="00E83F81" w:rsidP="00537FE2"/>
          <w:p w:rsidR="00641256" w:rsidRDefault="00641256" w:rsidP="00537FE2"/>
          <w:p w:rsidR="001308D6" w:rsidRDefault="001308D6" w:rsidP="00537FE2"/>
          <w:p w:rsidR="001308D6" w:rsidRDefault="001308D6" w:rsidP="00537FE2"/>
          <w:p w:rsidR="00B86C31" w:rsidRDefault="007D0614" w:rsidP="00537FE2">
            <w:r>
              <w:t xml:space="preserve">«Påskemysteriet» </w:t>
            </w:r>
            <w:r w:rsidR="006F13E3">
              <w:t>i «Min kirkebok», s. 34-39.</w:t>
            </w:r>
          </w:p>
        </w:tc>
      </w:tr>
      <w:tr w:rsidR="001308D6" w:rsidRPr="00B00A72" w:rsidTr="00B86C31">
        <w:tc>
          <w:tcPr>
            <w:tcW w:w="75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1308D6" w:rsidRDefault="001308D6" w:rsidP="001308D6">
            <w:pPr>
              <w:rPr>
                <w:b/>
              </w:rPr>
            </w:pPr>
            <w:r>
              <w:rPr>
                <w:b/>
              </w:rPr>
              <w:t>GJØRE:</w:t>
            </w:r>
          </w:p>
          <w:p w:rsidR="001308D6" w:rsidRPr="001308D6" w:rsidRDefault="001308D6" w:rsidP="001308D6">
            <w:pPr>
              <w:rPr>
                <w:b/>
              </w:rPr>
            </w:pPr>
            <w:r w:rsidRPr="001308D6">
              <w:rPr>
                <w:b/>
              </w:rPr>
              <w:t>GJØRE SAMMEN OG AKTIVITET</w:t>
            </w:r>
          </w:p>
          <w:p w:rsidR="001308D6" w:rsidRPr="00E06CEF" w:rsidRDefault="001308D6" w:rsidP="001308D6">
            <w:r w:rsidRPr="001308D6">
              <w:rPr>
                <w:b/>
              </w:rPr>
              <w:t>Tema bønn.</w:t>
            </w:r>
          </w:p>
          <w:p w:rsidR="001308D6" w:rsidRPr="001308D6" w:rsidRDefault="00E06CEF" w:rsidP="00E06CEF">
            <w:pPr>
              <w:pStyle w:val="Listeavsnitt"/>
              <w:numPr>
                <w:ilvl w:val="0"/>
                <w:numId w:val="38"/>
              </w:numPr>
            </w:pPr>
            <w:r w:rsidRPr="00E06CEF">
              <w:t>Bruk bilde av et barn som ber som utgangspunkt for en samtale</w:t>
            </w:r>
            <w:r>
              <w:t xml:space="preserve">. Hva gjør </w:t>
            </w:r>
            <w:r w:rsidR="00F5547E">
              <w:t xml:space="preserve">barnet? </w:t>
            </w:r>
            <w:r w:rsidR="001308D6" w:rsidRPr="001308D6">
              <w:t>Har du en kveldsbønn du liker?</w:t>
            </w:r>
          </w:p>
          <w:p w:rsidR="001308D6" w:rsidRDefault="001308D6" w:rsidP="00427687">
            <w:pPr>
              <w:pStyle w:val="Listeavsnitt"/>
              <w:numPr>
                <w:ilvl w:val="0"/>
                <w:numId w:val="38"/>
              </w:numPr>
            </w:pPr>
            <w:r w:rsidRPr="001308D6">
              <w:t>Gjøre sammen s.4 i heftet. Bilde av en gutt som sitter</w:t>
            </w:r>
            <w:r w:rsidR="00E06CEF">
              <w:t xml:space="preserve"> i sengen, som kan fargelegges.</w:t>
            </w:r>
          </w:p>
          <w:p w:rsidR="00E06CEF" w:rsidRPr="001308D6" w:rsidRDefault="00E06CEF" w:rsidP="00E06CEF">
            <w:pPr>
              <w:pStyle w:val="Listeavsnitt"/>
              <w:numPr>
                <w:ilvl w:val="0"/>
                <w:numId w:val="38"/>
              </w:numPr>
            </w:pPr>
            <w:r w:rsidRPr="00F5547E">
              <w:rPr>
                <w:b/>
              </w:rPr>
              <w:t xml:space="preserve">Lage </w:t>
            </w:r>
            <w:r w:rsidR="00427687" w:rsidRPr="00F5547E">
              <w:rPr>
                <w:b/>
              </w:rPr>
              <w:t>bokmerke eller enkels bønnekort</w:t>
            </w:r>
            <w:r w:rsidR="00427687">
              <w:t xml:space="preserve"> med kveldsbønn</w:t>
            </w:r>
            <w:r w:rsidR="00F5547E">
              <w:t>.</w:t>
            </w:r>
          </w:p>
          <w:p w:rsidR="001308D6" w:rsidRPr="00F5547E" w:rsidRDefault="00F5547E" w:rsidP="001308D6">
            <w:pPr>
              <w:rPr>
                <w:b/>
              </w:rPr>
            </w:pPr>
            <w:r w:rsidRPr="00F5547E">
              <w:rPr>
                <w:b/>
              </w:rPr>
              <w:lastRenderedPageBreak/>
              <w:t>Tema vennskap.</w:t>
            </w:r>
          </w:p>
          <w:p w:rsidR="001308D6" w:rsidRPr="00F5547E" w:rsidRDefault="00F5547E" w:rsidP="001308D6">
            <w:pPr>
              <w:pStyle w:val="Listeavsnitt"/>
              <w:numPr>
                <w:ilvl w:val="0"/>
                <w:numId w:val="40"/>
              </w:numPr>
            </w:pPr>
            <w:r w:rsidRPr="00F5547E">
              <w:rPr>
                <w:b/>
              </w:rPr>
              <w:t>Lage vennskaps-armbånd.</w:t>
            </w:r>
          </w:p>
        </w:tc>
        <w:tc>
          <w:tcPr>
            <w:tcW w:w="2393"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tcPr>
          <w:p w:rsidR="00427687" w:rsidRDefault="00F5547E" w:rsidP="00537FE2">
            <w:r>
              <w:lastRenderedPageBreak/>
              <w:t>Bokmerke: pappstriper med kort kveldsbønn, pyntes og lamineres. Lag hull og pynt med bånd.</w:t>
            </w:r>
          </w:p>
          <w:p w:rsidR="00F5547E" w:rsidRDefault="00F5547E" w:rsidP="00537FE2">
            <w:r w:rsidRPr="001308D6">
              <w:t>Vennskapsarmb</w:t>
            </w:r>
            <w:r>
              <w:t>ånd</w:t>
            </w:r>
            <w:r>
              <w:t>:</w:t>
            </w:r>
            <w:r>
              <w:t xml:space="preserve"> kan </w:t>
            </w:r>
            <w:r w:rsidRPr="001308D6">
              <w:t xml:space="preserve">perles, knyttes, flettes, snurres. Husk å gjøre det så enkelt at barna får det til selv, </w:t>
            </w:r>
            <w:r w:rsidRPr="001308D6">
              <w:lastRenderedPageBreak/>
              <w:t>eller legg opp til ulike valgfrie nivåer.</w:t>
            </w:r>
          </w:p>
          <w:p w:rsidR="00427687" w:rsidRDefault="00427687" w:rsidP="00537FE2"/>
        </w:tc>
      </w:tr>
      <w:tr w:rsidR="001308D6" w:rsidRPr="00B00A72" w:rsidTr="00B86C31">
        <w:tc>
          <w:tcPr>
            <w:tcW w:w="75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5547E" w:rsidRDefault="00F5547E" w:rsidP="001308D6">
            <w:pPr>
              <w:rPr>
                <w:b/>
              </w:rPr>
            </w:pPr>
            <w:r w:rsidRPr="00F5547E">
              <w:rPr>
                <w:b/>
              </w:rPr>
              <w:lastRenderedPageBreak/>
              <w:t>SPISE:</w:t>
            </w:r>
          </w:p>
          <w:p w:rsidR="00F5547E" w:rsidRPr="0092084A" w:rsidRDefault="00F5547E" w:rsidP="00F5547E">
            <w:pPr>
              <w:rPr>
                <w:b/>
              </w:rPr>
            </w:pPr>
            <w:r w:rsidRPr="0092084A">
              <w:rPr>
                <w:b/>
              </w:rPr>
              <w:t>FRUKTMÅLTID</w:t>
            </w:r>
          </w:p>
          <w:p w:rsidR="00F5547E" w:rsidRPr="00B00A72" w:rsidRDefault="00F5547E" w:rsidP="00F5547E">
            <w:pPr>
              <w:pStyle w:val="Listeavsnitt"/>
              <w:numPr>
                <w:ilvl w:val="0"/>
                <w:numId w:val="28"/>
              </w:numPr>
              <w:spacing w:after="0" w:line="240" w:lineRule="auto"/>
            </w:pPr>
            <w:proofErr w:type="spellStart"/>
            <w:r w:rsidRPr="0092084A">
              <w:rPr>
                <w:b/>
              </w:rPr>
              <w:t>Bordvers</w:t>
            </w:r>
            <w:proofErr w:type="spellEnd"/>
            <w:r w:rsidRPr="00B00A72">
              <w:t xml:space="preserve"> ”I J</w:t>
            </w:r>
            <w:r>
              <w:t>esu navn går vi til bords”</w:t>
            </w:r>
          </w:p>
          <w:p w:rsidR="00F5547E" w:rsidRDefault="00F5547E" w:rsidP="00F5547E">
            <w:pPr>
              <w:pStyle w:val="Listeavsnitt"/>
              <w:numPr>
                <w:ilvl w:val="0"/>
                <w:numId w:val="28"/>
              </w:numPr>
            </w:pPr>
            <w:r>
              <w:t xml:space="preserve">Evt.: </w:t>
            </w:r>
            <w:r w:rsidRPr="006F13E3">
              <w:rPr>
                <w:b/>
              </w:rPr>
              <w:t>dagens temasang</w:t>
            </w:r>
            <w:r>
              <w:t xml:space="preserve"> «Tilgi</w:t>
            </w:r>
            <w:r w:rsidRPr="00B00A72">
              <w:t>»</w:t>
            </w:r>
            <w:r>
              <w:t xml:space="preserve"> </w:t>
            </w:r>
            <w:r w:rsidRPr="00B00A72">
              <w:t>spilles i bakgrunn</w:t>
            </w:r>
          </w:p>
          <w:p w:rsidR="00F5547E" w:rsidRDefault="00F5547E" w:rsidP="00B86C31">
            <w:pPr>
              <w:rPr>
                <w:b/>
              </w:rPr>
            </w:pPr>
          </w:p>
        </w:tc>
        <w:tc>
          <w:tcPr>
            <w:tcW w:w="2393"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tcPr>
          <w:p w:rsidR="00F5547E" w:rsidRDefault="00F5547E" w:rsidP="00F5547E"/>
          <w:p w:rsidR="00F5547E" w:rsidRPr="00B86C31" w:rsidRDefault="00F5547E" w:rsidP="00F5547E">
            <w:r w:rsidRPr="00B86C31">
              <w:t>”Tilgi”</w:t>
            </w:r>
            <w:r>
              <w:t xml:space="preserve"> av Tore Thomassen</w:t>
            </w:r>
          </w:p>
          <w:p w:rsidR="001308D6" w:rsidRDefault="001308D6" w:rsidP="00537FE2"/>
        </w:tc>
      </w:tr>
      <w:tr w:rsidR="001308D6" w:rsidRPr="00B00A72" w:rsidTr="00B86C31">
        <w:tc>
          <w:tcPr>
            <w:tcW w:w="75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5547E" w:rsidRDefault="00F5547E" w:rsidP="001308D6">
            <w:pPr>
              <w:rPr>
                <w:b/>
              </w:rPr>
            </w:pPr>
            <w:r w:rsidRPr="00F5547E">
              <w:rPr>
                <w:b/>
              </w:rPr>
              <w:t>LESE:</w:t>
            </w:r>
          </w:p>
          <w:p w:rsidR="00F5547E" w:rsidRPr="00F5547E" w:rsidRDefault="00F5547E" w:rsidP="001308D6">
            <w:pPr>
              <w:rPr>
                <w:b/>
              </w:rPr>
            </w:pPr>
            <w:r>
              <w:rPr>
                <w:b/>
              </w:rPr>
              <w:t>FORTELLING OG SAMTALE</w:t>
            </w:r>
          </w:p>
          <w:p w:rsidR="00456097" w:rsidRPr="00456097" w:rsidRDefault="00F5547E" w:rsidP="00456097">
            <w:pPr>
              <w:pStyle w:val="Listeavsnitt"/>
              <w:numPr>
                <w:ilvl w:val="0"/>
                <w:numId w:val="41"/>
              </w:numPr>
              <w:rPr>
                <w:b/>
              </w:rPr>
            </w:pPr>
            <w:r w:rsidRPr="00F5547E">
              <w:rPr>
                <w:b/>
              </w:rPr>
              <w:t>Høytlesning</w:t>
            </w:r>
            <w:r>
              <w:rPr>
                <w:b/>
              </w:rPr>
              <w:t xml:space="preserve"> </w:t>
            </w:r>
            <w:r w:rsidRPr="001308D6">
              <w:t>«Drømmeren Josef»</w:t>
            </w:r>
            <w:r w:rsidR="00456097">
              <w:t xml:space="preserve"> eller muntlig fortelling med stoff:</w:t>
            </w:r>
          </w:p>
          <w:p w:rsidR="001308D6" w:rsidRDefault="001308D6" w:rsidP="00456097">
            <w:pPr>
              <w:pStyle w:val="Listeavsnitt"/>
            </w:pPr>
            <w:r w:rsidRPr="001308D6">
              <w:t xml:space="preserve">Det røde stoffet er kappen Josef fikk av faren og som brødrene rev i stykker. Det lilla stoffet er kappen han fikk av </w:t>
            </w:r>
            <w:proofErr w:type="spellStart"/>
            <w:r w:rsidRPr="001308D6">
              <w:t>Potifar</w:t>
            </w:r>
            <w:proofErr w:type="spellEnd"/>
            <w:r w:rsidRPr="001308D6">
              <w:t xml:space="preserve">, men som han mistet da han ble kastet i fengsel. Gullringen, den grønne kappen og gullkjedet er de vakre klærne og rikdommen han hadde da han styrte Egypt. Fortellingen illustreres ved at disse tas av og på. Josef bryr seg ikke om det som har skjedd eller alt det vakre han eier. Når brødrene kommer legger han alt som har skjedd vekk. Den hvite duken brettes ut over de andre stoffene og smykkene. </w:t>
            </w:r>
          </w:p>
          <w:p w:rsidR="007122AA" w:rsidRPr="007122AA" w:rsidRDefault="007122AA" w:rsidP="007122AA">
            <w:pPr>
              <w:pStyle w:val="Listeavsnitt"/>
              <w:numPr>
                <w:ilvl w:val="0"/>
                <w:numId w:val="41"/>
              </w:numPr>
              <w:rPr>
                <w:b/>
              </w:rPr>
            </w:pPr>
            <w:r w:rsidRPr="007122AA">
              <w:rPr>
                <w:b/>
              </w:rPr>
              <w:t xml:space="preserve">Kort samtale </w:t>
            </w:r>
            <w:r w:rsidRPr="007122AA">
              <w:t>om parallell mellom bibelhistorien og dagens tema.</w:t>
            </w:r>
            <w:r>
              <w:t xml:space="preserve"> F.eks. Hvem vil du være i fortellingen</w:t>
            </w:r>
            <w:proofErr w:type="gramStart"/>
            <w:r>
              <w:t>?,</w:t>
            </w:r>
            <w:proofErr w:type="gramEnd"/>
            <w:r>
              <w:t xml:space="preserve"> Hvorfor det?,</w:t>
            </w:r>
            <w:r w:rsidR="00BD3442">
              <w:t xml:space="preserve"> </w:t>
            </w:r>
            <w:r>
              <w:t xml:space="preserve">Hva føler brødrene i begynnelsen av fortellingen?, Hva føler brødrene i slutten av </w:t>
            </w:r>
            <w:r w:rsidR="00BD3442">
              <w:t>fortellingen</w:t>
            </w:r>
            <w:r>
              <w:t>?</w:t>
            </w:r>
            <w:r w:rsidR="00BD3442">
              <w:t>, Hvordan føler Josef seg i begynnelsen?, Hvordan føler Josef seg i slutten?</w:t>
            </w:r>
          </w:p>
          <w:p w:rsidR="007122AA" w:rsidRDefault="007122AA" w:rsidP="00456097">
            <w:pPr>
              <w:pStyle w:val="Listeavsnitt"/>
            </w:pPr>
          </w:p>
          <w:p w:rsidR="007122AA" w:rsidRPr="00107D9A" w:rsidRDefault="007122AA" w:rsidP="007122AA">
            <w:pPr>
              <w:rPr>
                <w:b/>
              </w:rPr>
            </w:pPr>
            <w:r w:rsidRPr="00107D9A">
              <w:rPr>
                <w:b/>
              </w:rPr>
              <w:t>AVSLUTNINGSRITUALE</w:t>
            </w:r>
          </w:p>
          <w:p w:rsidR="007122AA" w:rsidRPr="00B00A72" w:rsidRDefault="007122AA" w:rsidP="007122AA">
            <w:pPr>
              <w:pStyle w:val="Listeavsnitt"/>
              <w:numPr>
                <w:ilvl w:val="0"/>
                <w:numId w:val="21"/>
              </w:numPr>
              <w:spacing w:after="0" w:line="240" w:lineRule="auto"/>
            </w:pPr>
            <w:r w:rsidRPr="000E6DA9">
              <w:rPr>
                <w:b/>
              </w:rPr>
              <w:t>Bønn:</w:t>
            </w:r>
            <w:r w:rsidRPr="00B00A72">
              <w:t xml:space="preserve"> </w:t>
            </w:r>
            <w:r>
              <w:t xml:space="preserve">f.eks. </w:t>
            </w:r>
            <w:r w:rsidRPr="00B00A72">
              <w:t>”Jesus, du e</w:t>
            </w:r>
            <w:r>
              <w:t>r glad i meg”</w:t>
            </w:r>
          </w:p>
          <w:p w:rsidR="007122AA" w:rsidRDefault="007122AA" w:rsidP="007122AA">
            <w:pPr>
              <w:pStyle w:val="Listeavsnitt"/>
              <w:numPr>
                <w:ilvl w:val="0"/>
                <w:numId w:val="21"/>
              </w:numPr>
              <w:spacing w:after="0" w:line="240" w:lineRule="auto"/>
            </w:pPr>
            <w:r w:rsidRPr="002C064A">
              <w:rPr>
                <w:b/>
              </w:rPr>
              <w:t>Velsignelsessang:</w:t>
            </w:r>
            <w:r w:rsidRPr="00B00A72">
              <w:t xml:space="preserve"> ”M</w:t>
            </w:r>
            <w:r>
              <w:t>å din vei komme deg i møte” N 13, 624</w:t>
            </w:r>
          </w:p>
          <w:p w:rsidR="007122AA" w:rsidRDefault="007122AA" w:rsidP="00456097">
            <w:pPr>
              <w:pStyle w:val="Listeavsnitt"/>
              <w:rPr>
                <w:b/>
              </w:rPr>
            </w:pPr>
          </w:p>
        </w:tc>
        <w:tc>
          <w:tcPr>
            <w:tcW w:w="2393"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tcPr>
          <w:p w:rsidR="00456097" w:rsidRDefault="00456097" w:rsidP="00456097">
            <w:r w:rsidRPr="001308D6">
              <w:t>Rødt, lilla, grønt og hvit</w:t>
            </w:r>
            <w:r>
              <w:t>t stoff, gullring og gullkjede.</w:t>
            </w:r>
            <w:r>
              <w:t xml:space="preserve"> Ideen er hentet fra </w:t>
            </w:r>
            <w:r w:rsidRPr="001308D6">
              <w:t>«Gud tenkte det til det gode» i Annerledeskongen</w:t>
            </w:r>
            <w:r>
              <w:t>, Verbum,</w:t>
            </w:r>
            <w:r w:rsidRPr="001308D6">
              <w:t xml:space="preserve"> s.80</w:t>
            </w:r>
            <w:r>
              <w:t>.</w:t>
            </w:r>
          </w:p>
          <w:p w:rsidR="00456097" w:rsidRPr="001308D6" w:rsidRDefault="007122AA" w:rsidP="00456097">
            <w:r>
              <w:t>«Bibelen forteller. Illustrer</w:t>
            </w:r>
            <w:r>
              <w:t>t av Kees de Kort», Verbum, s. 48</w:t>
            </w:r>
            <w:r>
              <w:t xml:space="preserve"> ff. (med mange fine bilder). «Alle gode ting</w:t>
            </w:r>
            <w:r>
              <w:t>», Skrifthuset, s 70 ff.</w:t>
            </w:r>
          </w:p>
          <w:p w:rsidR="00456097" w:rsidRPr="001308D6" w:rsidRDefault="00456097" w:rsidP="00456097"/>
          <w:p w:rsidR="00F5547E" w:rsidRDefault="00F5547E" w:rsidP="00537FE2"/>
        </w:tc>
      </w:tr>
      <w:tr w:rsidR="001308D6" w:rsidRPr="00B00A72" w:rsidTr="00B86C31">
        <w:tc>
          <w:tcPr>
            <w:tcW w:w="75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7122AA" w:rsidRDefault="007122AA" w:rsidP="007122AA">
            <w:pPr>
              <w:rPr>
                <w:b/>
              </w:rPr>
            </w:pPr>
            <w:r w:rsidRPr="00107D9A">
              <w:rPr>
                <w:b/>
              </w:rPr>
              <w:t>HENTING:</w:t>
            </w:r>
          </w:p>
          <w:p w:rsidR="007122AA" w:rsidRPr="000E6DA9" w:rsidRDefault="007122AA" w:rsidP="007122AA">
            <w:pPr>
              <w:pStyle w:val="Listeavsnitt"/>
              <w:numPr>
                <w:ilvl w:val="0"/>
                <w:numId w:val="23"/>
              </w:numPr>
            </w:pPr>
            <w:r w:rsidRPr="000E6DA9">
              <w:t>Del ut lapp med informasjon</w:t>
            </w:r>
            <w:r>
              <w:t xml:space="preserve"> til foreldre</w:t>
            </w:r>
          </w:p>
          <w:p w:rsidR="007122AA" w:rsidRDefault="007122AA" w:rsidP="007122AA">
            <w:pPr>
              <w:pStyle w:val="Listeavsnitt"/>
              <w:numPr>
                <w:ilvl w:val="0"/>
                <w:numId w:val="22"/>
              </w:numPr>
            </w:pPr>
            <w:r>
              <w:t>Informasjon om Førsteklasses-gudstjenesten</w:t>
            </w:r>
          </w:p>
          <w:p w:rsidR="001308D6" w:rsidRPr="001308D6" w:rsidRDefault="00BD3442" w:rsidP="00BD3442">
            <w:pPr>
              <w:pStyle w:val="Listeavsnitt"/>
              <w:numPr>
                <w:ilvl w:val="0"/>
                <w:numId w:val="22"/>
              </w:numPr>
            </w:pPr>
            <w:proofErr w:type="spellStart"/>
            <w:r>
              <w:t>Evt</w:t>
            </w:r>
            <w:proofErr w:type="spellEnd"/>
            <w:r>
              <w:t xml:space="preserve"> m</w:t>
            </w:r>
            <w:r w:rsidRPr="001308D6">
              <w:t>agnet med påminnelse</w:t>
            </w:r>
            <w:r>
              <w:t>.</w:t>
            </w:r>
          </w:p>
        </w:tc>
        <w:tc>
          <w:tcPr>
            <w:tcW w:w="2393"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tcPr>
          <w:p w:rsidR="001308D6" w:rsidRDefault="00BD3442" w:rsidP="00BD3442">
            <w:r>
              <w:t>Kjøleskapsmagnet: laminert lapp med «Førsteklasses-logo» og Husk gudstjeneste [DATO, KL:]! Ta med skolesekken din!»</w:t>
            </w:r>
          </w:p>
        </w:tc>
      </w:tr>
    </w:tbl>
    <w:p w:rsidR="00692E5B" w:rsidRDefault="00692E5B"/>
    <w:sectPr w:rsidR="00692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6D0"/>
    <w:multiLevelType w:val="hybridMultilevel"/>
    <w:tmpl w:val="D414882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nsid w:val="0A1914D0"/>
    <w:multiLevelType w:val="hybridMultilevel"/>
    <w:tmpl w:val="28E05C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C0C59B3"/>
    <w:multiLevelType w:val="hybridMultilevel"/>
    <w:tmpl w:val="AB0ED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FA25DF8"/>
    <w:multiLevelType w:val="hybridMultilevel"/>
    <w:tmpl w:val="F97CCD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1243A55"/>
    <w:multiLevelType w:val="hybridMultilevel"/>
    <w:tmpl w:val="13E472C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138752DB"/>
    <w:multiLevelType w:val="hybridMultilevel"/>
    <w:tmpl w:val="5A525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85B1D1A"/>
    <w:multiLevelType w:val="hybridMultilevel"/>
    <w:tmpl w:val="EF8A3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B676D03"/>
    <w:multiLevelType w:val="hybridMultilevel"/>
    <w:tmpl w:val="CE682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C603C59"/>
    <w:multiLevelType w:val="hybridMultilevel"/>
    <w:tmpl w:val="A33001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2E865D6"/>
    <w:multiLevelType w:val="hybridMultilevel"/>
    <w:tmpl w:val="CF9C3E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7496365"/>
    <w:multiLevelType w:val="hybridMultilevel"/>
    <w:tmpl w:val="AEDCC4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AAD6A12"/>
    <w:multiLevelType w:val="hybridMultilevel"/>
    <w:tmpl w:val="10BE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ED2607F"/>
    <w:multiLevelType w:val="hybridMultilevel"/>
    <w:tmpl w:val="D1DC6F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F2300BD"/>
    <w:multiLevelType w:val="hybridMultilevel"/>
    <w:tmpl w:val="F0C078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1C04598"/>
    <w:multiLevelType w:val="hybridMultilevel"/>
    <w:tmpl w:val="7F9875D2"/>
    <w:lvl w:ilvl="0" w:tplc="04140001">
      <w:start w:val="1"/>
      <w:numFmt w:val="bullet"/>
      <w:lvlText w:val=""/>
      <w:lvlJc w:val="left"/>
      <w:pPr>
        <w:ind w:left="720" w:hanging="360"/>
      </w:pPr>
      <w:rPr>
        <w:rFonts w:ascii="Symbol" w:hAnsi="Symbo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2C867E3"/>
    <w:multiLevelType w:val="hybridMultilevel"/>
    <w:tmpl w:val="2968C2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46A10FD"/>
    <w:multiLevelType w:val="hybridMultilevel"/>
    <w:tmpl w:val="E36E8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62B4D8A"/>
    <w:multiLevelType w:val="hybridMultilevel"/>
    <w:tmpl w:val="C0CAA8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37BB521F"/>
    <w:multiLevelType w:val="hybridMultilevel"/>
    <w:tmpl w:val="4DB235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8DA3E3C"/>
    <w:multiLevelType w:val="hybridMultilevel"/>
    <w:tmpl w:val="6B2CF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12C7F24"/>
    <w:multiLevelType w:val="hybridMultilevel"/>
    <w:tmpl w:val="CEB6D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436948A8"/>
    <w:multiLevelType w:val="hybridMultilevel"/>
    <w:tmpl w:val="45785D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44083C96"/>
    <w:multiLevelType w:val="hybridMultilevel"/>
    <w:tmpl w:val="EDAC5D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455C1D67"/>
    <w:multiLevelType w:val="hybridMultilevel"/>
    <w:tmpl w:val="A586A6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487A46D5"/>
    <w:multiLevelType w:val="hybridMultilevel"/>
    <w:tmpl w:val="19B46D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B6529BD"/>
    <w:multiLevelType w:val="hybridMultilevel"/>
    <w:tmpl w:val="FAD2E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B76137F"/>
    <w:multiLevelType w:val="hybridMultilevel"/>
    <w:tmpl w:val="58F8B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0A31B6B"/>
    <w:multiLevelType w:val="hybridMultilevel"/>
    <w:tmpl w:val="F6329C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84B62A7"/>
    <w:multiLevelType w:val="hybridMultilevel"/>
    <w:tmpl w:val="C5585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ADA098E"/>
    <w:multiLevelType w:val="hybridMultilevel"/>
    <w:tmpl w:val="88908B4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nsid w:val="6B5560E4"/>
    <w:multiLevelType w:val="hybridMultilevel"/>
    <w:tmpl w:val="8F38C5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6EBF74CF"/>
    <w:multiLevelType w:val="hybridMultilevel"/>
    <w:tmpl w:val="A2AE5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09F4517"/>
    <w:multiLevelType w:val="hybridMultilevel"/>
    <w:tmpl w:val="712067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4966099"/>
    <w:multiLevelType w:val="hybridMultilevel"/>
    <w:tmpl w:val="50EA8F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60D1B64"/>
    <w:multiLevelType w:val="hybridMultilevel"/>
    <w:tmpl w:val="0AEA37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7AAD182E"/>
    <w:multiLevelType w:val="hybridMultilevel"/>
    <w:tmpl w:val="92E62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1"/>
  </w:num>
  <w:num w:numId="4">
    <w:abstractNumId w:val="20"/>
  </w:num>
  <w:num w:numId="5">
    <w:abstractNumId w:val="2"/>
  </w:num>
  <w:num w:numId="6">
    <w:abstractNumId w:val="9"/>
  </w:num>
  <w:num w:numId="7">
    <w:abstractNumId w:val="16"/>
  </w:num>
  <w:num w:numId="8">
    <w:abstractNumId w:val="32"/>
  </w:num>
  <w:num w:numId="9">
    <w:abstractNumId w:val="6"/>
  </w:num>
  <w:num w:numId="10">
    <w:abstractNumId w:val="7"/>
  </w:num>
  <w:num w:numId="11">
    <w:abstractNumId w:val="17"/>
  </w:num>
  <w:num w:numId="12">
    <w:abstractNumId w:val="5"/>
  </w:num>
  <w:num w:numId="13">
    <w:abstractNumId w:val="14"/>
  </w:num>
  <w:num w:numId="14">
    <w:abstractNumId w:val="28"/>
  </w:num>
  <w:num w:numId="15">
    <w:abstractNumId w:val="3"/>
  </w:num>
  <w:num w:numId="16">
    <w:abstractNumId w:val="29"/>
  </w:num>
  <w:num w:numId="17">
    <w:abstractNumId w:val="26"/>
  </w:num>
  <w:num w:numId="18">
    <w:abstractNumId w:val="30"/>
  </w:num>
  <w:num w:numId="19">
    <w:abstractNumId w:val="21"/>
  </w:num>
  <w:num w:numId="20">
    <w:abstractNumId w:val="0"/>
  </w:num>
  <w:num w:numId="21">
    <w:abstractNumId w:val="1"/>
  </w:num>
  <w:num w:numId="22">
    <w:abstractNumId w:val="34"/>
  </w:num>
  <w:num w:numId="23">
    <w:abstractNumId w:val="10"/>
  </w:num>
  <w:num w:numId="24">
    <w:abstractNumId w:val="14"/>
  </w:num>
  <w:num w:numId="25">
    <w:abstractNumId w:val="24"/>
  </w:num>
  <w:num w:numId="26">
    <w:abstractNumId w:val="35"/>
  </w:num>
  <w:num w:numId="27">
    <w:abstractNumId w:val="3"/>
  </w:num>
  <w:num w:numId="28">
    <w:abstractNumId w:val="30"/>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3"/>
  </w:num>
  <w:num w:numId="32">
    <w:abstractNumId w:val="14"/>
  </w:num>
  <w:num w:numId="33">
    <w:abstractNumId w:val="19"/>
  </w:num>
  <w:num w:numId="34">
    <w:abstractNumId w:val="12"/>
  </w:num>
  <w:num w:numId="35">
    <w:abstractNumId w:val="8"/>
  </w:num>
  <w:num w:numId="36">
    <w:abstractNumId w:val="25"/>
  </w:num>
  <w:num w:numId="37">
    <w:abstractNumId w:val="4"/>
  </w:num>
  <w:num w:numId="38">
    <w:abstractNumId w:val="27"/>
  </w:num>
  <w:num w:numId="39">
    <w:abstractNumId w:val="11"/>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B3"/>
    <w:rsid w:val="000E6DA9"/>
    <w:rsid w:val="00107D9A"/>
    <w:rsid w:val="001308D6"/>
    <w:rsid w:val="00161748"/>
    <w:rsid w:val="001961C1"/>
    <w:rsid w:val="00234927"/>
    <w:rsid w:val="002C064A"/>
    <w:rsid w:val="002C260B"/>
    <w:rsid w:val="00304497"/>
    <w:rsid w:val="00324DDF"/>
    <w:rsid w:val="00427687"/>
    <w:rsid w:val="00456097"/>
    <w:rsid w:val="004C6511"/>
    <w:rsid w:val="005425B3"/>
    <w:rsid w:val="00641256"/>
    <w:rsid w:val="006734DF"/>
    <w:rsid w:val="00675C28"/>
    <w:rsid w:val="00692E5B"/>
    <w:rsid w:val="006D45B3"/>
    <w:rsid w:val="006F13E3"/>
    <w:rsid w:val="007122AA"/>
    <w:rsid w:val="007D0614"/>
    <w:rsid w:val="007F007B"/>
    <w:rsid w:val="00814BDA"/>
    <w:rsid w:val="008638D1"/>
    <w:rsid w:val="008D2AD7"/>
    <w:rsid w:val="0092084A"/>
    <w:rsid w:val="009303A1"/>
    <w:rsid w:val="0093119A"/>
    <w:rsid w:val="00A00D12"/>
    <w:rsid w:val="00A15846"/>
    <w:rsid w:val="00A3139B"/>
    <w:rsid w:val="00A46635"/>
    <w:rsid w:val="00B54A23"/>
    <w:rsid w:val="00B86C31"/>
    <w:rsid w:val="00BD3442"/>
    <w:rsid w:val="00C17A9A"/>
    <w:rsid w:val="00C66170"/>
    <w:rsid w:val="00CD3E76"/>
    <w:rsid w:val="00D04894"/>
    <w:rsid w:val="00D3148E"/>
    <w:rsid w:val="00D42B32"/>
    <w:rsid w:val="00D45888"/>
    <w:rsid w:val="00DE78DF"/>
    <w:rsid w:val="00E06CEF"/>
    <w:rsid w:val="00E66A9E"/>
    <w:rsid w:val="00E83F81"/>
    <w:rsid w:val="00F41170"/>
    <w:rsid w:val="00F554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A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41170"/>
    <w:pPr>
      <w:spacing w:after="0" w:line="240" w:lineRule="auto"/>
    </w:pPr>
  </w:style>
  <w:style w:type="paragraph" w:styleId="Listeavsnitt">
    <w:name w:val="List Paragraph"/>
    <w:basedOn w:val="Normal"/>
    <w:uiPriority w:val="34"/>
    <w:qFormat/>
    <w:rsid w:val="00F41170"/>
    <w:pPr>
      <w:ind w:left="720"/>
      <w:contextualSpacing/>
    </w:pPr>
  </w:style>
  <w:style w:type="table" w:styleId="Tabellrutenett">
    <w:name w:val="Table Grid"/>
    <w:basedOn w:val="Vanligtabell"/>
    <w:uiPriority w:val="59"/>
    <w:rsid w:val="00A3139B"/>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324D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4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A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41170"/>
    <w:pPr>
      <w:spacing w:after="0" w:line="240" w:lineRule="auto"/>
    </w:pPr>
  </w:style>
  <w:style w:type="paragraph" w:styleId="Listeavsnitt">
    <w:name w:val="List Paragraph"/>
    <w:basedOn w:val="Normal"/>
    <w:uiPriority w:val="34"/>
    <w:qFormat/>
    <w:rsid w:val="00F41170"/>
    <w:pPr>
      <w:ind w:left="720"/>
      <w:contextualSpacing/>
    </w:pPr>
  </w:style>
  <w:style w:type="table" w:styleId="Tabellrutenett">
    <w:name w:val="Table Grid"/>
    <w:basedOn w:val="Vanligtabell"/>
    <w:uiPriority w:val="59"/>
    <w:rsid w:val="00A3139B"/>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324D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4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1813</Words>
  <Characters>9610</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Pahlke, Silke</dc:creator>
  <cp:lastModifiedBy>Pahlke, Silke</cp:lastModifiedBy>
  <cp:revision>5</cp:revision>
  <cp:lastPrinted>2014-06-18T10:27:00Z</cp:lastPrinted>
  <dcterms:created xsi:type="dcterms:W3CDTF">2014-06-24T11:42:00Z</dcterms:created>
  <dcterms:modified xsi:type="dcterms:W3CDTF">2014-06-30T13:56:00Z</dcterms:modified>
</cp:coreProperties>
</file>