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C85" w:rsidRDefault="00722C85" w:rsidP="00722C85">
      <w:pPr>
        <w:pStyle w:val="Overskrift1"/>
        <w:jc w:val="center"/>
        <w:rPr>
          <w:sz w:val="44"/>
        </w:rPr>
      </w:pPr>
      <w:r w:rsidRPr="00722C85">
        <w:rPr>
          <w:sz w:val="44"/>
        </w:rPr>
        <w:t>TROSBEKJENNELSEN(forenklet) med bevegelser</w:t>
      </w:r>
    </w:p>
    <w:p w:rsidR="00722C85" w:rsidRPr="00722C85" w:rsidRDefault="00722C85" w:rsidP="00722C85">
      <w:pPr>
        <w:pStyle w:val="Undertittel"/>
        <w:jc w:val="center"/>
      </w:pPr>
      <w:r>
        <w:t>Utviklet av Lenvik menighet</w:t>
      </w:r>
    </w:p>
    <w:p w:rsidR="00722C85" w:rsidRPr="00E40BFB" w:rsidRDefault="00722C85" w:rsidP="00722C85">
      <w:pPr>
        <w:jc w:val="center"/>
        <w:rPr>
          <w:rFonts w:asciiTheme="minorHAnsi" w:hAnsiTheme="minorHAnsi"/>
        </w:rPr>
      </w:pPr>
    </w:p>
    <w:p w:rsidR="00722C85" w:rsidRPr="00E40BFB" w:rsidRDefault="00722C85" w:rsidP="00722C85">
      <w:pPr>
        <w:rPr>
          <w:rFonts w:asciiTheme="minorHAnsi" w:hAnsiTheme="minorHAnsi"/>
          <w:i/>
        </w:rPr>
      </w:pPr>
      <w:r w:rsidRPr="00E40BFB">
        <w:rPr>
          <w:rFonts w:asciiTheme="minorHAnsi" w:hAnsiTheme="minorHAnsi"/>
          <w:i/>
        </w:rPr>
        <w:t xml:space="preserve">Vi </w:t>
      </w:r>
      <w:proofErr w:type="gramStart"/>
      <w:r w:rsidRPr="00E40BFB">
        <w:rPr>
          <w:rFonts w:asciiTheme="minorHAnsi" w:hAnsiTheme="minorHAnsi"/>
          <w:i/>
        </w:rPr>
        <w:t>sier:</w:t>
      </w:r>
      <w:r w:rsidRPr="00E40BFB">
        <w:rPr>
          <w:rFonts w:asciiTheme="minorHAnsi" w:hAnsiTheme="minorHAnsi"/>
          <w:i/>
        </w:rPr>
        <w:tab/>
      </w:r>
      <w:proofErr w:type="gramEnd"/>
      <w:r w:rsidRPr="00E40BFB">
        <w:rPr>
          <w:rFonts w:asciiTheme="minorHAnsi" w:hAnsiTheme="minorHAnsi"/>
          <w:i/>
        </w:rPr>
        <w:tab/>
      </w:r>
      <w:r w:rsidRPr="00E40BFB">
        <w:rPr>
          <w:rFonts w:asciiTheme="minorHAnsi" w:hAnsiTheme="minorHAnsi"/>
          <w:i/>
        </w:rPr>
        <w:tab/>
      </w:r>
      <w:r w:rsidRPr="00E40BFB"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E40BFB">
        <w:rPr>
          <w:rFonts w:asciiTheme="minorHAnsi" w:hAnsiTheme="minorHAnsi"/>
          <w:i/>
        </w:rPr>
        <w:t>Vi gjør:</w:t>
      </w:r>
    </w:p>
    <w:p w:rsidR="00722C85" w:rsidRPr="00722C85" w:rsidRDefault="00722C85" w:rsidP="00722C85">
      <w:pPr>
        <w:rPr>
          <w:rFonts w:asciiTheme="minorHAnsi" w:hAnsiTheme="minorHAnsi"/>
        </w:rPr>
      </w:pPr>
      <w:r w:rsidRPr="00722C85">
        <w:rPr>
          <w:rFonts w:asciiTheme="minorHAnsi" w:hAnsiTheme="minorHAnsi"/>
        </w:rPr>
        <w:t>1.</w:t>
      </w:r>
      <w:r>
        <w:rPr>
          <w:rFonts w:asciiTheme="minorHAnsi" w:hAnsiTheme="minorHAnsi"/>
        </w:rPr>
        <w:tab/>
      </w:r>
      <w:r w:rsidRPr="00722C85">
        <w:rPr>
          <w:rFonts w:asciiTheme="minorHAnsi" w:hAnsiTheme="minorHAnsi"/>
        </w:rPr>
        <w:t xml:space="preserve">JEG </w:t>
      </w:r>
      <w:r w:rsidRPr="00722C85">
        <w:rPr>
          <w:rFonts w:asciiTheme="minorHAnsi" w:hAnsiTheme="minorHAnsi"/>
        </w:rPr>
        <w:tab/>
      </w:r>
      <w:r w:rsidRPr="00722C85">
        <w:rPr>
          <w:rFonts w:asciiTheme="minorHAnsi" w:hAnsiTheme="minorHAnsi"/>
        </w:rPr>
        <w:tab/>
      </w:r>
      <w:r w:rsidRPr="00722C85">
        <w:rPr>
          <w:rFonts w:asciiTheme="minorHAnsi" w:hAnsiTheme="minorHAnsi"/>
        </w:rPr>
        <w:tab/>
      </w:r>
      <w:r w:rsidRPr="00722C85">
        <w:rPr>
          <w:rFonts w:asciiTheme="minorHAnsi" w:hAnsiTheme="minorHAnsi"/>
        </w:rPr>
        <w:tab/>
      </w:r>
      <w:r w:rsidRPr="00722C85">
        <w:rPr>
          <w:rFonts w:asciiTheme="minorHAnsi" w:hAnsiTheme="minorHAnsi"/>
        </w:rPr>
        <w:tab/>
      </w:r>
      <w:r w:rsidRPr="00722C85">
        <w:rPr>
          <w:rFonts w:asciiTheme="minorHAnsi" w:hAnsiTheme="minorHAnsi"/>
          <w:i/>
        </w:rPr>
        <w:t>peke</w:t>
      </w:r>
    </w:p>
    <w:p w:rsidR="00722C85" w:rsidRPr="00E40BFB" w:rsidRDefault="00722C85" w:rsidP="00722C85">
      <w:pPr>
        <w:rPr>
          <w:rFonts w:asciiTheme="minorHAnsi" w:hAnsiTheme="minorHAnsi"/>
        </w:rPr>
      </w:pPr>
    </w:p>
    <w:p w:rsidR="00722C85" w:rsidRPr="00E40BFB" w:rsidRDefault="00722C85" w:rsidP="00722C85">
      <w:pPr>
        <w:ind w:firstLine="708"/>
        <w:rPr>
          <w:rFonts w:asciiTheme="minorHAnsi" w:hAnsiTheme="minorHAnsi"/>
        </w:rPr>
      </w:pPr>
      <w:r w:rsidRPr="00E40BFB">
        <w:rPr>
          <w:rFonts w:asciiTheme="minorHAnsi" w:hAnsiTheme="minorHAnsi"/>
        </w:rPr>
        <w:t>TROR</w:t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  <w:i/>
        </w:rPr>
        <w:t>høyre hånd, knytt, pek på tinning m. pekefinger</w:t>
      </w:r>
    </w:p>
    <w:p w:rsidR="00722C85" w:rsidRPr="00E40BFB" w:rsidRDefault="00722C85" w:rsidP="00722C85">
      <w:pPr>
        <w:rPr>
          <w:rFonts w:asciiTheme="minorHAnsi" w:hAnsiTheme="minorHAnsi"/>
        </w:rPr>
      </w:pPr>
    </w:p>
    <w:p w:rsidR="00722C85" w:rsidRPr="00E40BFB" w:rsidRDefault="00722C85" w:rsidP="00722C85">
      <w:pPr>
        <w:ind w:firstLine="708"/>
        <w:rPr>
          <w:rFonts w:asciiTheme="minorHAnsi" w:hAnsiTheme="minorHAnsi"/>
          <w:i/>
        </w:rPr>
      </w:pPr>
      <w:r w:rsidRPr="00E40BFB">
        <w:rPr>
          <w:rFonts w:asciiTheme="minorHAnsi" w:hAnsiTheme="minorHAnsi"/>
        </w:rPr>
        <w:t xml:space="preserve">PÅ </w:t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proofErr w:type="gramStart"/>
      <w:r w:rsidRPr="00E40BFB">
        <w:rPr>
          <w:rFonts w:asciiTheme="minorHAnsi" w:hAnsiTheme="minorHAnsi"/>
        </w:rPr>
        <w:tab/>
        <w:t>(</w:t>
      </w:r>
      <w:proofErr w:type="gramEnd"/>
      <w:r w:rsidRPr="00E40BFB">
        <w:rPr>
          <w:rFonts w:asciiTheme="minorHAnsi" w:hAnsiTheme="minorHAnsi"/>
          <w:i/>
        </w:rPr>
        <w:t>høyre pekefinger, pek ned)</w:t>
      </w:r>
    </w:p>
    <w:p w:rsidR="00722C85" w:rsidRPr="00E40BFB" w:rsidRDefault="00722C85" w:rsidP="00722C85">
      <w:pPr>
        <w:rPr>
          <w:rFonts w:asciiTheme="minorHAnsi" w:hAnsiTheme="minorHAnsi"/>
        </w:rPr>
      </w:pPr>
    </w:p>
    <w:p w:rsidR="00722C85" w:rsidRPr="00E40BFB" w:rsidRDefault="00722C85" w:rsidP="00722C85">
      <w:pPr>
        <w:ind w:firstLine="708"/>
        <w:rPr>
          <w:rFonts w:asciiTheme="minorHAnsi" w:hAnsiTheme="minorHAnsi"/>
        </w:rPr>
      </w:pPr>
      <w:r w:rsidRPr="00E40BFB">
        <w:rPr>
          <w:rFonts w:asciiTheme="minorHAnsi" w:hAnsiTheme="minorHAnsi"/>
        </w:rPr>
        <w:t xml:space="preserve">GUD </w:t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  <w:i/>
        </w:rPr>
        <w:t>pek opp</w:t>
      </w:r>
    </w:p>
    <w:p w:rsidR="00722C85" w:rsidRPr="00E40BFB" w:rsidRDefault="00722C85" w:rsidP="00722C85">
      <w:pPr>
        <w:rPr>
          <w:rFonts w:asciiTheme="minorHAnsi" w:hAnsiTheme="minorHAnsi"/>
        </w:rPr>
      </w:pPr>
    </w:p>
    <w:p w:rsidR="00722C85" w:rsidRPr="00E40BFB" w:rsidRDefault="00722C85" w:rsidP="00722C85">
      <w:pPr>
        <w:ind w:firstLine="708"/>
        <w:rPr>
          <w:rFonts w:asciiTheme="minorHAnsi" w:hAnsiTheme="minorHAnsi"/>
          <w:i/>
        </w:rPr>
      </w:pPr>
      <w:r w:rsidRPr="00E40BFB">
        <w:rPr>
          <w:rFonts w:asciiTheme="minorHAnsi" w:hAnsiTheme="minorHAnsi"/>
        </w:rPr>
        <w:t>FADER</w:t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bookmarkStart w:id="0" w:name="_GoBack"/>
      <w:bookmarkEnd w:id="0"/>
      <w:r w:rsidRPr="00E40BFB">
        <w:rPr>
          <w:rFonts w:asciiTheme="minorHAnsi" w:hAnsiTheme="minorHAnsi"/>
          <w:i/>
        </w:rPr>
        <w:t>høyre pekefinger, stryk ned kinnet</w:t>
      </w:r>
    </w:p>
    <w:p w:rsidR="00722C85" w:rsidRPr="00E40BFB" w:rsidRDefault="00722C85" w:rsidP="00722C85">
      <w:pPr>
        <w:rPr>
          <w:rFonts w:asciiTheme="minorHAnsi" w:hAnsiTheme="minorHAnsi"/>
        </w:rPr>
      </w:pPr>
    </w:p>
    <w:p w:rsidR="00722C85" w:rsidRPr="00E40BFB" w:rsidRDefault="00722C85" w:rsidP="00722C85">
      <w:pPr>
        <w:ind w:firstLine="708"/>
        <w:rPr>
          <w:rFonts w:asciiTheme="minorHAnsi" w:hAnsiTheme="minorHAnsi"/>
        </w:rPr>
      </w:pPr>
      <w:r w:rsidRPr="00E40BFB">
        <w:rPr>
          <w:rFonts w:asciiTheme="minorHAnsi" w:hAnsiTheme="minorHAnsi"/>
        </w:rPr>
        <w:t>SOM SKAPTE MEG</w:t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  <w:i/>
        </w:rPr>
        <w:t>høyre pekefinger fra munn i bue rett fram</w:t>
      </w:r>
    </w:p>
    <w:p w:rsidR="00722C85" w:rsidRPr="00E40BFB" w:rsidRDefault="00722C85" w:rsidP="00722C85">
      <w:pPr>
        <w:rPr>
          <w:rFonts w:asciiTheme="minorHAnsi" w:hAnsiTheme="minorHAnsi"/>
        </w:rPr>
      </w:pPr>
    </w:p>
    <w:p w:rsidR="00722C85" w:rsidRPr="00E40BFB" w:rsidRDefault="00722C85" w:rsidP="00722C85">
      <w:pPr>
        <w:ind w:firstLine="708"/>
        <w:rPr>
          <w:rFonts w:asciiTheme="minorHAnsi" w:hAnsiTheme="minorHAnsi"/>
          <w:i/>
        </w:rPr>
      </w:pPr>
      <w:r w:rsidRPr="00E40BFB">
        <w:rPr>
          <w:rFonts w:asciiTheme="minorHAnsi" w:hAnsiTheme="minorHAnsi"/>
        </w:rPr>
        <w:t>MEG</w:t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  <w:i/>
        </w:rPr>
        <w:t>høyre håndflate mot bryst</w:t>
      </w:r>
    </w:p>
    <w:p w:rsidR="00722C85" w:rsidRPr="00E40BFB" w:rsidRDefault="00722C85" w:rsidP="00722C85">
      <w:pPr>
        <w:rPr>
          <w:rFonts w:asciiTheme="minorHAnsi" w:hAnsiTheme="minorHAnsi"/>
        </w:rPr>
      </w:pPr>
      <w:r w:rsidRPr="00E40BFB">
        <w:rPr>
          <w:rFonts w:asciiTheme="minorHAnsi" w:hAnsiTheme="minorHAnsi"/>
        </w:rPr>
        <w:t>___________________________________________________________________________</w:t>
      </w:r>
    </w:p>
    <w:p w:rsidR="00722C85" w:rsidRPr="00E40BFB" w:rsidRDefault="00722C85" w:rsidP="00722C85">
      <w:pPr>
        <w:rPr>
          <w:rFonts w:asciiTheme="minorHAnsi" w:hAnsiTheme="minorHAnsi"/>
        </w:rPr>
      </w:pPr>
      <w:r>
        <w:rPr>
          <w:rFonts w:asciiTheme="minorHAnsi" w:hAnsiTheme="minorHAnsi"/>
        </w:rPr>
        <w:t>2.</w:t>
      </w:r>
      <w:r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 xml:space="preserve">JEG </w:t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  <w:i/>
        </w:rPr>
        <w:t>peke</w:t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</w:p>
    <w:p w:rsidR="00722C85" w:rsidRPr="00E40BFB" w:rsidRDefault="00722C85" w:rsidP="00722C85">
      <w:pPr>
        <w:rPr>
          <w:rFonts w:asciiTheme="minorHAnsi" w:hAnsiTheme="minorHAnsi"/>
        </w:rPr>
      </w:pPr>
    </w:p>
    <w:p w:rsidR="00722C85" w:rsidRPr="00E40BFB" w:rsidRDefault="00722C85" w:rsidP="00722C85">
      <w:pPr>
        <w:ind w:firstLine="708"/>
        <w:rPr>
          <w:rFonts w:asciiTheme="minorHAnsi" w:hAnsiTheme="minorHAnsi"/>
        </w:rPr>
      </w:pPr>
      <w:r w:rsidRPr="00E40BFB">
        <w:rPr>
          <w:rFonts w:asciiTheme="minorHAnsi" w:hAnsiTheme="minorHAnsi"/>
        </w:rPr>
        <w:t xml:space="preserve">TROR </w:t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  <w:i/>
        </w:rPr>
        <w:t>høyre hånd, knytt, pek på tinning m. pekefinger</w:t>
      </w:r>
    </w:p>
    <w:p w:rsidR="00722C85" w:rsidRPr="00E40BFB" w:rsidRDefault="00722C85" w:rsidP="00722C85">
      <w:pPr>
        <w:rPr>
          <w:rFonts w:asciiTheme="minorHAnsi" w:hAnsiTheme="minorHAnsi"/>
        </w:rPr>
      </w:pPr>
    </w:p>
    <w:p w:rsidR="00722C85" w:rsidRPr="00E40BFB" w:rsidRDefault="00722C85" w:rsidP="00722C85">
      <w:pPr>
        <w:ind w:firstLine="708"/>
        <w:rPr>
          <w:rFonts w:asciiTheme="minorHAnsi" w:hAnsiTheme="minorHAnsi"/>
        </w:rPr>
      </w:pPr>
      <w:r w:rsidRPr="00E40BFB">
        <w:rPr>
          <w:rFonts w:asciiTheme="minorHAnsi" w:hAnsiTheme="minorHAnsi"/>
        </w:rPr>
        <w:t xml:space="preserve">PÅ </w:t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proofErr w:type="gramStart"/>
      <w:r w:rsidRPr="00E40BFB">
        <w:rPr>
          <w:rFonts w:asciiTheme="minorHAnsi" w:hAnsiTheme="minorHAnsi"/>
        </w:rPr>
        <w:tab/>
        <w:t>(</w:t>
      </w:r>
      <w:proofErr w:type="gramEnd"/>
      <w:r w:rsidRPr="00E40BFB">
        <w:rPr>
          <w:rFonts w:asciiTheme="minorHAnsi" w:hAnsiTheme="minorHAnsi"/>
          <w:i/>
        </w:rPr>
        <w:t>høyre pekefinger, pek ned)</w:t>
      </w:r>
    </w:p>
    <w:p w:rsidR="00722C85" w:rsidRPr="00E40BFB" w:rsidRDefault="00722C85" w:rsidP="00722C85">
      <w:pPr>
        <w:rPr>
          <w:rFonts w:asciiTheme="minorHAnsi" w:hAnsiTheme="minorHAnsi"/>
        </w:rPr>
      </w:pPr>
    </w:p>
    <w:p w:rsidR="00722C85" w:rsidRPr="00E40BFB" w:rsidRDefault="00722C85" w:rsidP="00722C85">
      <w:pPr>
        <w:ind w:firstLine="708"/>
        <w:rPr>
          <w:rFonts w:asciiTheme="minorHAnsi" w:hAnsiTheme="minorHAnsi"/>
          <w:i/>
        </w:rPr>
      </w:pPr>
      <w:r w:rsidRPr="00E40BFB">
        <w:rPr>
          <w:rFonts w:asciiTheme="minorHAnsi" w:hAnsiTheme="minorHAnsi"/>
        </w:rPr>
        <w:t>GUDS SØNN</w:t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  <w:i/>
        </w:rPr>
        <w:t>pek på naglemerkene i begge hender</w:t>
      </w:r>
    </w:p>
    <w:p w:rsidR="00722C85" w:rsidRPr="00E40BFB" w:rsidRDefault="00722C85" w:rsidP="00722C85">
      <w:pPr>
        <w:rPr>
          <w:rFonts w:asciiTheme="minorHAnsi" w:hAnsiTheme="minorHAnsi"/>
        </w:rPr>
      </w:pPr>
    </w:p>
    <w:p w:rsidR="00722C85" w:rsidRPr="00E40BFB" w:rsidRDefault="00722C85" w:rsidP="00722C85">
      <w:pPr>
        <w:ind w:firstLine="708"/>
        <w:rPr>
          <w:rFonts w:asciiTheme="minorHAnsi" w:hAnsiTheme="minorHAnsi"/>
        </w:rPr>
      </w:pPr>
      <w:r w:rsidRPr="00E40BFB">
        <w:rPr>
          <w:rFonts w:asciiTheme="minorHAnsi" w:hAnsiTheme="minorHAnsi"/>
        </w:rPr>
        <w:t xml:space="preserve">SOM FRELSTE </w:t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proofErr w:type="gramStart"/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  <w:i/>
        </w:rPr>
        <w:t>”bryte</w:t>
      </w:r>
      <w:proofErr w:type="gramEnd"/>
      <w:r w:rsidRPr="00E40BFB">
        <w:rPr>
          <w:rFonts w:asciiTheme="minorHAnsi" w:hAnsiTheme="minorHAnsi"/>
          <w:i/>
        </w:rPr>
        <w:t xml:space="preserve"> lenker” med begge hender(”tvinnede hender”)</w:t>
      </w:r>
    </w:p>
    <w:p w:rsidR="00722C85" w:rsidRPr="00E40BFB" w:rsidRDefault="00722C85" w:rsidP="00722C85">
      <w:pPr>
        <w:rPr>
          <w:rFonts w:asciiTheme="minorHAnsi" w:hAnsiTheme="minorHAnsi"/>
        </w:rPr>
      </w:pPr>
    </w:p>
    <w:p w:rsidR="00722C85" w:rsidRPr="00E40BFB" w:rsidRDefault="00722C85" w:rsidP="00722C85">
      <w:pPr>
        <w:ind w:firstLine="708"/>
        <w:rPr>
          <w:rFonts w:asciiTheme="minorHAnsi" w:hAnsiTheme="minorHAnsi"/>
          <w:i/>
        </w:rPr>
      </w:pPr>
      <w:r w:rsidRPr="00E40BFB">
        <w:rPr>
          <w:rFonts w:asciiTheme="minorHAnsi" w:hAnsiTheme="minorHAnsi"/>
        </w:rPr>
        <w:t>MEG</w:t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  <w:i/>
        </w:rPr>
        <w:t>høyre håndflate mot bryst</w:t>
      </w:r>
    </w:p>
    <w:p w:rsidR="00722C85" w:rsidRPr="00E40BFB" w:rsidRDefault="00722C85" w:rsidP="00722C85">
      <w:pPr>
        <w:rPr>
          <w:rFonts w:asciiTheme="minorHAnsi" w:hAnsiTheme="minorHAnsi"/>
        </w:rPr>
      </w:pPr>
      <w:r w:rsidRPr="00E40BFB">
        <w:rPr>
          <w:rFonts w:asciiTheme="minorHAnsi" w:hAnsiTheme="minorHAnsi"/>
        </w:rPr>
        <w:t>___________________________________________________________________________</w:t>
      </w:r>
    </w:p>
    <w:p w:rsidR="00722C85" w:rsidRPr="00E40BFB" w:rsidRDefault="00722C85" w:rsidP="00722C85">
      <w:pPr>
        <w:rPr>
          <w:rFonts w:asciiTheme="minorHAnsi" w:hAnsiTheme="minorHAnsi"/>
        </w:rPr>
      </w:pPr>
      <w:r>
        <w:rPr>
          <w:rFonts w:asciiTheme="minorHAnsi" w:hAnsiTheme="minorHAnsi"/>
        </w:rPr>
        <w:t>3.</w:t>
      </w:r>
      <w:r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 xml:space="preserve">JEG </w:t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  <w:i/>
        </w:rPr>
        <w:t>peke</w:t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</w:p>
    <w:p w:rsidR="00722C85" w:rsidRPr="00E40BFB" w:rsidRDefault="00722C85" w:rsidP="00722C85">
      <w:pPr>
        <w:rPr>
          <w:rFonts w:asciiTheme="minorHAnsi" w:hAnsiTheme="minorHAnsi"/>
        </w:rPr>
      </w:pPr>
    </w:p>
    <w:p w:rsidR="00722C85" w:rsidRPr="00E40BFB" w:rsidRDefault="00722C85" w:rsidP="00722C85">
      <w:pPr>
        <w:ind w:firstLine="708"/>
        <w:rPr>
          <w:rFonts w:asciiTheme="minorHAnsi" w:hAnsiTheme="minorHAnsi"/>
        </w:rPr>
      </w:pPr>
      <w:r w:rsidRPr="00E40BFB">
        <w:rPr>
          <w:rFonts w:asciiTheme="minorHAnsi" w:hAnsiTheme="minorHAnsi"/>
        </w:rPr>
        <w:t xml:space="preserve">TROR </w:t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  <w:i/>
        </w:rPr>
        <w:t>høyre hånd, knytt, pek på tinning m. pekefinger</w:t>
      </w:r>
    </w:p>
    <w:p w:rsidR="00722C85" w:rsidRPr="00E40BFB" w:rsidRDefault="00722C85" w:rsidP="00722C85">
      <w:pPr>
        <w:rPr>
          <w:rFonts w:asciiTheme="minorHAnsi" w:hAnsiTheme="minorHAnsi"/>
        </w:rPr>
      </w:pPr>
    </w:p>
    <w:p w:rsidR="00722C85" w:rsidRPr="00722C85" w:rsidRDefault="00722C85" w:rsidP="00722C85">
      <w:pPr>
        <w:ind w:firstLine="708"/>
        <w:rPr>
          <w:rFonts w:asciiTheme="minorHAnsi" w:hAnsiTheme="minorHAnsi"/>
        </w:rPr>
      </w:pPr>
      <w:r w:rsidRPr="00E40BFB">
        <w:rPr>
          <w:rFonts w:asciiTheme="minorHAnsi" w:hAnsiTheme="minorHAnsi"/>
        </w:rPr>
        <w:t>PÅ</w:t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proofErr w:type="gramStart"/>
      <w:r w:rsidRPr="00E40BFB">
        <w:rPr>
          <w:rFonts w:asciiTheme="minorHAnsi" w:hAnsiTheme="minorHAnsi"/>
        </w:rPr>
        <w:tab/>
        <w:t>(</w:t>
      </w:r>
      <w:proofErr w:type="gramEnd"/>
      <w:r w:rsidRPr="00E40BFB">
        <w:rPr>
          <w:rFonts w:asciiTheme="minorHAnsi" w:hAnsiTheme="minorHAnsi"/>
          <w:i/>
        </w:rPr>
        <w:t>høyre pekefinger, pek ned)</w:t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  <w:t xml:space="preserve">DEN HELLIGE </w:t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40BFB">
        <w:rPr>
          <w:rFonts w:asciiTheme="minorHAnsi" w:hAnsiTheme="minorHAnsi"/>
          <w:i/>
        </w:rPr>
        <w:t xml:space="preserve">begge hender foran ansiktet, ”skyv” til hver side </w:t>
      </w:r>
    </w:p>
    <w:p w:rsidR="00722C85" w:rsidRPr="00E40BFB" w:rsidRDefault="00722C85" w:rsidP="00722C85">
      <w:pPr>
        <w:rPr>
          <w:rFonts w:asciiTheme="minorHAnsi" w:hAnsiTheme="minorHAnsi"/>
        </w:rPr>
      </w:pPr>
    </w:p>
    <w:p w:rsidR="00722C85" w:rsidRPr="00E40BFB" w:rsidRDefault="00722C85" w:rsidP="00722C85">
      <w:pPr>
        <w:ind w:firstLine="708"/>
        <w:rPr>
          <w:rFonts w:asciiTheme="minorHAnsi" w:hAnsiTheme="minorHAnsi"/>
          <w:i/>
        </w:rPr>
      </w:pPr>
      <w:r w:rsidRPr="00E40BFB">
        <w:rPr>
          <w:rFonts w:asciiTheme="minorHAnsi" w:hAnsiTheme="minorHAnsi"/>
        </w:rPr>
        <w:t>ÅND</w:t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  <w:i/>
        </w:rPr>
        <w:t>høyre pekefinger fra munn i bue ned og fram</w:t>
      </w:r>
    </w:p>
    <w:p w:rsidR="00722C85" w:rsidRPr="00E40BFB" w:rsidRDefault="00722C85" w:rsidP="00722C85">
      <w:pPr>
        <w:rPr>
          <w:rFonts w:asciiTheme="minorHAnsi" w:hAnsiTheme="minorHAnsi"/>
        </w:rPr>
      </w:pPr>
    </w:p>
    <w:p w:rsidR="00722C85" w:rsidRPr="00E40BFB" w:rsidRDefault="00722C85" w:rsidP="00722C85">
      <w:pPr>
        <w:ind w:firstLine="708"/>
        <w:rPr>
          <w:rFonts w:asciiTheme="minorHAnsi" w:hAnsiTheme="minorHAnsi"/>
          <w:i/>
        </w:rPr>
      </w:pPr>
      <w:r w:rsidRPr="00E40BFB">
        <w:rPr>
          <w:rFonts w:asciiTheme="minorHAnsi" w:hAnsiTheme="minorHAnsi"/>
        </w:rPr>
        <w:t xml:space="preserve">SOM GIR </w:t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  <w:t>høyre håndflate opp, i bue fram</w:t>
      </w:r>
    </w:p>
    <w:p w:rsidR="00722C85" w:rsidRPr="00E40BFB" w:rsidRDefault="00722C85" w:rsidP="00722C85">
      <w:pPr>
        <w:rPr>
          <w:rFonts w:asciiTheme="minorHAnsi" w:hAnsiTheme="minorHAnsi"/>
        </w:rPr>
      </w:pPr>
    </w:p>
    <w:p w:rsidR="00722C85" w:rsidRPr="00E40BFB" w:rsidRDefault="00722C85" w:rsidP="00722C85">
      <w:pPr>
        <w:ind w:firstLine="708"/>
        <w:rPr>
          <w:rFonts w:asciiTheme="minorHAnsi" w:hAnsiTheme="minorHAnsi"/>
        </w:rPr>
      </w:pPr>
      <w:r w:rsidRPr="00E40BFB">
        <w:rPr>
          <w:rFonts w:asciiTheme="minorHAnsi" w:hAnsiTheme="minorHAnsi"/>
        </w:rPr>
        <w:t xml:space="preserve">MEG </w:t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  <w:i/>
        </w:rPr>
        <w:t>høyre håndflate mot bryst</w:t>
      </w:r>
    </w:p>
    <w:p w:rsidR="00722C85" w:rsidRPr="00E40BFB" w:rsidRDefault="00722C85" w:rsidP="00722C85">
      <w:pPr>
        <w:rPr>
          <w:rFonts w:asciiTheme="minorHAnsi" w:hAnsiTheme="minorHAnsi"/>
        </w:rPr>
      </w:pPr>
    </w:p>
    <w:p w:rsidR="003C234D" w:rsidRPr="00722C85" w:rsidRDefault="00722C85" w:rsidP="00722C85">
      <w:pPr>
        <w:ind w:firstLine="708"/>
        <w:rPr>
          <w:rFonts w:asciiTheme="minorHAnsi" w:hAnsiTheme="minorHAnsi"/>
          <w:i/>
        </w:rPr>
      </w:pPr>
      <w:r w:rsidRPr="00E40BFB">
        <w:rPr>
          <w:rFonts w:asciiTheme="minorHAnsi" w:hAnsiTheme="minorHAnsi"/>
        </w:rPr>
        <w:t xml:space="preserve">LIV </w:t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</w:rPr>
        <w:tab/>
      </w:r>
      <w:r w:rsidRPr="00E40BFB">
        <w:rPr>
          <w:rFonts w:asciiTheme="minorHAnsi" w:hAnsiTheme="minorHAnsi"/>
          <w:i/>
        </w:rPr>
        <w:t>hånda på hjertet</w:t>
      </w:r>
    </w:p>
    <w:sectPr w:rsidR="003C234D" w:rsidRPr="00722C85" w:rsidSect="00E51BA6">
      <w:headerReference w:type="default" r:id="rId8"/>
      <w:footerReference w:type="default" r:id="rId9"/>
      <w:footerReference w:type="first" r:id="rId10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D" w:rsidRDefault="003C234D" w:rsidP="00173EFF">
      <w:r>
        <w:separator/>
      </w:r>
    </w:p>
  </w:endnote>
  <w:endnote w:type="continuationSeparator" w:id="0">
    <w:p w:rsidR="003C234D" w:rsidRDefault="003C234D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3C234D" w:rsidRDefault="008D38CA" w:rsidP="00B669A6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3C234D">
      <w:rPr>
        <w:rStyle w:val="Svakutheving"/>
        <w:spacing w:val="8"/>
        <w:kern w:val="16"/>
        <w:sz w:val="20"/>
      </w:rPr>
      <w:t>Dette dokumentet e</w:t>
    </w:r>
    <w:r w:rsidR="003C234D" w:rsidRPr="003C234D">
      <w:rPr>
        <w:rStyle w:val="Svakutheving"/>
        <w:spacing w:val="8"/>
        <w:kern w:val="16"/>
        <w:sz w:val="20"/>
      </w:rPr>
      <w:t>r hentet fra ressursbanken.no (D</w:t>
    </w:r>
    <w:r w:rsidRPr="003C234D">
      <w:rPr>
        <w:rStyle w:val="Svakutheving"/>
        <w:spacing w:val="8"/>
        <w:kern w:val="16"/>
        <w:sz w:val="20"/>
      </w:rPr>
      <w:t xml:space="preserve">en norske kirke) og kan brukes fritt til </w:t>
    </w:r>
    <w:r w:rsidRPr="003C234D">
      <w:rPr>
        <w:rStyle w:val="Svakutheving"/>
        <w:spacing w:val="8"/>
        <w:kern w:val="16"/>
        <w:sz w:val="20"/>
      </w:rPr>
      <w:br/>
      <w:t>ikke-kommersielle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0801BD" w:rsidRDefault="008D38CA" w:rsidP="008D38CA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0801BD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C234D" w:rsidRPr="000801BD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0801BD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0801BD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D" w:rsidRDefault="003C234D" w:rsidP="00173EFF">
      <w:r>
        <w:separator/>
      </w:r>
    </w:p>
  </w:footnote>
  <w:footnote w:type="continuationSeparator" w:id="0">
    <w:p w:rsidR="003C234D" w:rsidRDefault="003C234D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</w:rPr>
    </w:pPr>
    <w:r>
      <w:rPr>
        <w:color w:val="8496B0" w:themeColor="text2" w:themeTint="99"/>
      </w:rPr>
      <w:t xml:space="preserve">Side </w:t>
    </w:r>
    <w:r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>PAGE   \* MERGEFORMAT</w:instrText>
    </w:r>
    <w:r>
      <w:rPr>
        <w:color w:val="8496B0" w:themeColor="text2" w:themeTint="99"/>
      </w:rPr>
      <w:fldChar w:fldCharType="separate"/>
    </w:r>
    <w:r w:rsidR="00722C85">
      <w:rPr>
        <w:noProof/>
        <w:color w:val="8496B0" w:themeColor="text2" w:themeTint="99"/>
      </w:rPr>
      <w:t>2</w:t>
    </w:r>
    <w:r>
      <w:rPr>
        <w:color w:val="8496B0" w:themeColor="text2" w:themeTint="99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70A3"/>
    <w:multiLevelType w:val="hybridMultilevel"/>
    <w:tmpl w:val="B73AD90E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DB7145"/>
    <w:multiLevelType w:val="hybridMultilevel"/>
    <w:tmpl w:val="728AB960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703D90"/>
    <w:multiLevelType w:val="hybridMultilevel"/>
    <w:tmpl w:val="0AC8F7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D1A32"/>
    <w:multiLevelType w:val="hybridMultilevel"/>
    <w:tmpl w:val="5736350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A2046"/>
    <w:multiLevelType w:val="hybridMultilevel"/>
    <w:tmpl w:val="AD2E369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50C1A"/>
    <w:multiLevelType w:val="hybridMultilevel"/>
    <w:tmpl w:val="FED6F9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A7757"/>
    <w:multiLevelType w:val="hybridMultilevel"/>
    <w:tmpl w:val="38847C7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0"/>
  </w:num>
  <w:num w:numId="5">
    <w:abstractNumId w:val="8"/>
  </w:num>
  <w:num w:numId="6">
    <w:abstractNumId w:val="12"/>
  </w:num>
  <w:num w:numId="7">
    <w:abstractNumId w:val="6"/>
  </w:num>
  <w:num w:numId="8">
    <w:abstractNumId w:val="9"/>
  </w:num>
  <w:num w:numId="9">
    <w:abstractNumId w:val="10"/>
  </w:num>
  <w:num w:numId="10">
    <w:abstractNumId w:val="4"/>
  </w:num>
  <w:num w:numId="11">
    <w:abstractNumId w:val="13"/>
  </w:num>
  <w:num w:numId="12">
    <w:abstractNumId w:val="7"/>
  </w:num>
  <w:num w:numId="13">
    <w:abstractNumId w:val="2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4D"/>
    <w:rsid w:val="00004153"/>
    <w:rsid w:val="00066110"/>
    <w:rsid w:val="000801BD"/>
    <w:rsid w:val="00173EFF"/>
    <w:rsid w:val="0019147D"/>
    <w:rsid w:val="001D525A"/>
    <w:rsid w:val="00246A05"/>
    <w:rsid w:val="002A0D2E"/>
    <w:rsid w:val="002B4B4D"/>
    <w:rsid w:val="00364FD9"/>
    <w:rsid w:val="003C234D"/>
    <w:rsid w:val="003F7BC8"/>
    <w:rsid w:val="00442E3E"/>
    <w:rsid w:val="004A23AA"/>
    <w:rsid w:val="006574D3"/>
    <w:rsid w:val="006D7D6F"/>
    <w:rsid w:val="00722C85"/>
    <w:rsid w:val="00793B6C"/>
    <w:rsid w:val="008460ED"/>
    <w:rsid w:val="008D38CA"/>
    <w:rsid w:val="00A61B0D"/>
    <w:rsid w:val="00B55A95"/>
    <w:rsid w:val="00B56B8C"/>
    <w:rsid w:val="00B669A6"/>
    <w:rsid w:val="00CA03EF"/>
    <w:rsid w:val="00CB3140"/>
    <w:rsid w:val="00D873E5"/>
    <w:rsid w:val="00DA55BF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82242D1-5BA5-46B0-8465-4690117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72C42-3C76-4C18-8B9B-6BF56C4D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1</Pages>
  <Words>179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2016-07-27T09:37:00Z</dcterms:created>
  <dcterms:modified xsi:type="dcterms:W3CDTF">2016-07-27T09:37:00Z</dcterms:modified>
</cp:coreProperties>
</file>