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5C" w:rsidRPr="0081041A" w:rsidRDefault="00817E5C" w:rsidP="00817E5C">
      <w:pPr>
        <w:rPr>
          <w:b/>
          <w:sz w:val="28"/>
          <w:szCs w:val="28"/>
        </w:rPr>
      </w:pPr>
      <w:bookmarkStart w:id="0" w:name="_GoBack"/>
      <w:bookmarkEnd w:id="0"/>
      <w:r w:rsidRPr="0081041A">
        <w:rPr>
          <w:b/>
          <w:sz w:val="28"/>
          <w:szCs w:val="28"/>
        </w:rPr>
        <w:t>SYNG TRO!</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17E5C" w:rsidRDefault="00817E5C" w:rsidP="00817E5C">
      <w:pPr>
        <w:rPr>
          <w:b/>
          <w:sz w:val="28"/>
          <w:szCs w:val="28"/>
        </w:rPr>
      </w:pPr>
      <w:r w:rsidRPr="0081041A">
        <w:rPr>
          <w:b/>
          <w:sz w:val="28"/>
          <w:szCs w:val="28"/>
        </w:rPr>
        <w:t>Salmeboken i konfirmasjonstiden</w:t>
      </w:r>
    </w:p>
    <w:p w:rsidR="00817E5C" w:rsidRPr="0081041A" w:rsidRDefault="00817E5C" w:rsidP="00817E5C">
      <w:pPr>
        <w:rPr>
          <w:b/>
          <w:i/>
          <w:sz w:val="22"/>
          <w:szCs w:val="22"/>
        </w:rPr>
      </w:pPr>
      <w:r>
        <w:rPr>
          <w:sz w:val="22"/>
          <w:szCs w:val="22"/>
        </w:rPr>
        <w:br/>
        <w:t>Undervisningsopplegg (www.norsksalmebok.no/</w:t>
      </w:r>
      <w:proofErr w:type="spellStart"/>
      <w:r>
        <w:rPr>
          <w:sz w:val="22"/>
          <w:szCs w:val="22"/>
        </w:rPr>
        <w:t>syngtro</w:t>
      </w:r>
      <w:proofErr w:type="spellEnd"/>
      <w:r>
        <w:rPr>
          <w:sz w:val="22"/>
          <w:szCs w:val="22"/>
        </w:rPr>
        <w:t>)</w:t>
      </w:r>
      <w:r>
        <w:rPr>
          <w:sz w:val="22"/>
          <w:szCs w:val="22"/>
        </w:rPr>
        <w:br/>
      </w:r>
      <w:r w:rsidRPr="0081041A">
        <w:rPr>
          <w:b/>
          <w:i/>
          <w:sz w:val="22"/>
          <w:szCs w:val="22"/>
        </w:rPr>
        <w:t>Av Sindre Skeie</w:t>
      </w:r>
    </w:p>
    <w:p w:rsidR="00817E5C" w:rsidRDefault="00817E5C" w:rsidP="00817E5C">
      <w:pPr>
        <w:rPr>
          <w:b/>
        </w:rPr>
      </w:pPr>
    </w:p>
    <w:p w:rsidR="00817E5C" w:rsidRPr="0081041A" w:rsidRDefault="00817E5C" w:rsidP="00817E5C">
      <w:pPr>
        <w:rPr>
          <w:b/>
          <w:sz w:val="28"/>
          <w:szCs w:val="28"/>
        </w:rPr>
      </w:pPr>
      <w:r w:rsidRPr="0081041A">
        <w:rPr>
          <w:b/>
          <w:sz w:val="28"/>
          <w:szCs w:val="28"/>
        </w:rPr>
        <w:t>TITTEL</w:t>
      </w:r>
    </w:p>
    <w:p w:rsidR="00817E5C" w:rsidRPr="0081041A" w:rsidRDefault="00817E5C" w:rsidP="00817E5C">
      <w:pPr>
        <w:rPr>
          <w:b/>
          <w:sz w:val="28"/>
          <w:szCs w:val="28"/>
        </w:rPr>
      </w:pPr>
      <w:r w:rsidRPr="0081041A">
        <w:rPr>
          <w:b/>
          <w:sz w:val="28"/>
          <w:szCs w:val="28"/>
        </w:rPr>
        <w:t>Musikalsk salmelek</w:t>
      </w:r>
    </w:p>
    <w:p w:rsidR="00817E5C" w:rsidRPr="00FF09AB" w:rsidRDefault="00817E5C" w:rsidP="00817E5C"/>
    <w:p w:rsidR="00817E5C" w:rsidRPr="0081041A" w:rsidRDefault="00817E5C" w:rsidP="00817E5C">
      <w:pPr>
        <w:rPr>
          <w:b/>
          <w:sz w:val="28"/>
          <w:szCs w:val="28"/>
        </w:rPr>
      </w:pPr>
      <w:r w:rsidRPr="0081041A">
        <w:rPr>
          <w:b/>
          <w:sz w:val="28"/>
          <w:szCs w:val="28"/>
        </w:rPr>
        <w:t>TEMA</w:t>
      </w:r>
    </w:p>
    <w:p w:rsidR="00817E5C" w:rsidRDefault="00817E5C" w:rsidP="00817E5C">
      <w:r>
        <w:t>Tradisjon, kirkemusikk, salmer: Utforske salmeskatten på en annerledes måte.</w:t>
      </w:r>
    </w:p>
    <w:p w:rsidR="00817E5C" w:rsidRPr="00FF09AB" w:rsidRDefault="00817E5C" w:rsidP="00817E5C"/>
    <w:p w:rsidR="00817E5C" w:rsidRPr="0081041A" w:rsidRDefault="00817E5C" w:rsidP="00817E5C">
      <w:pPr>
        <w:rPr>
          <w:b/>
          <w:sz w:val="28"/>
          <w:szCs w:val="28"/>
        </w:rPr>
      </w:pPr>
      <w:r w:rsidRPr="0081041A">
        <w:rPr>
          <w:b/>
          <w:sz w:val="28"/>
          <w:szCs w:val="28"/>
        </w:rPr>
        <w:t>HVA VIL VI MED OPPLEGGET?</w:t>
      </w:r>
    </w:p>
    <w:p w:rsidR="00817E5C" w:rsidRDefault="00817E5C" w:rsidP="00817E5C">
      <w:r>
        <w:t>Målet er å gjøre konfirmantene tryggere på å synge sammen, og å la dem oppdage hvordan tekst og melodi beriker hverandre.</w:t>
      </w:r>
    </w:p>
    <w:p w:rsidR="00817E5C" w:rsidRDefault="00817E5C" w:rsidP="00817E5C"/>
    <w:p w:rsidR="00817E5C" w:rsidRPr="0081041A" w:rsidRDefault="00817E5C" w:rsidP="00817E5C">
      <w:pPr>
        <w:rPr>
          <w:b/>
          <w:sz w:val="28"/>
          <w:szCs w:val="28"/>
        </w:rPr>
      </w:pPr>
      <w:r w:rsidRPr="0081041A">
        <w:rPr>
          <w:b/>
          <w:sz w:val="28"/>
          <w:szCs w:val="28"/>
        </w:rPr>
        <w:t>INNHOLD / BAKGRUNNSSTOFF</w:t>
      </w:r>
    </w:p>
    <w:p w:rsidR="00817E5C" w:rsidRDefault="00817E5C" w:rsidP="00817E5C">
      <w:r>
        <w:t>Dette opplegget forutsetter en del frimodighet og vilje til å dumme seg ut fra konfirmantlæreren</w:t>
      </w:r>
      <w:r w:rsidR="00E279B9">
        <w:t>s side</w:t>
      </w:r>
      <w:r>
        <w:t>. Det kan lykkes eller mislykkes, avhengig av hva slags konfirmantgruppe man har.</w:t>
      </w:r>
    </w:p>
    <w:p w:rsidR="00817E5C" w:rsidRDefault="00817E5C" w:rsidP="00817E5C"/>
    <w:p w:rsidR="00817E5C" w:rsidRPr="0081041A" w:rsidRDefault="00817E5C" w:rsidP="00817E5C">
      <w:pPr>
        <w:rPr>
          <w:b/>
          <w:sz w:val="28"/>
          <w:szCs w:val="28"/>
        </w:rPr>
      </w:pPr>
      <w:r w:rsidRPr="0081041A">
        <w:rPr>
          <w:b/>
          <w:sz w:val="28"/>
          <w:szCs w:val="28"/>
        </w:rPr>
        <w:t>ARBEIDSMÅTER</w:t>
      </w:r>
    </w:p>
    <w:p w:rsidR="00817E5C" w:rsidRDefault="00817E5C" w:rsidP="00817E5C">
      <w:r>
        <w:t>Opplegget inneholder en del oppgaver med musikalsk lek, hvor tekster og melodier settes sammen på nye måter. Tanken er at man kan bruke en eller flere av disse oppgavene innenfor en undervisningstime</w:t>
      </w:r>
      <w:r w:rsidR="00E279B9">
        <w:t xml:space="preserve"> med annet tema</w:t>
      </w:r>
      <w:r>
        <w:t>, som et avbrekk med noe annerledes, og for å gi salmene en plass i den ordinære konfirmantundervisningen.</w:t>
      </w:r>
    </w:p>
    <w:p w:rsidR="00817E5C" w:rsidRDefault="00817E5C" w:rsidP="00817E5C"/>
    <w:p w:rsidR="00817E5C" w:rsidRDefault="00817E5C" w:rsidP="00817E5C">
      <w:r>
        <w:t xml:space="preserve">Oppgavene krever at du </w:t>
      </w:r>
      <w:r w:rsidR="00E279B9">
        <w:t xml:space="preserve">som </w:t>
      </w:r>
      <w:proofErr w:type="spellStart"/>
      <w:r w:rsidR="00E279B9">
        <w:t>konfirmantlærer</w:t>
      </w:r>
      <w:proofErr w:type="spellEnd"/>
      <w:r w:rsidR="00E279B9">
        <w:t xml:space="preserve"> </w:t>
      </w:r>
      <w:r>
        <w:t>øver godt i forkant, slik at du selv kjenner deg trygg på å synge en tekst på ulike melodier. Allier deg gjerne med menighetens kantor.</w:t>
      </w:r>
    </w:p>
    <w:p w:rsidR="00817E5C" w:rsidRDefault="00817E5C" w:rsidP="00817E5C"/>
    <w:p w:rsidR="00817E5C" w:rsidRPr="00B153C6" w:rsidRDefault="00817E5C" w:rsidP="00817E5C">
      <w:pPr>
        <w:rPr>
          <w:b/>
          <w:i/>
        </w:rPr>
      </w:pPr>
      <w:r w:rsidRPr="00B153C6">
        <w:rPr>
          <w:b/>
          <w:i/>
        </w:rPr>
        <w:t>Forberedelser</w:t>
      </w:r>
    </w:p>
    <w:p w:rsidR="00817E5C" w:rsidRDefault="00817E5C" w:rsidP="00817E5C">
      <w:r>
        <w:t>Før du begynner med en oppgave, er det viktig å tenke gjennom hvor konfirmantene befinner seg</w:t>
      </w:r>
      <w:r w:rsidR="00E279B9">
        <w:t xml:space="preserve">, </w:t>
      </w:r>
      <w:r>
        <w:t xml:space="preserve">og hva som kan </w:t>
      </w:r>
      <w:r w:rsidR="00E279B9">
        <w:t>være</w:t>
      </w:r>
      <w:r>
        <w:t xml:space="preserve"> et godt utgangspunkt for å synge sammen. Står de, sitter de, er de samlet eller spredt? Hvordan kan det markeres at det skal skje noe annet enn vanlig undervisning? Kan konfirmantene sitte i en trapp med deg stående foran, for eksempel trappen opp til koret i kirkerommet, eller har du kortrapper som kan brukes? Kan det være lurt å begynne med å la konfirmantene sitte, og deretter la dem stå? Skal gutter og jenter sitte blandet, eller vil du ha dem atskilt?</w:t>
      </w:r>
    </w:p>
    <w:p w:rsidR="00817E5C" w:rsidRDefault="00817E5C" w:rsidP="00817E5C"/>
    <w:p w:rsidR="00817E5C" w:rsidRDefault="00817E5C" w:rsidP="00817E5C">
      <w:r>
        <w:t xml:space="preserve">Utfør gjerne en liten </w:t>
      </w:r>
      <w:proofErr w:type="spellStart"/>
      <w:r>
        <w:t>oppvarmingsøkt</w:t>
      </w:r>
      <w:proofErr w:type="spellEnd"/>
      <w:r>
        <w:t xml:space="preserve"> sammen med konfirmantene, som godt kan inneholde en eller flere oppvarmingssanger og øvelser for stemme og kropp.</w:t>
      </w:r>
    </w:p>
    <w:p w:rsidR="00817E5C" w:rsidRDefault="00817E5C" w:rsidP="00817E5C"/>
    <w:p w:rsidR="00817E5C" w:rsidRPr="00B153C6" w:rsidRDefault="00817E5C" w:rsidP="00817E5C">
      <w:pPr>
        <w:rPr>
          <w:b/>
          <w:i/>
        </w:rPr>
      </w:pPr>
      <w:r w:rsidRPr="00B153C6">
        <w:rPr>
          <w:b/>
          <w:i/>
        </w:rPr>
        <w:t>Oppgave A: Synge noen kjente melodier</w:t>
      </w:r>
    </w:p>
    <w:p w:rsidR="00817E5C" w:rsidRDefault="00817E5C" w:rsidP="00817E5C">
      <w:r>
        <w:t>Del konfirmantene inn i to lag. Det skal nå gjennomføres en konkurranse, hvor poenget i hver runde går til det laget som synger sterkest og finest.</w:t>
      </w:r>
    </w:p>
    <w:p w:rsidR="00817E5C" w:rsidRDefault="00817E5C" w:rsidP="00817E5C"/>
    <w:p w:rsidR="00817E5C" w:rsidRDefault="00817E5C" w:rsidP="00817E5C">
      <w:r>
        <w:lastRenderedPageBreak/>
        <w:t xml:space="preserve">Først skal du synge en </w:t>
      </w:r>
      <w:r w:rsidR="00E279B9">
        <w:t>etter</w:t>
      </w:r>
      <w:r>
        <w:t xml:space="preserve"> en av de nedenstående strofene. Straks etter at du har sunget en strofe, skal alle konfirmantene gjenta den. Det laget som etter din mening synger sterkest og/eller finest, får et poeng. Hold rede på poengene underveis.</w:t>
      </w:r>
    </w:p>
    <w:p w:rsidR="00817E5C" w:rsidRDefault="00817E5C" w:rsidP="00817E5C"/>
    <w:p w:rsidR="00817E5C" w:rsidRDefault="00817E5C" w:rsidP="00817E5C">
      <w:pPr>
        <w:pStyle w:val="Listeavsnitt"/>
        <w:numPr>
          <w:ilvl w:val="0"/>
          <w:numId w:val="1"/>
        </w:numPr>
      </w:pPr>
      <w:r>
        <w:t xml:space="preserve">Det var en liten gutt som gikk og </w:t>
      </w:r>
      <w:proofErr w:type="spellStart"/>
      <w:r>
        <w:t>gret</w:t>
      </w:r>
      <w:proofErr w:type="spellEnd"/>
      <w:r>
        <w:t xml:space="preserve"> og var så lei.</w:t>
      </w:r>
    </w:p>
    <w:p w:rsidR="00817E5C" w:rsidRDefault="00817E5C" w:rsidP="00817E5C">
      <w:pPr>
        <w:pStyle w:val="Listeavsnitt"/>
        <w:numPr>
          <w:ilvl w:val="0"/>
          <w:numId w:val="1"/>
        </w:numPr>
      </w:pPr>
      <w:r>
        <w:t xml:space="preserve">Pål sine høner på haugen ut </w:t>
      </w:r>
      <w:proofErr w:type="spellStart"/>
      <w:r>
        <w:t>sleppte</w:t>
      </w:r>
      <w:proofErr w:type="spellEnd"/>
      <w:r>
        <w:t xml:space="preserve">, høna så lett over </w:t>
      </w:r>
      <w:proofErr w:type="spellStart"/>
      <w:r>
        <w:t>haugane</w:t>
      </w:r>
      <w:proofErr w:type="spellEnd"/>
      <w:r>
        <w:t xml:space="preserve"> sprang.</w:t>
      </w:r>
    </w:p>
    <w:p w:rsidR="00817E5C" w:rsidRPr="006B13B0" w:rsidRDefault="00817E5C" w:rsidP="00817E5C">
      <w:pPr>
        <w:pStyle w:val="Listeavsnitt"/>
        <w:numPr>
          <w:ilvl w:val="0"/>
          <w:numId w:val="1"/>
        </w:numPr>
      </w:pPr>
      <w:r>
        <w:t>Min hatt den har tre kanter, tre kanter har min hatt.</w:t>
      </w:r>
    </w:p>
    <w:p w:rsidR="00817E5C" w:rsidRDefault="00817E5C" w:rsidP="00817E5C">
      <w:pPr>
        <w:pStyle w:val="Listeavsnitt"/>
        <w:numPr>
          <w:ilvl w:val="0"/>
          <w:numId w:val="1"/>
        </w:numPr>
      </w:pPr>
      <w:r>
        <w:t>Deilig er den himmel blå, lyst det er å se derpå.</w:t>
      </w:r>
    </w:p>
    <w:p w:rsidR="00817E5C" w:rsidRDefault="00817E5C" w:rsidP="00817E5C">
      <w:pPr>
        <w:pStyle w:val="Listeavsnitt"/>
        <w:numPr>
          <w:ilvl w:val="0"/>
          <w:numId w:val="1"/>
        </w:numPr>
      </w:pPr>
      <w:r>
        <w:t>Jeg folder mine hender små i takk og bønn til deg.</w:t>
      </w:r>
    </w:p>
    <w:p w:rsidR="00817E5C" w:rsidRDefault="00817E5C" w:rsidP="00817E5C">
      <w:pPr>
        <w:pStyle w:val="Listeavsnitt"/>
        <w:numPr>
          <w:ilvl w:val="0"/>
          <w:numId w:val="1"/>
        </w:numPr>
      </w:pPr>
      <w:r>
        <w:t>Jeg gikk meg over sjø og land. Der møtte jeg en gammel mann.</w:t>
      </w:r>
    </w:p>
    <w:p w:rsidR="00817E5C" w:rsidRDefault="00817E5C" w:rsidP="00817E5C">
      <w:pPr>
        <w:pStyle w:val="Listeavsnitt"/>
        <w:numPr>
          <w:ilvl w:val="0"/>
          <w:numId w:val="1"/>
        </w:numPr>
      </w:pPr>
      <w:r>
        <w:t xml:space="preserve">Nå har vi vaska </w:t>
      </w:r>
      <w:proofErr w:type="spellStart"/>
      <w:r>
        <w:t>gølvet</w:t>
      </w:r>
      <w:proofErr w:type="spellEnd"/>
      <w:r>
        <w:t xml:space="preserve">, og vi har </w:t>
      </w:r>
      <w:proofErr w:type="spellStart"/>
      <w:r>
        <w:t>børi</w:t>
      </w:r>
      <w:proofErr w:type="spellEnd"/>
      <w:r>
        <w:t xml:space="preserve"> ved.</w:t>
      </w:r>
    </w:p>
    <w:p w:rsidR="00817E5C" w:rsidRDefault="00817E5C" w:rsidP="00817E5C">
      <w:pPr>
        <w:pStyle w:val="Listeavsnitt"/>
        <w:numPr>
          <w:ilvl w:val="0"/>
          <w:numId w:val="1"/>
        </w:numPr>
      </w:pPr>
      <w:r>
        <w:t>Det er ei lita dyrevise som du når f</w:t>
      </w:r>
      <w:r w:rsidR="00E279B9">
        <w:t>å</w:t>
      </w:r>
      <w:r>
        <w:t>r høre, om dyrene i Afrika og alt de har å gjøre.</w:t>
      </w:r>
    </w:p>
    <w:p w:rsidR="00817E5C" w:rsidRDefault="00817E5C" w:rsidP="00817E5C">
      <w:pPr>
        <w:pStyle w:val="Listeavsnitt"/>
        <w:numPr>
          <w:ilvl w:val="0"/>
          <w:numId w:val="1"/>
        </w:numPr>
      </w:pPr>
      <w:r>
        <w:t>I skogen skulle være fest for bamsefar i lia, for Bamse fyller femti år omtrent på denne tida.</w:t>
      </w:r>
    </w:p>
    <w:p w:rsidR="00817E5C" w:rsidRDefault="00817E5C" w:rsidP="00817E5C">
      <w:pPr>
        <w:pStyle w:val="Listeavsnitt"/>
        <w:numPr>
          <w:ilvl w:val="0"/>
          <w:numId w:val="1"/>
        </w:numPr>
      </w:pPr>
      <w:r>
        <w:t>Tyven, tyven skal du hete, for du stjal min beste venn.</w:t>
      </w:r>
    </w:p>
    <w:p w:rsidR="00817E5C" w:rsidRDefault="00817E5C" w:rsidP="00817E5C"/>
    <w:p w:rsidR="00817E5C" w:rsidRPr="00B153C6" w:rsidRDefault="00817E5C" w:rsidP="00817E5C">
      <w:pPr>
        <w:rPr>
          <w:b/>
          <w:i/>
        </w:rPr>
      </w:pPr>
      <w:r w:rsidRPr="00B153C6">
        <w:rPr>
          <w:b/>
          <w:i/>
        </w:rPr>
        <w:t>Oppgave B: Synge en kjent salmetekst på andre melodier</w:t>
      </w:r>
    </w:p>
    <w:p w:rsidR="00817E5C" w:rsidRDefault="00817E5C" w:rsidP="00817E5C">
      <w:r>
        <w:t>Finn frem en salmebok til hver konfirmant.</w:t>
      </w:r>
    </w:p>
    <w:p w:rsidR="00817E5C" w:rsidRDefault="00817E5C" w:rsidP="00817E5C"/>
    <w:p w:rsidR="00817E5C" w:rsidRDefault="00817E5C" w:rsidP="00817E5C">
      <w:r>
        <w:t>Be konfirmantene om å slå opp på salmen «</w:t>
      </w:r>
      <w:r w:rsidRPr="00B153C6">
        <w:rPr>
          <w:b/>
        </w:rPr>
        <w:t xml:space="preserve">No </w:t>
      </w:r>
      <w:proofErr w:type="spellStart"/>
      <w:r w:rsidRPr="00B153C6">
        <w:rPr>
          <w:b/>
        </w:rPr>
        <w:t>livnar</w:t>
      </w:r>
      <w:proofErr w:type="spellEnd"/>
      <w:r w:rsidRPr="00B153C6">
        <w:rPr>
          <w:b/>
        </w:rPr>
        <w:t xml:space="preserve"> det i </w:t>
      </w:r>
      <w:proofErr w:type="spellStart"/>
      <w:r w:rsidRPr="00B153C6">
        <w:rPr>
          <w:b/>
        </w:rPr>
        <w:t>lundar</w:t>
      </w:r>
      <w:proofErr w:type="spellEnd"/>
      <w:r>
        <w:t>» (N13</w:t>
      </w:r>
      <w:r w:rsidR="00E279B9">
        <w:t>,</w:t>
      </w:r>
      <w:r>
        <w:t xml:space="preserve"> 844). </w:t>
      </w:r>
      <w:r>
        <w:br/>
        <w:t>De to lagene skal nå synge for hverandre, men ikke melodien som står i salmeboken. (Om nødvendig kan du gjøre om på lagene.) Lag 1 skal synge på melodien til «Julekveldsvise»</w:t>
      </w:r>
      <w:r w:rsidR="00E279B9">
        <w:t xml:space="preserve"> (Nå har vi vaska </w:t>
      </w:r>
      <w:proofErr w:type="spellStart"/>
      <w:r w:rsidR="00E279B9">
        <w:t>gølvet</w:t>
      </w:r>
      <w:proofErr w:type="spellEnd"/>
      <w:r w:rsidR="00E279B9">
        <w:t>)</w:t>
      </w:r>
      <w:r>
        <w:t>, lag 2 på melodien til «Musevisa»</w:t>
      </w:r>
      <w:r w:rsidR="00E279B9">
        <w:t xml:space="preserve"> (Når nettene blir lange og kulda setter inn)</w:t>
      </w:r>
      <w:r>
        <w:t>.</w:t>
      </w:r>
    </w:p>
    <w:p w:rsidR="00817E5C" w:rsidRDefault="00817E5C" w:rsidP="00817E5C"/>
    <w:p w:rsidR="00817E5C" w:rsidRDefault="00817E5C" w:rsidP="00817E5C">
      <w:r>
        <w:t>Be lagene om å synge annethvert vers, så mange vers som du synes er passe. (Er det krevende, kan de synge samme vers hver gang.) Etterpå kan de eventuelt bytte melodi.</w:t>
      </w:r>
    </w:p>
    <w:p w:rsidR="00E279B9" w:rsidRDefault="00E279B9" w:rsidP="00E279B9">
      <w:r>
        <w:br/>
        <w:t xml:space="preserve">Syng «No </w:t>
      </w:r>
      <w:proofErr w:type="spellStart"/>
      <w:r>
        <w:t>livnar</w:t>
      </w:r>
      <w:proofErr w:type="spellEnd"/>
      <w:r>
        <w:t xml:space="preserve"> det i </w:t>
      </w:r>
      <w:proofErr w:type="spellStart"/>
      <w:r>
        <w:t>lundar</w:t>
      </w:r>
      <w:proofErr w:type="spellEnd"/>
      <w:r>
        <w:t>» på melodien som står i salmeboken.</w:t>
      </w:r>
    </w:p>
    <w:p w:rsidR="00817E5C" w:rsidRDefault="00817E5C" w:rsidP="00817E5C"/>
    <w:p w:rsidR="00817E5C" w:rsidRDefault="00817E5C" w:rsidP="00E279B9">
      <w:pPr>
        <w:pStyle w:val="Listeavsnitt"/>
        <w:numPr>
          <w:ilvl w:val="0"/>
          <w:numId w:val="2"/>
        </w:numPr>
      </w:pPr>
      <w:r>
        <w:t xml:space="preserve">Snakk med konfirmantene om hvilken </w:t>
      </w:r>
      <w:r w:rsidR="00563FCA">
        <w:t xml:space="preserve">av de tre </w:t>
      </w:r>
      <w:r>
        <w:t>melod</w:t>
      </w:r>
      <w:r w:rsidR="00563FCA">
        <w:t xml:space="preserve">iene </w:t>
      </w:r>
      <w:r>
        <w:t>de synes passer best</w:t>
      </w:r>
      <w:r w:rsidR="00563FCA">
        <w:t xml:space="preserve"> til teksten</w:t>
      </w:r>
      <w:r>
        <w:t>.</w:t>
      </w:r>
    </w:p>
    <w:p w:rsidR="00817E5C" w:rsidRDefault="00817E5C" w:rsidP="00817E5C">
      <w:pPr>
        <w:rPr>
          <w:i/>
        </w:rPr>
      </w:pPr>
    </w:p>
    <w:p w:rsidR="00817E5C" w:rsidRPr="00B153C6" w:rsidRDefault="00817E5C" w:rsidP="00817E5C">
      <w:pPr>
        <w:rPr>
          <w:b/>
          <w:i/>
        </w:rPr>
      </w:pPr>
      <w:r w:rsidRPr="00B153C6">
        <w:rPr>
          <w:b/>
          <w:i/>
        </w:rPr>
        <w:t>Oppgave C: Lære bort melodien til «Velt alle dine veier»</w:t>
      </w:r>
      <w:r>
        <w:rPr>
          <w:b/>
          <w:i/>
        </w:rPr>
        <w:t xml:space="preserve"> (N13</w:t>
      </w:r>
      <w:r w:rsidR="00563FCA">
        <w:rPr>
          <w:b/>
          <w:i/>
        </w:rPr>
        <w:t>,</w:t>
      </w:r>
      <w:r>
        <w:rPr>
          <w:b/>
          <w:i/>
        </w:rPr>
        <w:t> 464)</w:t>
      </w:r>
    </w:p>
    <w:p w:rsidR="00817E5C" w:rsidRDefault="00817E5C" w:rsidP="00817E5C">
      <w:r w:rsidRPr="006F7505">
        <w:t>Lær</w:t>
      </w:r>
      <w:r>
        <w:t xml:space="preserve"> bort melodien til «Velt alle dine veier». Bruk gjerne herme-metoden. Da synger du først en linje, så gjentar konfirmantene den, deretter synger du neste linje, mens konfirmantene gjentar, og så videre. </w:t>
      </w:r>
      <w:r w:rsidR="00563FCA">
        <w:br/>
      </w:r>
      <w:r>
        <w:t xml:space="preserve">I stedet for teksten til «Velt alle dine veier» </w:t>
      </w:r>
      <w:r w:rsidR="00563FCA">
        <w:t>bruker du teksten</w:t>
      </w:r>
      <w:r>
        <w:t xml:space="preserve"> til «No </w:t>
      </w:r>
      <w:proofErr w:type="spellStart"/>
      <w:r>
        <w:t>livnar</w:t>
      </w:r>
      <w:proofErr w:type="spellEnd"/>
      <w:r>
        <w:t xml:space="preserve"> det i </w:t>
      </w:r>
      <w:proofErr w:type="spellStart"/>
      <w:r>
        <w:t>lundar</w:t>
      </w:r>
      <w:proofErr w:type="spellEnd"/>
      <w:r>
        <w:t>»</w:t>
      </w:r>
      <w:r w:rsidR="00563FCA">
        <w:t xml:space="preserve"> på «Velt alle dine veier»-melodien</w:t>
      </w:r>
      <w:r>
        <w:t>, slik:</w:t>
      </w:r>
    </w:p>
    <w:p w:rsidR="00817E5C" w:rsidRDefault="00817E5C" w:rsidP="00817E5C"/>
    <w:p w:rsidR="00817E5C" w:rsidRDefault="00817E5C" w:rsidP="00817E5C">
      <w:r>
        <w:t xml:space="preserve">Konfirmantlæreren: No </w:t>
      </w:r>
      <w:proofErr w:type="spellStart"/>
      <w:r>
        <w:t>livnar</w:t>
      </w:r>
      <w:proofErr w:type="spellEnd"/>
      <w:r>
        <w:t xml:space="preserve"> det i </w:t>
      </w:r>
      <w:proofErr w:type="spellStart"/>
      <w:r>
        <w:t>lundar</w:t>
      </w:r>
      <w:proofErr w:type="spellEnd"/>
      <w:r>
        <w:t>, (obs: på melodien til «Velt alle dine veier»)</w:t>
      </w:r>
    </w:p>
    <w:p w:rsidR="00817E5C" w:rsidRDefault="00817E5C" w:rsidP="00817E5C">
      <w:r>
        <w:t xml:space="preserve">Konfirmantene: No </w:t>
      </w:r>
      <w:proofErr w:type="spellStart"/>
      <w:r>
        <w:t>livnar</w:t>
      </w:r>
      <w:proofErr w:type="spellEnd"/>
      <w:r>
        <w:t xml:space="preserve"> det i </w:t>
      </w:r>
      <w:proofErr w:type="spellStart"/>
      <w:r>
        <w:t>lundar</w:t>
      </w:r>
      <w:proofErr w:type="spellEnd"/>
      <w:r>
        <w:t>,</w:t>
      </w:r>
    </w:p>
    <w:p w:rsidR="00817E5C" w:rsidRPr="005A1C37" w:rsidRDefault="00817E5C" w:rsidP="00817E5C">
      <w:pPr>
        <w:rPr>
          <w:lang w:val="nn-NO"/>
        </w:rPr>
      </w:pPr>
      <w:r w:rsidRPr="005A1C37">
        <w:rPr>
          <w:lang w:val="nn-NO"/>
        </w:rPr>
        <w:t>Konfirmantlæreren: no lauvast det i li.</w:t>
      </w:r>
    </w:p>
    <w:p w:rsidR="00817E5C" w:rsidRPr="005A1C37" w:rsidRDefault="00817E5C" w:rsidP="00817E5C">
      <w:pPr>
        <w:rPr>
          <w:lang w:val="nn-NO"/>
        </w:rPr>
      </w:pPr>
      <w:r w:rsidRPr="005A1C37">
        <w:rPr>
          <w:lang w:val="nn-NO"/>
        </w:rPr>
        <w:t>Konfirmantene: no lauvast det i li.</w:t>
      </w:r>
    </w:p>
    <w:p w:rsidR="00817E5C" w:rsidRDefault="00817E5C" w:rsidP="00817E5C">
      <w:r>
        <w:t>… og så videre.</w:t>
      </w:r>
    </w:p>
    <w:p w:rsidR="00817E5C" w:rsidRDefault="00817E5C" w:rsidP="00817E5C"/>
    <w:p w:rsidR="00817E5C" w:rsidRDefault="00817E5C" w:rsidP="00817E5C">
      <w:r>
        <w:lastRenderedPageBreak/>
        <w:t>Etter hvert prøver du å få konfirmantene til å synge mer og mer av melodien i sammenheng, helt til de kan hele melodien.</w:t>
      </w:r>
    </w:p>
    <w:p w:rsidR="00817E5C" w:rsidRDefault="00817E5C" w:rsidP="00817E5C"/>
    <w:p w:rsidR="00817E5C" w:rsidRDefault="00817E5C" w:rsidP="00563FCA">
      <w:pPr>
        <w:pStyle w:val="Listeavsnitt"/>
        <w:numPr>
          <w:ilvl w:val="0"/>
          <w:numId w:val="2"/>
        </w:numPr>
      </w:pPr>
      <w:r>
        <w:t xml:space="preserve">Spør konfirmantene om de synes denne melodien passer til «No </w:t>
      </w:r>
      <w:proofErr w:type="spellStart"/>
      <w:r>
        <w:t>livnar</w:t>
      </w:r>
      <w:proofErr w:type="spellEnd"/>
      <w:r>
        <w:t xml:space="preserve"> det i </w:t>
      </w:r>
      <w:proofErr w:type="spellStart"/>
      <w:r>
        <w:t>lundar</w:t>
      </w:r>
      <w:proofErr w:type="spellEnd"/>
      <w:r>
        <w:t>»</w:t>
      </w:r>
      <w:r w:rsidR="00563FCA">
        <w:t>. La dem begrunne</w:t>
      </w:r>
      <w:r>
        <w:t xml:space="preserve"> hvorfor eller hvorfor ikke.</w:t>
      </w:r>
    </w:p>
    <w:p w:rsidR="00817E5C" w:rsidRDefault="00817E5C" w:rsidP="00817E5C"/>
    <w:p w:rsidR="00817E5C" w:rsidRDefault="00817E5C" w:rsidP="00563FCA">
      <w:pPr>
        <w:pStyle w:val="Listeavsnitt"/>
        <w:numPr>
          <w:ilvl w:val="0"/>
          <w:numId w:val="2"/>
        </w:numPr>
      </w:pPr>
      <w:r>
        <w:t>La nå konfirmantene slå opp «Velt alle dine veier» i salmeboken</w:t>
      </w:r>
      <w:r w:rsidR="00563FCA">
        <w:t xml:space="preserve"> (N13,464)</w:t>
      </w:r>
      <w:r>
        <w:t>. Syng gjennom et vers eller flere. Spør om de synes denne teksten passer bedre</w:t>
      </w:r>
      <w:r w:rsidR="00563FCA">
        <w:t xml:space="preserve">. </w:t>
      </w:r>
      <w:proofErr w:type="gramStart"/>
      <w:r w:rsidR="00563FCA">
        <w:t>H</w:t>
      </w:r>
      <w:r>
        <w:t>vordan  begrunner</w:t>
      </w:r>
      <w:proofErr w:type="gramEnd"/>
      <w:r>
        <w:t xml:space="preserve"> </w:t>
      </w:r>
      <w:r w:rsidR="00563FCA">
        <w:t>de svaret sitt?</w:t>
      </w:r>
    </w:p>
    <w:p w:rsidR="00817E5C" w:rsidRDefault="00817E5C" w:rsidP="00817E5C"/>
    <w:p w:rsidR="00817E5C" w:rsidRPr="00B153C6" w:rsidRDefault="00817E5C" w:rsidP="00817E5C">
      <w:pPr>
        <w:rPr>
          <w:b/>
          <w:i/>
        </w:rPr>
      </w:pPr>
      <w:r w:rsidRPr="00B153C6">
        <w:rPr>
          <w:b/>
          <w:i/>
        </w:rPr>
        <w:t>Oppgave D: Prøve salmetekster på ulike melodier</w:t>
      </w:r>
    </w:p>
    <w:p w:rsidR="00817E5C" w:rsidRDefault="00817E5C" w:rsidP="00563FCA">
      <w:r>
        <w:t>La konfirmantene ta utgangspunkt i ulike kjente melodier og slå opp på forskjellige salmer som kan synges på disse melodiene:</w:t>
      </w:r>
    </w:p>
    <w:p w:rsidR="00817E5C" w:rsidRDefault="00817E5C" w:rsidP="00817E5C">
      <w:r>
        <w:t>–</w:t>
      </w:r>
      <w:r>
        <w:tab/>
        <w:t>Melodi: Jeg gikk meg over sjø og land</w:t>
      </w:r>
    </w:p>
    <w:p w:rsidR="00817E5C" w:rsidRDefault="00817E5C" w:rsidP="00817E5C">
      <w:pPr>
        <w:ind w:firstLine="708"/>
      </w:pPr>
      <w:r>
        <w:t>Salmer: Gjør døren høy (N13, 5), Vår Gud han er så fast en borg</w:t>
      </w:r>
      <w:proofErr w:type="gramStart"/>
      <w:r>
        <w:t xml:space="preserve"> (N13,108</w:t>
      </w:r>
      <w:proofErr w:type="gramEnd"/>
      <w:r w:rsidR="00563FCA">
        <w:br/>
      </w:r>
    </w:p>
    <w:p w:rsidR="00817E5C" w:rsidRPr="005A1C37" w:rsidRDefault="00817E5C" w:rsidP="00817E5C">
      <w:pPr>
        <w:rPr>
          <w:lang w:val="nn-NO"/>
        </w:rPr>
      </w:pPr>
      <w:r w:rsidRPr="005A1C37">
        <w:rPr>
          <w:lang w:val="nn-NO"/>
        </w:rPr>
        <w:t>–</w:t>
      </w:r>
      <w:r w:rsidRPr="005A1C37">
        <w:rPr>
          <w:lang w:val="nn-NO"/>
        </w:rPr>
        <w:tab/>
        <w:t>Melodi: No livnar det i lundar / Julekveldsvise</w:t>
      </w:r>
    </w:p>
    <w:p w:rsidR="00817E5C" w:rsidRDefault="00817E5C" w:rsidP="00817E5C">
      <w:r w:rsidRPr="005A1C37">
        <w:rPr>
          <w:lang w:val="nn-NO"/>
        </w:rPr>
        <w:tab/>
      </w:r>
      <w:r>
        <w:t xml:space="preserve">Salmer: Den blomstertid </w:t>
      </w:r>
      <w:r w:rsidR="00563FCA">
        <w:t>nå kommer (N13,841)</w:t>
      </w:r>
      <w:r>
        <w:br/>
      </w:r>
    </w:p>
    <w:p w:rsidR="00817E5C" w:rsidRDefault="00817E5C" w:rsidP="00817E5C">
      <w:r>
        <w:t>–</w:t>
      </w:r>
      <w:r>
        <w:tab/>
        <w:t>Melodi: Tyven, tyven skal du hete</w:t>
      </w:r>
    </w:p>
    <w:p w:rsidR="00817E5C" w:rsidRDefault="00817E5C" w:rsidP="00D621A6">
      <w:pPr>
        <w:ind w:left="705"/>
      </w:pPr>
      <w:r>
        <w:t xml:space="preserve">Salmer: Navnet Jesus blekner aldri (N13,86), All to Jesus I </w:t>
      </w:r>
      <w:proofErr w:type="spellStart"/>
      <w:r>
        <w:t>surrender</w:t>
      </w:r>
      <w:proofErr w:type="spellEnd"/>
      <w:r>
        <w:t xml:space="preserve"> (N13,421), </w:t>
      </w:r>
      <w:proofErr w:type="gramStart"/>
      <w:r>
        <w:t xml:space="preserve">Nøden </w:t>
      </w:r>
      <w:r w:rsidR="00D621A6">
        <w:t xml:space="preserve">   </w:t>
      </w:r>
      <w:r>
        <w:t>står</w:t>
      </w:r>
      <w:proofErr w:type="gramEnd"/>
      <w:r>
        <w:t xml:space="preserve"> ved våre dører (N13, 366)</w:t>
      </w:r>
      <w:r>
        <w:br/>
      </w:r>
    </w:p>
    <w:p w:rsidR="00817E5C" w:rsidRDefault="00817E5C" w:rsidP="00817E5C">
      <w:r>
        <w:t>–</w:t>
      </w:r>
      <w:r>
        <w:tab/>
        <w:t>Melodi: Pål sine høner</w:t>
      </w:r>
    </w:p>
    <w:p w:rsidR="00817E5C" w:rsidRDefault="00817E5C" w:rsidP="00817E5C">
      <w:r>
        <w:tab/>
        <w:t>Salmer: Jesus, din søte forening å smake (N13,158), De som gikk foran oss (N13,274)</w:t>
      </w:r>
      <w:r>
        <w:br/>
      </w:r>
    </w:p>
    <w:p w:rsidR="00817E5C" w:rsidRDefault="00817E5C" w:rsidP="00817E5C">
      <w:r>
        <w:t>–</w:t>
      </w:r>
      <w:r>
        <w:tab/>
        <w:t>Melodi: Min hatt den har tre kanter</w:t>
      </w:r>
    </w:p>
    <w:p w:rsidR="00817E5C" w:rsidRDefault="00817E5C" w:rsidP="00817E5C">
      <w:r>
        <w:tab/>
        <w:t xml:space="preserve">Salmer: Med Jesus vil </w:t>
      </w:r>
      <w:proofErr w:type="spellStart"/>
      <w:r>
        <w:t>eg</w:t>
      </w:r>
      <w:proofErr w:type="spellEnd"/>
      <w:r>
        <w:t xml:space="preserve"> fara (N13,419)</w:t>
      </w:r>
      <w:r w:rsidR="00D621A6">
        <w:br/>
      </w:r>
    </w:p>
    <w:p w:rsidR="00D621A6" w:rsidRDefault="00D621A6" w:rsidP="00D621A6">
      <w:pPr>
        <w:pStyle w:val="Listeavsnitt"/>
        <w:numPr>
          <w:ilvl w:val="0"/>
          <w:numId w:val="2"/>
        </w:numPr>
      </w:pPr>
      <w:r>
        <w:t>Spør konfirmantene hvordan de synes de alternative melodiene passer til salmetekstene.</w:t>
      </w:r>
    </w:p>
    <w:p w:rsidR="00817E5C" w:rsidRDefault="00817E5C" w:rsidP="00817E5C">
      <w:pPr>
        <w:rPr>
          <w:i/>
        </w:rPr>
      </w:pPr>
    </w:p>
    <w:p w:rsidR="00817E5C" w:rsidRPr="00854AE8" w:rsidRDefault="00817E5C" w:rsidP="00817E5C">
      <w:pPr>
        <w:rPr>
          <w:b/>
          <w:i/>
        </w:rPr>
      </w:pPr>
      <w:r w:rsidRPr="00854AE8">
        <w:rPr>
          <w:b/>
          <w:i/>
        </w:rPr>
        <w:t>Oppgave E: Gjett hvilken salmetekst som hører til hvilken melodi</w:t>
      </w:r>
    </w:p>
    <w:p w:rsidR="00817E5C" w:rsidRDefault="00817E5C" w:rsidP="00817E5C">
      <w:r w:rsidRPr="002A662B">
        <w:t xml:space="preserve">Hvis </w:t>
      </w:r>
      <w:r>
        <w:t>du kan alliere deg med kantor eller eventuelt behersker dette selv, kan du arrangere denne enkle konkurransen:</w:t>
      </w:r>
    </w:p>
    <w:p w:rsidR="00817E5C" w:rsidRDefault="00817E5C" w:rsidP="00817E5C">
      <w:r>
        <w:t>– Del inn konfirmantene i et passe antall lag, cirka tre-fire personer på hvert lag.</w:t>
      </w:r>
    </w:p>
    <w:p w:rsidR="00817E5C" w:rsidRDefault="00817E5C" w:rsidP="00817E5C">
      <w:r>
        <w:t>– Syng gjennom de første linjene av følgende fire salmetekster, på alle melodiene, slik at konfirmantene til slutt har hørt alle tekstene sunget på alle melodiene. (Alle tekstene passer på alle melodiene.)</w:t>
      </w:r>
    </w:p>
    <w:p w:rsidR="00817E5C" w:rsidRDefault="00817E5C" w:rsidP="00817E5C">
      <w:pPr>
        <w:ind w:firstLine="708"/>
      </w:pPr>
      <w:r>
        <w:t>Har vi sten i våre hender (N13,673)</w:t>
      </w:r>
    </w:p>
    <w:p w:rsidR="00817E5C" w:rsidRDefault="00817E5C" w:rsidP="00817E5C">
      <w:pPr>
        <w:ind w:firstLine="708"/>
      </w:pPr>
      <w:r>
        <w:t>Overmåte fullt av nåde (N13, 279)</w:t>
      </w:r>
    </w:p>
    <w:p w:rsidR="00817E5C" w:rsidRDefault="00817E5C" w:rsidP="00817E5C">
      <w:pPr>
        <w:ind w:firstLine="708"/>
      </w:pPr>
      <w:r>
        <w:t>Kjærlighet er lysets kilde (N13, 233)</w:t>
      </w:r>
    </w:p>
    <w:p w:rsidR="00817E5C" w:rsidRDefault="00817E5C" w:rsidP="00817E5C">
      <w:pPr>
        <w:ind w:firstLine="708"/>
      </w:pPr>
      <w:r>
        <w:t>Navnet Jesus (N13, 86)</w:t>
      </w:r>
      <w:r>
        <w:br/>
      </w:r>
    </w:p>
    <w:p w:rsidR="00817E5C" w:rsidRDefault="00817E5C" w:rsidP="00817E5C">
      <w:r>
        <w:t>– Ta eventuelt med disse også:</w:t>
      </w:r>
    </w:p>
    <w:p w:rsidR="00817E5C" w:rsidRDefault="00817E5C" w:rsidP="00817E5C">
      <w:r>
        <w:tab/>
        <w:t>Gjør døren høy (N13, 5)</w:t>
      </w:r>
    </w:p>
    <w:p w:rsidR="00817E5C" w:rsidRDefault="00817E5C" w:rsidP="00817E5C">
      <w:r>
        <w:tab/>
      </w:r>
    </w:p>
    <w:p w:rsidR="00817E5C" w:rsidRDefault="00817E5C" w:rsidP="00817E5C">
      <w:r>
        <w:lastRenderedPageBreak/>
        <w:tab/>
        <w:t>Mens frost og vintermørke rår (N13, 18)</w:t>
      </w:r>
    </w:p>
    <w:p w:rsidR="00817E5C" w:rsidRPr="00552279" w:rsidRDefault="00817E5C" w:rsidP="00817E5C">
      <w:pPr>
        <w:rPr>
          <w:lang w:val="nn-NO"/>
        </w:rPr>
      </w:pPr>
      <w:r>
        <w:tab/>
      </w:r>
      <w:r w:rsidRPr="00552279">
        <w:rPr>
          <w:lang w:val="nn-NO"/>
        </w:rPr>
        <w:t>Å kom, å kom, Immanuel (N13, 3)</w:t>
      </w:r>
      <w:r w:rsidRPr="00552279">
        <w:rPr>
          <w:lang w:val="nn-NO"/>
        </w:rPr>
        <w:br/>
      </w:r>
    </w:p>
    <w:p w:rsidR="00817E5C" w:rsidRPr="002A662B" w:rsidRDefault="00817E5C" w:rsidP="00817E5C">
      <w:r>
        <w:t>– Konfirmantene skal gjette hvilken melodi som hører til hvilken salme. Den som har flest riktige svar, vinner.</w:t>
      </w:r>
    </w:p>
    <w:p w:rsidR="00817E5C" w:rsidRDefault="00817E5C" w:rsidP="00817E5C">
      <w:pPr>
        <w:rPr>
          <w:i/>
        </w:rPr>
      </w:pPr>
    </w:p>
    <w:p w:rsidR="00817E5C" w:rsidRDefault="00817E5C" w:rsidP="00817E5C"/>
    <w:p w:rsidR="006A63C4" w:rsidRDefault="006A63C4"/>
    <w:sectPr w:rsidR="006A63C4" w:rsidSect="00615C10">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03" w:rsidRDefault="00412703" w:rsidP="005A1C37">
      <w:r>
        <w:separator/>
      </w:r>
    </w:p>
  </w:endnote>
  <w:endnote w:type="continuationSeparator" w:id="0">
    <w:p w:rsidR="00412703" w:rsidRDefault="00412703" w:rsidP="005A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72283"/>
      <w:docPartObj>
        <w:docPartGallery w:val="Page Numbers (Bottom of Page)"/>
        <w:docPartUnique/>
      </w:docPartObj>
    </w:sdtPr>
    <w:sdtContent>
      <w:p w:rsidR="005A1C37" w:rsidRDefault="005A1C37">
        <w:pPr>
          <w:pStyle w:val="Bunntekst"/>
          <w:jc w:val="center"/>
        </w:pPr>
        <w:r>
          <w:fldChar w:fldCharType="begin"/>
        </w:r>
        <w:r>
          <w:instrText>PAGE   \* MERGEFORMAT</w:instrText>
        </w:r>
        <w:r>
          <w:fldChar w:fldCharType="separate"/>
        </w:r>
        <w:r>
          <w:rPr>
            <w:noProof/>
          </w:rPr>
          <w:t>1</w:t>
        </w:r>
        <w:r>
          <w:fldChar w:fldCharType="end"/>
        </w:r>
      </w:p>
    </w:sdtContent>
  </w:sdt>
  <w:p w:rsidR="005A1C37" w:rsidRDefault="005A1C3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03" w:rsidRDefault="00412703" w:rsidP="005A1C37">
      <w:r>
        <w:separator/>
      </w:r>
    </w:p>
  </w:footnote>
  <w:footnote w:type="continuationSeparator" w:id="0">
    <w:p w:rsidR="00412703" w:rsidRDefault="00412703" w:rsidP="005A1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9E8"/>
    <w:multiLevelType w:val="hybridMultilevel"/>
    <w:tmpl w:val="A3D8097A"/>
    <w:lvl w:ilvl="0" w:tplc="9A9032F8">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DAF2B28"/>
    <w:multiLevelType w:val="hybridMultilevel"/>
    <w:tmpl w:val="44A6F7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5C"/>
    <w:rsid w:val="00412703"/>
    <w:rsid w:val="00552279"/>
    <w:rsid w:val="00563FCA"/>
    <w:rsid w:val="005A1C37"/>
    <w:rsid w:val="006A63C4"/>
    <w:rsid w:val="00817E5C"/>
    <w:rsid w:val="00B93739"/>
    <w:rsid w:val="00D621A6"/>
    <w:rsid w:val="00E279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5C"/>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17E5C"/>
    <w:pPr>
      <w:ind w:left="720"/>
      <w:contextualSpacing/>
    </w:pPr>
  </w:style>
  <w:style w:type="paragraph" w:styleId="Topptekst">
    <w:name w:val="header"/>
    <w:basedOn w:val="Normal"/>
    <w:link w:val="TopptekstTegn"/>
    <w:uiPriority w:val="99"/>
    <w:unhideWhenUsed/>
    <w:rsid w:val="005A1C37"/>
    <w:pPr>
      <w:tabs>
        <w:tab w:val="center" w:pos="4536"/>
        <w:tab w:val="right" w:pos="9072"/>
      </w:tabs>
    </w:pPr>
  </w:style>
  <w:style w:type="character" w:customStyle="1" w:styleId="TopptekstTegn">
    <w:name w:val="Topptekst Tegn"/>
    <w:basedOn w:val="Standardskriftforavsnitt"/>
    <w:link w:val="Topptekst"/>
    <w:uiPriority w:val="99"/>
    <w:rsid w:val="005A1C37"/>
    <w:rPr>
      <w:rFonts w:eastAsiaTheme="minorEastAsia"/>
      <w:sz w:val="24"/>
      <w:szCs w:val="24"/>
      <w:lang w:eastAsia="nb-NO"/>
    </w:rPr>
  </w:style>
  <w:style w:type="paragraph" w:styleId="Bunntekst">
    <w:name w:val="footer"/>
    <w:basedOn w:val="Normal"/>
    <w:link w:val="BunntekstTegn"/>
    <w:uiPriority w:val="99"/>
    <w:unhideWhenUsed/>
    <w:rsid w:val="005A1C37"/>
    <w:pPr>
      <w:tabs>
        <w:tab w:val="center" w:pos="4536"/>
        <w:tab w:val="right" w:pos="9072"/>
      </w:tabs>
    </w:pPr>
  </w:style>
  <w:style w:type="character" w:customStyle="1" w:styleId="BunntekstTegn">
    <w:name w:val="Bunntekst Tegn"/>
    <w:basedOn w:val="Standardskriftforavsnitt"/>
    <w:link w:val="Bunntekst"/>
    <w:uiPriority w:val="99"/>
    <w:rsid w:val="005A1C37"/>
    <w:rPr>
      <w:rFonts w:eastAsiaTheme="minorEastAsia"/>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5C"/>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17E5C"/>
    <w:pPr>
      <w:ind w:left="720"/>
      <w:contextualSpacing/>
    </w:pPr>
  </w:style>
  <w:style w:type="paragraph" w:styleId="Topptekst">
    <w:name w:val="header"/>
    <w:basedOn w:val="Normal"/>
    <w:link w:val="TopptekstTegn"/>
    <w:uiPriority w:val="99"/>
    <w:unhideWhenUsed/>
    <w:rsid w:val="005A1C37"/>
    <w:pPr>
      <w:tabs>
        <w:tab w:val="center" w:pos="4536"/>
        <w:tab w:val="right" w:pos="9072"/>
      </w:tabs>
    </w:pPr>
  </w:style>
  <w:style w:type="character" w:customStyle="1" w:styleId="TopptekstTegn">
    <w:name w:val="Topptekst Tegn"/>
    <w:basedOn w:val="Standardskriftforavsnitt"/>
    <w:link w:val="Topptekst"/>
    <w:uiPriority w:val="99"/>
    <w:rsid w:val="005A1C37"/>
    <w:rPr>
      <w:rFonts w:eastAsiaTheme="minorEastAsia"/>
      <w:sz w:val="24"/>
      <w:szCs w:val="24"/>
      <w:lang w:eastAsia="nb-NO"/>
    </w:rPr>
  </w:style>
  <w:style w:type="paragraph" w:styleId="Bunntekst">
    <w:name w:val="footer"/>
    <w:basedOn w:val="Normal"/>
    <w:link w:val="BunntekstTegn"/>
    <w:uiPriority w:val="99"/>
    <w:unhideWhenUsed/>
    <w:rsid w:val="005A1C37"/>
    <w:pPr>
      <w:tabs>
        <w:tab w:val="center" w:pos="4536"/>
        <w:tab w:val="right" w:pos="9072"/>
      </w:tabs>
    </w:pPr>
  </w:style>
  <w:style w:type="character" w:customStyle="1" w:styleId="BunntekstTegn">
    <w:name w:val="Bunntekst Tegn"/>
    <w:basedOn w:val="Standardskriftforavsnitt"/>
    <w:link w:val="Bunntekst"/>
    <w:uiPriority w:val="99"/>
    <w:rsid w:val="005A1C37"/>
    <w:rPr>
      <w:rFonts w:eastAsiaTheme="minorEastAsia"/>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5417</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Estrid Hessellund</dc:creator>
  <cp:lastModifiedBy>Sindre Eide</cp:lastModifiedBy>
  <cp:revision>4</cp:revision>
  <dcterms:created xsi:type="dcterms:W3CDTF">2016-01-22T08:44:00Z</dcterms:created>
  <dcterms:modified xsi:type="dcterms:W3CDTF">2016-01-25T09:32:00Z</dcterms:modified>
</cp:coreProperties>
</file>