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1C" w:rsidRPr="001E21E0" w:rsidRDefault="008D2430" w:rsidP="00770A1C">
      <w:pPr>
        <w:pStyle w:val="Overskrift1"/>
      </w:pPr>
      <w:r w:rsidRPr="001E21E0">
        <w:t>Ideer til k</w:t>
      </w:r>
      <w:r w:rsidR="00A217CF" w:rsidRPr="001E21E0">
        <w:t xml:space="preserve">reativ bruk </w:t>
      </w:r>
      <w:r w:rsidR="00770A1C" w:rsidRPr="001E21E0">
        <w:t>av salmeboka</w:t>
      </w:r>
    </w:p>
    <w:p w:rsidR="008D2430" w:rsidRPr="001E21E0" w:rsidRDefault="008D2430" w:rsidP="008D2430"/>
    <w:p w:rsidR="008D2430" w:rsidRPr="001E21E0" w:rsidRDefault="008D2430" w:rsidP="008D2430">
      <w:pPr>
        <w:rPr>
          <w:b/>
        </w:rPr>
      </w:pPr>
      <w:r w:rsidRPr="001E21E0">
        <w:rPr>
          <w:b/>
        </w:rPr>
        <w:t>Bokmerke</w:t>
      </w:r>
    </w:p>
    <w:p w:rsidR="008D2430" w:rsidRPr="001E21E0" w:rsidRDefault="008D2430" w:rsidP="008D2430">
      <w:r w:rsidRPr="001E21E0">
        <w:t xml:space="preserve">Den </w:t>
      </w:r>
      <w:r w:rsidR="001E21E0" w:rsidRPr="001E21E0">
        <w:t>lille</w:t>
      </w:r>
      <w:r w:rsidRPr="001E21E0">
        <w:t xml:space="preserve"> utgaven av salmeboka mangler bokmerke.</w:t>
      </w:r>
      <w:r w:rsidR="00A217CF" w:rsidRPr="001E21E0">
        <w:t xml:space="preserve"> Her får du tre</w:t>
      </w:r>
      <w:r w:rsidRPr="001E21E0">
        <w:t xml:space="preserve"> forskjellige varianter av </w:t>
      </w:r>
      <w:r w:rsidR="00950293" w:rsidRPr="001E21E0">
        <w:t>et</w:t>
      </w:r>
      <w:r w:rsidRPr="001E21E0">
        <w:t xml:space="preserve"> bokmerke som kan lages av barna.</w:t>
      </w:r>
    </w:p>
    <w:p w:rsidR="008D2430" w:rsidRPr="001E21E0" w:rsidRDefault="008D2430" w:rsidP="00EC4008">
      <w:pPr>
        <w:pStyle w:val="Listeavsnitt"/>
        <w:numPr>
          <w:ilvl w:val="0"/>
          <w:numId w:val="4"/>
        </w:numPr>
      </w:pPr>
      <w:r w:rsidRPr="001E21E0">
        <w:t>BOKMERKE MED NOTEKORS</w:t>
      </w:r>
    </w:p>
    <w:p w:rsidR="00EC4008" w:rsidRPr="001E21E0" w:rsidRDefault="00E73023" w:rsidP="00A217CF">
      <w:pPr>
        <w:ind w:firstLine="708"/>
        <w:rPr>
          <w:rStyle w:val="Hyperkobling"/>
          <w:color w:val="auto"/>
          <w:u w:val="none"/>
        </w:rPr>
      </w:pPr>
      <w:r w:rsidRPr="001E21E0">
        <w:t xml:space="preserve">Bruk mal for bokmerke. </w:t>
      </w:r>
      <w:r w:rsidR="00950293" w:rsidRPr="001E21E0">
        <w:t>Bokmerket</w:t>
      </w:r>
      <w:r w:rsidR="00EC4008" w:rsidRPr="001E21E0">
        <w:t xml:space="preserve"> kan fargelegges </w:t>
      </w:r>
      <w:r w:rsidRPr="001E21E0">
        <w:t>og pyntes fritt. L</w:t>
      </w:r>
      <w:r w:rsidR="00EC4008" w:rsidRPr="001E21E0">
        <w:t>amineres</w:t>
      </w:r>
      <w:r w:rsidRPr="001E21E0">
        <w:t>.</w:t>
      </w:r>
      <w:r w:rsidR="00EC4008" w:rsidRPr="001E21E0">
        <w:t xml:space="preserve"> </w:t>
      </w:r>
    </w:p>
    <w:p w:rsidR="00EC4008" w:rsidRPr="001E21E0" w:rsidRDefault="001E21E0" w:rsidP="00EC4008">
      <w:pPr>
        <w:pStyle w:val="Listeavsnitt"/>
        <w:numPr>
          <w:ilvl w:val="0"/>
          <w:numId w:val="4"/>
        </w:numPr>
      </w:pPr>
      <w:r w:rsidRPr="001E21E0"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0161FC1A" wp14:editId="271122D3">
            <wp:simplePos x="0" y="0"/>
            <wp:positionH relativeFrom="column">
              <wp:posOffset>4522470</wp:posOffset>
            </wp:positionH>
            <wp:positionV relativeFrom="paragraph">
              <wp:posOffset>257175</wp:posOffset>
            </wp:positionV>
            <wp:extent cx="1485900" cy="125857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mebokmerke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008" w:rsidRPr="001E21E0">
        <w:t>SILKEBÅND</w:t>
      </w:r>
    </w:p>
    <w:p w:rsidR="00EC4008" w:rsidRPr="001E21E0" w:rsidRDefault="00EC4008" w:rsidP="00061A27">
      <w:pPr>
        <w:ind w:left="708"/>
      </w:pPr>
      <w:r w:rsidRPr="001E21E0">
        <w:t>Bruk silkebånd i tre forskjellige farger, festes sammen med perler</w:t>
      </w:r>
      <w:r w:rsidR="00E73023" w:rsidRPr="001E21E0">
        <w:t>.</w:t>
      </w:r>
      <w:r w:rsidR="00061A27" w:rsidRPr="001E21E0">
        <w:t xml:space="preserve"> Pass på at hull</w:t>
      </w:r>
      <w:r w:rsidR="00965CF6" w:rsidRPr="001E21E0">
        <w:t>et</w:t>
      </w:r>
      <w:r w:rsidR="00061A27" w:rsidRPr="001E21E0">
        <w:t xml:space="preserve"> i perlene er store nok til silkebåndet!</w:t>
      </w:r>
    </w:p>
    <w:p w:rsidR="0081216C" w:rsidRPr="001E21E0" w:rsidRDefault="0081216C" w:rsidP="00403ABE"/>
    <w:p w:rsidR="00403ABE" w:rsidRDefault="00403ABE" w:rsidP="00061A27">
      <w:pPr>
        <w:ind w:left="708"/>
      </w:pPr>
    </w:p>
    <w:p w:rsidR="001E21E0" w:rsidRPr="001E21E0" w:rsidRDefault="001E21E0" w:rsidP="00061A27">
      <w:pPr>
        <w:ind w:left="708"/>
      </w:pPr>
    </w:p>
    <w:p w:rsidR="00A217CF" w:rsidRPr="001E21E0" w:rsidRDefault="00A217CF" w:rsidP="00A217CF">
      <w:pPr>
        <w:pStyle w:val="Listeavsnitt"/>
        <w:numPr>
          <w:ilvl w:val="0"/>
          <w:numId w:val="4"/>
        </w:numPr>
      </w:pPr>
      <w:r w:rsidRPr="001E21E0">
        <w:t xml:space="preserve">FESTET BOKMERKE </w:t>
      </w:r>
    </w:p>
    <w:p w:rsidR="00A217CF" w:rsidRPr="001E21E0" w:rsidRDefault="00403ABE" w:rsidP="00A217CF">
      <w:pPr>
        <w:pStyle w:val="Listeavsnitt"/>
      </w:pPr>
      <w:r w:rsidRPr="001E21E0">
        <w:rPr>
          <w:noProof/>
          <w:lang w:eastAsia="nb-NO"/>
        </w:rPr>
        <w:drawing>
          <wp:anchor distT="0" distB="0" distL="114300" distR="114300" simplePos="0" relativeHeight="251660288" behindDoc="1" locked="0" layoutInCell="1" allowOverlap="1" wp14:anchorId="5C687564" wp14:editId="2E6C72E4">
            <wp:simplePos x="0" y="0"/>
            <wp:positionH relativeFrom="column">
              <wp:posOffset>4291330</wp:posOffset>
            </wp:positionH>
            <wp:positionV relativeFrom="paragraph">
              <wp:posOffset>447040</wp:posOffset>
            </wp:positionV>
            <wp:extent cx="1066800" cy="1545590"/>
            <wp:effectExtent l="0" t="0" r="0" b="0"/>
            <wp:wrapSquare wrapText="bothSides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mebokmerkeli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7CF" w:rsidRPr="001E21E0">
        <w:t>Bruk tråd</w:t>
      </w:r>
      <w:r w:rsidR="00061A27" w:rsidRPr="001E21E0">
        <w:t>/bånd</w:t>
      </w:r>
      <w:r w:rsidR="00A217CF" w:rsidRPr="001E21E0">
        <w:t xml:space="preserve"> som kan festes med tape bakerst i </w:t>
      </w:r>
      <w:r w:rsidR="009649FC" w:rsidRPr="001E21E0">
        <w:t>boka e</w:t>
      </w:r>
      <w:r w:rsidR="00A217CF" w:rsidRPr="001E21E0">
        <w:t>ller kn</w:t>
      </w:r>
      <w:r w:rsidR="009649FC" w:rsidRPr="001E21E0">
        <w:t>y</w:t>
      </w:r>
      <w:r w:rsidR="00A217CF" w:rsidRPr="001E21E0">
        <w:t>tes rund</w:t>
      </w:r>
      <w:r w:rsidR="009649FC" w:rsidRPr="001E21E0">
        <w:t>t</w:t>
      </w:r>
      <w:r w:rsidR="00A217CF" w:rsidRPr="001E21E0">
        <w:t>.</w:t>
      </w:r>
      <w:r w:rsidR="00D96C0A" w:rsidRPr="001E21E0">
        <w:t xml:space="preserve"> Kan enten knytes på utsiden av boken eller tres </w:t>
      </w:r>
      <w:r w:rsidR="001E21E0">
        <w:t>mellom de to bokryggene.</w:t>
      </w:r>
    </w:p>
    <w:p w:rsidR="00403ABE" w:rsidRPr="001E21E0" w:rsidRDefault="00403ABE" w:rsidP="00EC4008">
      <w:r w:rsidRPr="001E21E0">
        <w:rPr>
          <w:noProof/>
          <w:lang w:eastAsia="nb-NO"/>
        </w:rPr>
        <w:drawing>
          <wp:anchor distT="0" distB="0" distL="114300" distR="114300" simplePos="0" relativeHeight="251661312" behindDoc="1" locked="0" layoutInCell="1" allowOverlap="1" wp14:anchorId="11806E72" wp14:editId="0719C82F">
            <wp:simplePos x="0" y="0"/>
            <wp:positionH relativeFrom="column">
              <wp:posOffset>2254885</wp:posOffset>
            </wp:positionH>
            <wp:positionV relativeFrom="paragraph">
              <wp:posOffset>43815</wp:posOffset>
            </wp:positionV>
            <wp:extent cx="1483995" cy="1171575"/>
            <wp:effectExtent l="0" t="0" r="1905" b="9525"/>
            <wp:wrapTopAndBottom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mebokmerke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ABE" w:rsidRPr="001E21E0" w:rsidRDefault="00403ABE" w:rsidP="00EC4008"/>
    <w:p w:rsidR="00403ABE" w:rsidRPr="001E21E0" w:rsidRDefault="00403ABE" w:rsidP="00EC4008">
      <w:pPr>
        <w:rPr>
          <w:b/>
        </w:rPr>
      </w:pPr>
    </w:p>
    <w:p w:rsidR="00403ABE" w:rsidRPr="001E21E0" w:rsidRDefault="00403ABE" w:rsidP="00EC4008">
      <w:pPr>
        <w:rPr>
          <w:b/>
        </w:rPr>
      </w:pPr>
    </w:p>
    <w:p w:rsidR="00403ABE" w:rsidRPr="001E21E0" w:rsidRDefault="00403ABE" w:rsidP="00EC4008">
      <w:pPr>
        <w:rPr>
          <w:b/>
        </w:rPr>
      </w:pPr>
    </w:p>
    <w:p w:rsidR="00EC4008" w:rsidRPr="001E21E0" w:rsidRDefault="00EC4008" w:rsidP="00EC4008">
      <w:pPr>
        <w:rPr>
          <w:b/>
        </w:rPr>
      </w:pPr>
      <w:r w:rsidRPr="001E21E0">
        <w:rPr>
          <w:b/>
        </w:rPr>
        <w:t>Symbolene</w:t>
      </w:r>
    </w:p>
    <w:p w:rsidR="002252B7" w:rsidRPr="001E21E0" w:rsidRDefault="00E73023" w:rsidP="00EC4008">
      <w:r w:rsidRPr="001E21E0">
        <w:t xml:space="preserve">Salmeboka er utstyrt med symboler: </w:t>
      </w:r>
    </w:p>
    <w:p w:rsidR="002252B7" w:rsidRPr="001E21E0" w:rsidRDefault="002252B7" w:rsidP="002252B7">
      <w:pPr>
        <w:pStyle w:val="Listeavsnitt"/>
        <w:numPr>
          <w:ilvl w:val="0"/>
          <w:numId w:val="5"/>
        </w:numPr>
      </w:pPr>
      <w:r w:rsidRPr="001E21E0">
        <w:t>Notekorset på framsiden av boka</w:t>
      </w:r>
    </w:p>
    <w:p w:rsidR="002252B7" w:rsidRPr="001E21E0" w:rsidRDefault="002252B7" w:rsidP="002252B7">
      <w:pPr>
        <w:pStyle w:val="Listeavsnitt"/>
        <w:numPr>
          <w:ilvl w:val="0"/>
          <w:numId w:val="5"/>
        </w:numPr>
      </w:pPr>
      <w:r w:rsidRPr="001E21E0">
        <w:t>Et symbol nederst på sidene som signaliserer hvilket kapittel en blar opp i. I tillegg begynner h</w:t>
      </w:r>
      <w:r w:rsidR="00E73023" w:rsidRPr="001E21E0">
        <w:t xml:space="preserve">vert </w:t>
      </w:r>
      <w:r w:rsidRPr="001E21E0">
        <w:t xml:space="preserve">kapittel med symbolet som er mer </w:t>
      </w:r>
      <w:r w:rsidR="00061A27" w:rsidRPr="001E21E0">
        <w:t>utsmykket.</w:t>
      </w:r>
      <w:r w:rsidR="00E73023" w:rsidRPr="001E21E0">
        <w:t xml:space="preserve"> </w:t>
      </w:r>
    </w:p>
    <w:p w:rsidR="00EC4008" w:rsidRPr="001E21E0" w:rsidRDefault="00403ABE" w:rsidP="002252B7">
      <w:r w:rsidRPr="001E21E0">
        <w:rPr>
          <w:noProof/>
          <w:lang w:eastAsia="nb-NO"/>
        </w:rPr>
        <w:drawing>
          <wp:anchor distT="0" distB="0" distL="114300" distR="114300" simplePos="0" relativeHeight="251662336" behindDoc="1" locked="0" layoutInCell="1" allowOverlap="1" wp14:anchorId="03217278" wp14:editId="35310C55">
            <wp:simplePos x="0" y="0"/>
            <wp:positionH relativeFrom="column">
              <wp:posOffset>3814445</wp:posOffset>
            </wp:positionH>
            <wp:positionV relativeFrom="paragraph">
              <wp:posOffset>241935</wp:posOffset>
            </wp:positionV>
            <wp:extent cx="1895475" cy="1066800"/>
            <wp:effectExtent l="0" t="0" r="9525" b="0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llsymbolli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023" w:rsidRPr="001E21E0">
        <w:t>Se vedlegg med symbolene. Symbolene kan brukes til mye og mangt, f.eks.</w:t>
      </w:r>
    </w:p>
    <w:p w:rsidR="00403ABE" w:rsidRPr="001E21E0" w:rsidRDefault="00E73023" w:rsidP="00403ABE">
      <w:pPr>
        <w:pStyle w:val="Listeavsnitt"/>
        <w:numPr>
          <w:ilvl w:val="0"/>
          <w:numId w:val="4"/>
        </w:numPr>
      </w:pPr>
      <w:r w:rsidRPr="001E21E0">
        <w:t xml:space="preserve">Lag </w:t>
      </w:r>
      <w:r w:rsidR="00411CB9" w:rsidRPr="001E21E0">
        <w:rPr>
          <w:b/>
        </w:rPr>
        <w:t>SPILL</w:t>
      </w:r>
      <w:r w:rsidR="00411CB9" w:rsidRPr="001E21E0">
        <w:t xml:space="preserve"> som Billedlotto, Memory, </w:t>
      </w:r>
      <w:proofErr w:type="spellStart"/>
      <w:r w:rsidR="00411CB9" w:rsidRPr="001E21E0">
        <w:t>Sudoku</w:t>
      </w:r>
      <w:proofErr w:type="spellEnd"/>
      <w:r w:rsidR="00411CB9" w:rsidRPr="001E21E0">
        <w:t xml:space="preserve"> e.l. med symbolene</w:t>
      </w:r>
    </w:p>
    <w:p w:rsidR="00403ABE" w:rsidRPr="001E21E0" w:rsidRDefault="00403ABE" w:rsidP="00403ABE"/>
    <w:p w:rsidR="00403ABE" w:rsidRPr="001E21E0" w:rsidRDefault="00403ABE" w:rsidP="00403ABE">
      <w:pPr>
        <w:pStyle w:val="Listeavsnitt"/>
      </w:pPr>
    </w:p>
    <w:p w:rsidR="00403ABE" w:rsidRPr="001E21E0" w:rsidRDefault="00403ABE" w:rsidP="00403ABE">
      <w:pPr>
        <w:pStyle w:val="Listeavsnitt"/>
      </w:pPr>
    </w:p>
    <w:p w:rsidR="00411CB9" w:rsidRPr="001E21E0" w:rsidRDefault="00403ABE" w:rsidP="00E73023">
      <w:pPr>
        <w:pStyle w:val="Listeavsnitt"/>
        <w:numPr>
          <w:ilvl w:val="0"/>
          <w:numId w:val="4"/>
        </w:numPr>
      </w:pPr>
      <w:r w:rsidRPr="001E21E0">
        <w:rPr>
          <w:noProof/>
          <w:lang w:eastAsia="nb-NO"/>
        </w:rPr>
        <w:lastRenderedPageBreak/>
        <w:drawing>
          <wp:anchor distT="0" distB="0" distL="114300" distR="114300" simplePos="0" relativeHeight="251658240" behindDoc="1" locked="0" layoutInCell="1" allowOverlap="1" wp14:anchorId="35B2EF33" wp14:editId="2C8F4B99">
            <wp:simplePos x="0" y="0"/>
            <wp:positionH relativeFrom="column">
              <wp:posOffset>4415155</wp:posOffset>
            </wp:positionH>
            <wp:positionV relativeFrom="paragraph">
              <wp:posOffset>59055</wp:posOffset>
            </wp:positionV>
            <wp:extent cx="1828165" cy="1028700"/>
            <wp:effectExtent l="0" t="0" r="635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pittellogofargelag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CB9" w:rsidRPr="001E21E0">
        <w:t xml:space="preserve">Bruk kapittellogoer til å lage </w:t>
      </w:r>
      <w:r w:rsidR="00411CB9" w:rsidRPr="001E21E0">
        <w:rPr>
          <w:b/>
        </w:rPr>
        <w:t>VINDUSBILDER</w:t>
      </w:r>
      <w:r w:rsidR="00411CB9" w:rsidRPr="001E21E0">
        <w:t xml:space="preserve">. Fargelegges med voksfarger og smøres tynt med olje på baksiden. </w:t>
      </w:r>
    </w:p>
    <w:p w:rsidR="00403ABE" w:rsidRPr="001E21E0" w:rsidRDefault="00403ABE" w:rsidP="00403ABE">
      <w:pPr>
        <w:pStyle w:val="Listeavsnitt"/>
      </w:pPr>
    </w:p>
    <w:p w:rsidR="001402C3" w:rsidRPr="001E21E0" w:rsidRDefault="001402C3" w:rsidP="00E73023">
      <w:pPr>
        <w:pStyle w:val="Listeavsnitt"/>
        <w:numPr>
          <w:ilvl w:val="0"/>
          <w:numId w:val="4"/>
        </w:numPr>
      </w:pPr>
      <w:r w:rsidRPr="001E21E0">
        <w:t xml:space="preserve">Lag en </w:t>
      </w:r>
      <w:r w:rsidR="00061A27" w:rsidRPr="001E21E0">
        <w:rPr>
          <w:b/>
        </w:rPr>
        <w:t>UTSTILLING</w:t>
      </w:r>
      <w:r w:rsidRPr="001E21E0">
        <w:t xml:space="preserve"> om salmeboka med bilder av symbolene som barna maler selv.</w:t>
      </w:r>
    </w:p>
    <w:p w:rsidR="00403ABE" w:rsidRPr="001E21E0" w:rsidRDefault="00403ABE" w:rsidP="00403ABE">
      <w:pPr>
        <w:pStyle w:val="Listeavsnitt"/>
      </w:pPr>
    </w:p>
    <w:p w:rsidR="00403ABE" w:rsidRPr="001E21E0" w:rsidRDefault="00403ABE" w:rsidP="00403ABE"/>
    <w:p w:rsidR="00061A27" w:rsidRPr="001E21E0" w:rsidRDefault="001402C3" w:rsidP="00E73023">
      <w:pPr>
        <w:pStyle w:val="Listeavsnitt"/>
        <w:numPr>
          <w:ilvl w:val="0"/>
          <w:numId w:val="4"/>
        </w:numPr>
      </w:pPr>
      <w:r w:rsidRPr="001E21E0">
        <w:t xml:space="preserve">Bruk symbolene som utgangspunkt for </w:t>
      </w:r>
      <w:r w:rsidR="00061A27" w:rsidRPr="001E21E0">
        <w:rPr>
          <w:b/>
        </w:rPr>
        <w:t>SAMTALER</w:t>
      </w:r>
      <w:r w:rsidRPr="001E21E0">
        <w:t xml:space="preserve"> om </w:t>
      </w:r>
      <w:r w:rsidR="00061A27" w:rsidRPr="001E21E0">
        <w:t xml:space="preserve">temaer, del </w:t>
      </w:r>
      <w:proofErr w:type="spellStart"/>
      <w:r w:rsidR="00061A27" w:rsidRPr="001E21E0">
        <w:t>evt</w:t>
      </w:r>
      <w:proofErr w:type="spellEnd"/>
      <w:r w:rsidR="00061A27" w:rsidRPr="001E21E0">
        <w:t xml:space="preserve"> i grupper. </w:t>
      </w:r>
    </w:p>
    <w:p w:rsidR="00965CF6" w:rsidRPr="001E21E0" w:rsidRDefault="00965CF6" w:rsidP="00965CF6">
      <w:pPr>
        <w:pStyle w:val="Listeavsnitt"/>
      </w:pPr>
    </w:p>
    <w:p w:rsidR="001402C3" w:rsidRPr="001E21E0" w:rsidRDefault="00061A27" w:rsidP="00E73023">
      <w:pPr>
        <w:pStyle w:val="Listeavsnitt"/>
        <w:numPr>
          <w:ilvl w:val="0"/>
          <w:numId w:val="4"/>
        </w:numPr>
      </w:pPr>
      <w:r w:rsidRPr="001E21E0">
        <w:t>Symbolene</w:t>
      </w:r>
      <w:r w:rsidR="001402C3" w:rsidRPr="001E21E0">
        <w:t xml:space="preserve"> kan også brukes i en </w:t>
      </w:r>
      <w:r w:rsidRPr="001E21E0">
        <w:rPr>
          <w:b/>
        </w:rPr>
        <w:t>BØNNEVANDRING</w:t>
      </w:r>
      <w:r w:rsidR="001402C3" w:rsidRPr="001E21E0">
        <w:t xml:space="preserve"> under </w:t>
      </w:r>
      <w:r w:rsidRPr="001E21E0">
        <w:t>gudstjenesten</w:t>
      </w:r>
      <w:r w:rsidR="001402C3" w:rsidRPr="001E21E0">
        <w:t>.</w:t>
      </w:r>
    </w:p>
    <w:p w:rsidR="00061A27" w:rsidRPr="001E21E0" w:rsidRDefault="00061A27" w:rsidP="00061A27">
      <w:pPr>
        <w:pStyle w:val="Listeavsnitt"/>
      </w:pPr>
    </w:p>
    <w:p w:rsidR="001402C3" w:rsidRPr="001E21E0" w:rsidRDefault="001402C3" w:rsidP="001402C3">
      <w:pPr>
        <w:pStyle w:val="Listeavsnitt"/>
      </w:pPr>
      <w:r w:rsidRPr="001E21E0">
        <w:t>Kirkeklokke – Kirkeåret</w:t>
      </w:r>
    </w:p>
    <w:p w:rsidR="001402C3" w:rsidRPr="001E21E0" w:rsidRDefault="001402C3" w:rsidP="001402C3">
      <w:pPr>
        <w:pStyle w:val="Listeavsnitt"/>
      </w:pPr>
      <w:r w:rsidRPr="001E21E0">
        <w:t>Trekant med øye – Gud, vår skaper</w:t>
      </w:r>
    </w:p>
    <w:p w:rsidR="001402C3" w:rsidRPr="001E21E0" w:rsidRDefault="001402C3" w:rsidP="001402C3">
      <w:pPr>
        <w:pStyle w:val="Listeavsnitt"/>
      </w:pPr>
      <w:r w:rsidRPr="001E21E0">
        <w:t>Fisk – Jesus, vår frelser</w:t>
      </w:r>
    </w:p>
    <w:p w:rsidR="001402C3" w:rsidRPr="001E21E0" w:rsidRDefault="001402C3" w:rsidP="001402C3">
      <w:pPr>
        <w:pStyle w:val="Listeavsnitt"/>
      </w:pPr>
      <w:r w:rsidRPr="001E21E0">
        <w:t>Due – Den hellige ånd og kirken</w:t>
      </w:r>
    </w:p>
    <w:p w:rsidR="001402C3" w:rsidRPr="001E21E0" w:rsidRDefault="001402C3" w:rsidP="001402C3">
      <w:pPr>
        <w:pStyle w:val="Listeavsnitt"/>
      </w:pPr>
      <w:r w:rsidRPr="001E21E0">
        <w:t>Menneske med oppstrakte hender – Menneske i Guds verden</w:t>
      </w:r>
    </w:p>
    <w:p w:rsidR="001402C3" w:rsidRPr="001E21E0" w:rsidRDefault="001402C3" w:rsidP="001402C3">
      <w:pPr>
        <w:pStyle w:val="Listeavsnitt"/>
      </w:pPr>
      <w:r w:rsidRPr="001E21E0">
        <w:t>Soloppgang – Døden og det evige liv</w:t>
      </w:r>
    </w:p>
    <w:p w:rsidR="001402C3" w:rsidRPr="001E21E0" w:rsidRDefault="000D41AC" w:rsidP="001402C3">
      <w:pPr>
        <w:pStyle w:val="Listeavsnitt"/>
      </w:pPr>
      <w:r w:rsidRPr="001E21E0">
        <w:t>Lyre – Bibelske salmer og liturgiske ledd</w:t>
      </w:r>
    </w:p>
    <w:p w:rsidR="00061A27" w:rsidRPr="001E21E0" w:rsidRDefault="00061A27" w:rsidP="001402C3">
      <w:pPr>
        <w:pStyle w:val="Listeavsnitt"/>
      </w:pPr>
    </w:p>
    <w:p w:rsidR="000D41AC" w:rsidRPr="001E21E0" w:rsidRDefault="000D41AC" w:rsidP="001402C3">
      <w:pPr>
        <w:pStyle w:val="Listeavsnitt"/>
        <w:rPr>
          <w:i/>
        </w:rPr>
      </w:pPr>
      <w:r w:rsidRPr="001E21E0">
        <w:rPr>
          <w:i/>
        </w:rPr>
        <w:t xml:space="preserve">Følgende </w:t>
      </w:r>
      <w:r w:rsidR="002252B7" w:rsidRPr="001E21E0">
        <w:rPr>
          <w:i/>
        </w:rPr>
        <w:t xml:space="preserve">symboler er ikke del av den lille </w:t>
      </w:r>
      <w:r w:rsidRPr="001E21E0">
        <w:rPr>
          <w:i/>
        </w:rPr>
        <w:t>utgaven av salmeboka:</w:t>
      </w:r>
    </w:p>
    <w:p w:rsidR="000D41AC" w:rsidRPr="001E21E0" w:rsidRDefault="000D41AC" w:rsidP="001402C3">
      <w:pPr>
        <w:pStyle w:val="Listeavsnitt"/>
      </w:pPr>
      <w:r w:rsidRPr="001E21E0">
        <w:t>To hender i bønn – Norsk bønnebok</w:t>
      </w:r>
    </w:p>
    <w:p w:rsidR="000D41AC" w:rsidRPr="001E21E0" w:rsidRDefault="000D41AC" w:rsidP="001402C3">
      <w:pPr>
        <w:pStyle w:val="Listeavsnitt"/>
      </w:pPr>
      <w:r w:rsidRPr="001E21E0">
        <w:t>Oppslått bok – Katekismen</w:t>
      </w:r>
    </w:p>
    <w:p w:rsidR="00061A27" w:rsidRPr="001E21E0" w:rsidRDefault="000D41AC" w:rsidP="00061A27">
      <w:pPr>
        <w:pStyle w:val="Listeavsnitt"/>
      </w:pPr>
      <w:r w:rsidRPr="001E21E0">
        <w:t>Tent lys – Noen enkle liturgier</w:t>
      </w:r>
    </w:p>
    <w:p w:rsidR="00965CF6" w:rsidRPr="001E21E0" w:rsidRDefault="00965CF6" w:rsidP="00061A27">
      <w:pPr>
        <w:pStyle w:val="Listeavsnitt"/>
      </w:pPr>
    </w:p>
    <w:p w:rsidR="00411CB9" w:rsidRPr="001E21E0" w:rsidRDefault="00411CB9" w:rsidP="00061A27">
      <w:pPr>
        <w:pStyle w:val="Listeavsnitt"/>
      </w:pPr>
      <w:r w:rsidRPr="001E21E0">
        <w:rPr>
          <w:b/>
        </w:rPr>
        <w:t>Min personlige salmebok</w:t>
      </w:r>
    </w:p>
    <w:p w:rsidR="00411CB9" w:rsidRPr="001E21E0" w:rsidRDefault="002252B7" w:rsidP="00EC4008">
      <w:r w:rsidRPr="001E21E0">
        <w:t>Den lille</w:t>
      </w:r>
      <w:r w:rsidR="00411CB9" w:rsidRPr="001E21E0">
        <w:t xml:space="preserve"> utgaven av salmeboka har mange tomme sider i sl</w:t>
      </w:r>
      <w:r w:rsidR="00950293" w:rsidRPr="001E21E0">
        <w:t>utten av boka. Bruk disse, slik at salmeboka blir en minne over Lys</w:t>
      </w:r>
      <w:r w:rsidR="00965CF6" w:rsidRPr="001E21E0">
        <w:t xml:space="preserve"> våken</w:t>
      </w:r>
      <w:r w:rsidR="00950293" w:rsidRPr="001E21E0">
        <w:t xml:space="preserve">-natten og barna føler eierskap til boka. </w:t>
      </w:r>
    </w:p>
    <w:p w:rsidR="00950293" w:rsidRPr="001E21E0" w:rsidRDefault="00950293" w:rsidP="00EC4008">
      <w:r w:rsidRPr="001E21E0">
        <w:t>Salmeboka har veldig tynne ark, unngå derfor bruk av lim og tusj. Bruk helst fargeblyanter o.l.</w:t>
      </w:r>
    </w:p>
    <w:p w:rsidR="00950293" w:rsidRPr="001E21E0" w:rsidRDefault="00950293" w:rsidP="00770A1C">
      <w:pPr>
        <w:pStyle w:val="Listeavsnitt"/>
        <w:numPr>
          <w:ilvl w:val="0"/>
          <w:numId w:val="1"/>
        </w:numPr>
      </w:pPr>
      <w:r w:rsidRPr="001E21E0">
        <w:t>Få f</w:t>
      </w:r>
      <w:r w:rsidR="00770A1C" w:rsidRPr="001E21E0">
        <w:t>ingeravtrykk av alle</w:t>
      </w:r>
      <w:r w:rsidRPr="001E21E0">
        <w:t xml:space="preserve"> som er med på </w:t>
      </w:r>
      <w:r w:rsidR="00965CF6" w:rsidRPr="001E21E0">
        <w:t>Lys våken</w:t>
      </w:r>
    </w:p>
    <w:p w:rsidR="00950293" w:rsidRPr="001E21E0" w:rsidRDefault="00950293" w:rsidP="00770A1C">
      <w:pPr>
        <w:pStyle w:val="Listeavsnitt"/>
        <w:numPr>
          <w:ilvl w:val="0"/>
          <w:numId w:val="1"/>
        </w:numPr>
      </w:pPr>
      <w:r w:rsidRPr="001E21E0">
        <w:t>Alle tegner eller skriver en liten hilsen i boka.</w:t>
      </w:r>
    </w:p>
    <w:p w:rsidR="00950293" w:rsidRPr="001E21E0" w:rsidRDefault="00950293" w:rsidP="00770A1C">
      <w:pPr>
        <w:pStyle w:val="Listeavsnitt"/>
        <w:numPr>
          <w:ilvl w:val="0"/>
          <w:numId w:val="1"/>
        </w:numPr>
      </w:pPr>
      <w:r w:rsidRPr="001E21E0">
        <w:t>T</w:t>
      </w:r>
      <w:r w:rsidR="00770A1C" w:rsidRPr="001E21E0">
        <w:t>a bilde av hele Lys</w:t>
      </w:r>
      <w:r w:rsidR="00965CF6" w:rsidRPr="001E21E0">
        <w:t xml:space="preserve"> </w:t>
      </w:r>
      <w:bookmarkStart w:id="0" w:name="_GoBack"/>
      <w:r w:rsidR="00965CF6" w:rsidRPr="001E21E0">
        <w:t>våken</w:t>
      </w:r>
      <w:bookmarkEnd w:id="0"/>
      <w:r w:rsidR="00770A1C" w:rsidRPr="001E21E0">
        <w:t xml:space="preserve"> gjengen, </w:t>
      </w:r>
      <w:proofErr w:type="spellStart"/>
      <w:r w:rsidR="00770A1C" w:rsidRPr="001E21E0">
        <w:t>print</w:t>
      </w:r>
      <w:proofErr w:type="spellEnd"/>
      <w:r w:rsidR="00770A1C" w:rsidRPr="001E21E0">
        <w:t xml:space="preserve"> ut og lim inn, </w:t>
      </w:r>
      <w:r w:rsidRPr="001E21E0">
        <w:t>f.eks. med en liten bit tosidig tape.</w:t>
      </w:r>
    </w:p>
    <w:p w:rsidR="00770A1C" w:rsidRPr="001E21E0" w:rsidRDefault="00950293" w:rsidP="00770A1C">
      <w:pPr>
        <w:pStyle w:val="Listeavsnitt"/>
        <w:numPr>
          <w:ilvl w:val="0"/>
          <w:numId w:val="1"/>
        </w:numPr>
      </w:pPr>
      <w:r w:rsidRPr="001E21E0">
        <w:t xml:space="preserve">Lag en side med </w:t>
      </w:r>
      <w:r w:rsidR="00770A1C" w:rsidRPr="001E21E0">
        <w:t xml:space="preserve">«Yndlingssalmen min», tegn et bilde </w:t>
      </w:r>
      <w:r w:rsidRPr="001E21E0">
        <w:t>om salmen eller noter hva du liker med salmen.</w:t>
      </w:r>
    </w:p>
    <w:p w:rsidR="00950293" w:rsidRPr="001E21E0" w:rsidRDefault="002252B7" w:rsidP="00950293">
      <w:r w:rsidRPr="001E21E0">
        <w:t xml:space="preserve">Bruk ex </w:t>
      </w:r>
      <w:proofErr w:type="spellStart"/>
      <w:r w:rsidRPr="001E21E0">
        <w:t>libris</w:t>
      </w:r>
      <w:proofErr w:type="spellEnd"/>
      <w:r w:rsidRPr="001E21E0">
        <w:t>-klistremerke med navn i bokomslaget.</w:t>
      </w:r>
    </w:p>
    <w:p w:rsidR="00E71137" w:rsidRPr="001E21E0" w:rsidRDefault="00E71137" w:rsidP="00950293">
      <w:pPr>
        <w:pStyle w:val="Listeavsnitt"/>
      </w:pPr>
    </w:p>
    <w:sectPr w:rsidR="00E71137" w:rsidRPr="001E2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548" w:rsidRDefault="000E3548" w:rsidP="000E3548">
      <w:pPr>
        <w:spacing w:after="0" w:line="240" w:lineRule="auto"/>
      </w:pPr>
      <w:r>
        <w:separator/>
      </w:r>
    </w:p>
  </w:endnote>
  <w:endnote w:type="continuationSeparator" w:id="0">
    <w:p w:rsidR="000E3548" w:rsidRDefault="000E3548" w:rsidP="000E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548" w:rsidRDefault="000E3548" w:rsidP="000E3548">
      <w:pPr>
        <w:spacing w:after="0" w:line="240" w:lineRule="auto"/>
      </w:pPr>
      <w:r>
        <w:separator/>
      </w:r>
    </w:p>
  </w:footnote>
  <w:footnote w:type="continuationSeparator" w:id="0">
    <w:p w:rsidR="000E3548" w:rsidRDefault="000E3548" w:rsidP="000E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B187D"/>
    <w:multiLevelType w:val="hybridMultilevel"/>
    <w:tmpl w:val="50C04A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C31FC"/>
    <w:multiLevelType w:val="hybridMultilevel"/>
    <w:tmpl w:val="8C9CE4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61307"/>
    <w:multiLevelType w:val="hybridMultilevel"/>
    <w:tmpl w:val="3CF4B6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03FBA"/>
    <w:multiLevelType w:val="hybridMultilevel"/>
    <w:tmpl w:val="89AAA5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791BD1"/>
    <w:multiLevelType w:val="hybridMultilevel"/>
    <w:tmpl w:val="A020826A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53"/>
    <w:rsid w:val="000479D7"/>
    <w:rsid w:val="00052E62"/>
    <w:rsid w:val="00061A27"/>
    <w:rsid w:val="000D41AC"/>
    <w:rsid w:val="000E3548"/>
    <w:rsid w:val="001402C3"/>
    <w:rsid w:val="001C2BFE"/>
    <w:rsid w:val="001E21E0"/>
    <w:rsid w:val="00217297"/>
    <w:rsid w:val="002252B7"/>
    <w:rsid w:val="002C1A56"/>
    <w:rsid w:val="0038736C"/>
    <w:rsid w:val="00403ABE"/>
    <w:rsid w:val="00411CB9"/>
    <w:rsid w:val="00504407"/>
    <w:rsid w:val="006D28C8"/>
    <w:rsid w:val="00770A1C"/>
    <w:rsid w:val="0081216C"/>
    <w:rsid w:val="00873853"/>
    <w:rsid w:val="008D2430"/>
    <w:rsid w:val="00950293"/>
    <w:rsid w:val="009622ED"/>
    <w:rsid w:val="009649FC"/>
    <w:rsid w:val="00965CF6"/>
    <w:rsid w:val="00980C3B"/>
    <w:rsid w:val="00A1513F"/>
    <w:rsid w:val="00A217CF"/>
    <w:rsid w:val="00C41E57"/>
    <w:rsid w:val="00C76849"/>
    <w:rsid w:val="00D646DB"/>
    <w:rsid w:val="00D96C0A"/>
    <w:rsid w:val="00E71137"/>
    <w:rsid w:val="00E73023"/>
    <w:rsid w:val="00EA202E"/>
    <w:rsid w:val="00EB2249"/>
    <w:rsid w:val="00EC4008"/>
    <w:rsid w:val="00FB047F"/>
    <w:rsid w:val="00FD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70A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70A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770A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70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70A1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70A1C"/>
    <w:rPr>
      <w:rFonts w:eastAsiaTheme="minorEastAsia"/>
      <w:color w:val="5A5A5A" w:themeColor="text1" w:themeTint="A5"/>
      <w:spacing w:val="15"/>
    </w:rPr>
  </w:style>
  <w:style w:type="paragraph" w:styleId="Listeavsnitt">
    <w:name w:val="List Paragraph"/>
    <w:basedOn w:val="Normal"/>
    <w:uiPriority w:val="34"/>
    <w:qFormat/>
    <w:rsid w:val="00770A1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17297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E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E3548"/>
  </w:style>
  <w:style w:type="paragraph" w:styleId="Bunntekst">
    <w:name w:val="footer"/>
    <w:basedOn w:val="Normal"/>
    <w:link w:val="BunntekstTegn"/>
    <w:uiPriority w:val="99"/>
    <w:unhideWhenUsed/>
    <w:rsid w:val="000E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E3548"/>
  </w:style>
  <w:style w:type="paragraph" w:styleId="Bobletekst">
    <w:name w:val="Balloon Text"/>
    <w:basedOn w:val="Normal"/>
    <w:link w:val="BobletekstTegn"/>
    <w:uiPriority w:val="99"/>
    <w:semiHidden/>
    <w:unhideWhenUsed/>
    <w:rsid w:val="00EB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2249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649F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649F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649F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649F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649F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70A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70A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770A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70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70A1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70A1C"/>
    <w:rPr>
      <w:rFonts w:eastAsiaTheme="minorEastAsia"/>
      <w:color w:val="5A5A5A" w:themeColor="text1" w:themeTint="A5"/>
      <w:spacing w:val="15"/>
    </w:rPr>
  </w:style>
  <w:style w:type="paragraph" w:styleId="Listeavsnitt">
    <w:name w:val="List Paragraph"/>
    <w:basedOn w:val="Normal"/>
    <w:uiPriority w:val="34"/>
    <w:qFormat/>
    <w:rsid w:val="00770A1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17297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E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E3548"/>
  </w:style>
  <w:style w:type="paragraph" w:styleId="Bunntekst">
    <w:name w:val="footer"/>
    <w:basedOn w:val="Normal"/>
    <w:link w:val="BunntekstTegn"/>
    <w:uiPriority w:val="99"/>
    <w:unhideWhenUsed/>
    <w:rsid w:val="000E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E3548"/>
  </w:style>
  <w:style w:type="paragraph" w:styleId="Bobletekst">
    <w:name w:val="Balloon Text"/>
    <w:basedOn w:val="Normal"/>
    <w:link w:val="BobletekstTegn"/>
    <w:uiPriority w:val="99"/>
    <w:semiHidden/>
    <w:unhideWhenUsed/>
    <w:rsid w:val="00EB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2249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649F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649F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649F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649F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649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369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Schuerhoff</dc:creator>
  <cp:lastModifiedBy>Fongen, Elisabeth</cp:lastModifiedBy>
  <cp:revision>12</cp:revision>
  <cp:lastPrinted>2014-09-15T06:51:00Z</cp:lastPrinted>
  <dcterms:created xsi:type="dcterms:W3CDTF">2014-09-11T06:52:00Z</dcterms:created>
  <dcterms:modified xsi:type="dcterms:W3CDTF">2014-10-03T12:44:00Z</dcterms:modified>
</cp:coreProperties>
</file>