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86E" w:rsidRPr="003E586E" w:rsidRDefault="003E586E" w:rsidP="003E586E">
      <w:pPr>
        <w:spacing w:before="100" w:beforeAutospacing="1" w:after="100" w:afterAutospacing="1" w:line="240" w:lineRule="auto"/>
        <w:outlineLvl w:val="0"/>
        <w:rPr>
          <w:rFonts w:ascii="Times New Roman" w:eastAsia="Times New Roman" w:hAnsi="Times New Roman" w:cs="Times New Roman"/>
          <w:b/>
          <w:bCs/>
          <w:kern w:val="36"/>
          <w:sz w:val="48"/>
          <w:szCs w:val="48"/>
          <w:lang w:eastAsia="nb-NO"/>
        </w:rPr>
      </w:pPr>
      <w:r w:rsidRPr="003E586E">
        <w:rPr>
          <w:rFonts w:ascii="Times New Roman" w:eastAsia="Times New Roman" w:hAnsi="Times New Roman" w:cs="Times New Roman"/>
          <w:b/>
          <w:bCs/>
          <w:kern w:val="36"/>
          <w:sz w:val="48"/>
          <w:szCs w:val="48"/>
          <w:lang w:eastAsia="nb-NO"/>
        </w:rPr>
        <w:t>Konfirmasjon og dåp</w:t>
      </w:r>
    </w:p>
    <w:p w:rsidR="003E586E" w:rsidRPr="003E586E" w:rsidRDefault="003E586E" w:rsidP="003E586E">
      <w:pPr>
        <w:spacing w:before="100" w:beforeAutospacing="1" w:after="100" w:afterAutospacing="1" w:line="240" w:lineRule="auto"/>
        <w:rPr>
          <w:rFonts w:ascii="Times New Roman" w:eastAsia="Times New Roman" w:hAnsi="Times New Roman" w:cs="Times New Roman"/>
          <w:sz w:val="24"/>
          <w:szCs w:val="24"/>
          <w:lang w:eastAsia="nb-NO"/>
        </w:rPr>
      </w:pPr>
      <w:r w:rsidRPr="003E586E">
        <w:rPr>
          <w:rFonts w:ascii="Times New Roman" w:eastAsia="Times New Roman" w:hAnsi="Times New Roman" w:cs="Times New Roman"/>
          <w:sz w:val="24"/>
          <w:szCs w:val="24"/>
          <w:lang w:eastAsia="nb-NO"/>
        </w:rPr>
        <w:t xml:space="preserve">Ordet konfirmasjon kommer av det latinske verbet </w:t>
      </w:r>
      <w:proofErr w:type="spellStart"/>
      <w:r w:rsidRPr="003E586E">
        <w:rPr>
          <w:rFonts w:ascii="Times New Roman" w:eastAsia="Times New Roman" w:hAnsi="Times New Roman" w:cs="Times New Roman"/>
          <w:sz w:val="24"/>
          <w:szCs w:val="24"/>
          <w:lang w:eastAsia="nb-NO"/>
        </w:rPr>
        <w:t>confirmare</w:t>
      </w:r>
      <w:proofErr w:type="spellEnd"/>
      <w:r w:rsidRPr="003E586E">
        <w:rPr>
          <w:rFonts w:ascii="Times New Roman" w:eastAsia="Times New Roman" w:hAnsi="Times New Roman" w:cs="Times New Roman"/>
          <w:sz w:val="24"/>
          <w:szCs w:val="24"/>
          <w:lang w:eastAsia="nb-NO"/>
        </w:rPr>
        <w:t>, som betyr å styrke, bekrefte eller stadfeste. I kirkens første tid var konfirmasjonen en del av biskopens dåpshandling, med salving og velsignelse av den døpte. Av praktiske grunner ble konfirmasjonen skilt fra dåpen i tid. Den ble derfor oppfattet som en selvstendig handling, og etter hvert et selvstendig sakrament i tillegg til dåpen.</w:t>
      </w:r>
    </w:p>
    <w:p w:rsidR="003E586E" w:rsidRPr="003E586E" w:rsidRDefault="003E586E" w:rsidP="003E586E">
      <w:pPr>
        <w:spacing w:before="100" w:beforeAutospacing="1" w:after="100" w:afterAutospacing="1" w:line="240" w:lineRule="auto"/>
        <w:rPr>
          <w:rFonts w:ascii="Times New Roman" w:eastAsia="Times New Roman" w:hAnsi="Times New Roman" w:cs="Times New Roman"/>
          <w:sz w:val="24"/>
          <w:szCs w:val="24"/>
          <w:lang w:eastAsia="nb-NO"/>
        </w:rPr>
      </w:pPr>
      <w:r w:rsidRPr="003E586E">
        <w:rPr>
          <w:rFonts w:ascii="Times New Roman" w:eastAsia="Times New Roman" w:hAnsi="Times New Roman" w:cs="Times New Roman"/>
          <w:sz w:val="24"/>
          <w:szCs w:val="24"/>
          <w:lang w:eastAsia="nb-NO"/>
        </w:rPr>
        <w:t>Reformatorene beholdt konfirmasjonen som ordning, men forsto den som forberedelsen av de unge til den første nattverdgangen. Til denne forberedelsen hørte katekismeundervisning og offentlig prøving av kunnskaper. Det var blant annet denne forståelsen som lå til grunn da konfirmasjonen ble innført i Norge i 1736. Selve konfirmasjonshandlingen var en offentlig bekreftelse, hvor konfirmantene både var objekt for Guds bekreftelse og subjekt i sin personlige bekreftelse på at de ville leve i dåpens pakt.</w:t>
      </w:r>
    </w:p>
    <w:p w:rsidR="003E586E" w:rsidRPr="003E586E" w:rsidRDefault="003E586E" w:rsidP="003E586E">
      <w:pPr>
        <w:spacing w:before="100" w:beforeAutospacing="1" w:after="100" w:afterAutospacing="1" w:line="240" w:lineRule="auto"/>
        <w:rPr>
          <w:rFonts w:ascii="Times New Roman" w:eastAsia="Times New Roman" w:hAnsi="Times New Roman" w:cs="Times New Roman"/>
          <w:sz w:val="24"/>
          <w:szCs w:val="24"/>
          <w:lang w:eastAsia="nb-NO"/>
        </w:rPr>
      </w:pPr>
      <w:r w:rsidRPr="003E586E">
        <w:rPr>
          <w:rFonts w:ascii="Times New Roman" w:eastAsia="Times New Roman" w:hAnsi="Times New Roman" w:cs="Times New Roman"/>
          <w:b/>
          <w:bCs/>
          <w:sz w:val="24"/>
          <w:szCs w:val="24"/>
          <w:lang w:eastAsia="nb-NO"/>
        </w:rPr>
        <w:t>Fra bekjennelse til bekreftelse</w:t>
      </w:r>
    </w:p>
    <w:p w:rsidR="003E586E" w:rsidRPr="003E586E" w:rsidRDefault="003E586E" w:rsidP="003E586E">
      <w:pPr>
        <w:spacing w:before="100" w:beforeAutospacing="1" w:after="100" w:afterAutospacing="1" w:line="240" w:lineRule="auto"/>
        <w:rPr>
          <w:rFonts w:ascii="Times New Roman" w:eastAsia="Times New Roman" w:hAnsi="Times New Roman" w:cs="Times New Roman"/>
          <w:sz w:val="24"/>
          <w:szCs w:val="24"/>
          <w:lang w:eastAsia="nb-NO"/>
        </w:rPr>
      </w:pPr>
      <w:r w:rsidRPr="003E586E">
        <w:rPr>
          <w:rFonts w:ascii="Times New Roman" w:eastAsia="Times New Roman" w:hAnsi="Times New Roman" w:cs="Times New Roman"/>
          <w:sz w:val="24"/>
          <w:szCs w:val="24"/>
          <w:lang w:eastAsia="nb-NO"/>
        </w:rPr>
        <w:t>Ifølge luthersk tradisjon innebar innholdet i konfirmasjonshandlingen bekreftelse av dåpsløftet, bekjennelse og velsignelse ved håndspålegging. I 1981 fikk Den norske kirke en ny ordning der konfirmasjonen fremstår som en ren forbønns- og velsignelseshandling.</w:t>
      </w:r>
    </w:p>
    <w:p w:rsidR="003E586E" w:rsidRPr="003E586E" w:rsidRDefault="003E586E" w:rsidP="003E586E">
      <w:pPr>
        <w:spacing w:before="100" w:beforeAutospacing="1" w:after="100" w:afterAutospacing="1" w:line="240" w:lineRule="auto"/>
        <w:rPr>
          <w:rFonts w:ascii="Times New Roman" w:eastAsia="Times New Roman" w:hAnsi="Times New Roman" w:cs="Times New Roman"/>
          <w:sz w:val="24"/>
          <w:szCs w:val="24"/>
          <w:lang w:eastAsia="nb-NO"/>
        </w:rPr>
      </w:pPr>
      <w:r w:rsidRPr="003E586E">
        <w:rPr>
          <w:rFonts w:ascii="Times New Roman" w:eastAsia="Times New Roman" w:hAnsi="Times New Roman" w:cs="Times New Roman"/>
          <w:sz w:val="24"/>
          <w:szCs w:val="24"/>
          <w:lang w:eastAsia="nb-NO"/>
        </w:rPr>
        <w:t>Konfirmasjonstiden innebærer fortsatt utfordring og anledning for den enkelte konfirmant til å bekjenne troen. Tyngdepunktet har imidlertid forskjøvet seg fra konfirmasjonsdag og forbønnshandling til konfirmasjonstid som en læretid hvor en rekke muligheter for involverende arbeidsmåter som samtalegrupper, leiropphold, tjenesteoppgaver og interessegrupper vektlegges, i tillegg til mer tradisjonell undervisning.</w:t>
      </w:r>
    </w:p>
    <w:p w:rsidR="003E586E" w:rsidRPr="003E586E" w:rsidRDefault="003E586E" w:rsidP="003E586E">
      <w:pPr>
        <w:spacing w:before="100" w:beforeAutospacing="1" w:after="100" w:afterAutospacing="1" w:line="240" w:lineRule="auto"/>
        <w:rPr>
          <w:rFonts w:ascii="Times New Roman" w:eastAsia="Times New Roman" w:hAnsi="Times New Roman" w:cs="Times New Roman"/>
          <w:sz w:val="24"/>
          <w:szCs w:val="24"/>
          <w:lang w:eastAsia="nb-NO"/>
        </w:rPr>
      </w:pPr>
      <w:r w:rsidRPr="003E586E">
        <w:rPr>
          <w:rFonts w:ascii="Times New Roman" w:eastAsia="Times New Roman" w:hAnsi="Times New Roman" w:cs="Times New Roman"/>
          <w:sz w:val="24"/>
          <w:szCs w:val="24"/>
          <w:lang w:eastAsia="nb-NO"/>
        </w:rPr>
        <w:t>Hovedelementet i konfirmasjonsteologien i dag er Guds bekreftelse av den enkelte konfirmant i troen og i livet. Ved å delta i konfirmasjonstiden kan den unge erfare, reflektere rundt og bli styrket i troen og sin tilhørighet til kirken. I den avsluttende konfirmasjonsgudstjenesten blir det bedt for konfirmanten, og kirken bekrefter at den unge er døpt til liv i Kristus.</w:t>
      </w:r>
    </w:p>
    <w:p w:rsidR="003E586E" w:rsidRPr="003E586E" w:rsidRDefault="003E586E" w:rsidP="003E586E">
      <w:pPr>
        <w:spacing w:before="100" w:beforeAutospacing="1" w:after="100" w:afterAutospacing="1" w:line="240" w:lineRule="auto"/>
        <w:rPr>
          <w:rFonts w:ascii="Times New Roman" w:eastAsia="Times New Roman" w:hAnsi="Times New Roman" w:cs="Times New Roman"/>
          <w:sz w:val="24"/>
          <w:szCs w:val="24"/>
          <w:lang w:eastAsia="nb-NO"/>
        </w:rPr>
      </w:pPr>
      <w:r w:rsidRPr="003E586E">
        <w:rPr>
          <w:rFonts w:ascii="Times New Roman" w:eastAsia="Times New Roman" w:hAnsi="Times New Roman" w:cs="Times New Roman"/>
          <w:sz w:val="24"/>
          <w:szCs w:val="24"/>
          <w:lang w:eastAsia="nb-NO"/>
        </w:rPr>
        <w:t>Konfirmasjonstidens basis er dåpen på samme måte som for trosopplæringen for øvrig. Dåpen er en forutsetning for å delta i den avsluttende forbønnsgudstjenesten. Slik understrekes dåpens grunnleggende betydning for tro og t</w:t>
      </w:r>
      <w:bookmarkStart w:id="0" w:name="_GoBack"/>
      <w:bookmarkEnd w:id="0"/>
      <w:r w:rsidRPr="003E586E">
        <w:rPr>
          <w:rFonts w:ascii="Times New Roman" w:eastAsia="Times New Roman" w:hAnsi="Times New Roman" w:cs="Times New Roman"/>
          <w:sz w:val="24"/>
          <w:szCs w:val="24"/>
          <w:lang w:eastAsia="nb-NO"/>
        </w:rPr>
        <w:t>ilhørighet til Kristus og kirken.</w:t>
      </w:r>
    </w:p>
    <w:p w:rsidR="003E586E" w:rsidRPr="003E586E" w:rsidRDefault="003E586E" w:rsidP="003E586E">
      <w:pPr>
        <w:spacing w:before="100" w:beforeAutospacing="1" w:after="100" w:afterAutospacing="1" w:line="240" w:lineRule="auto"/>
        <w:rPr>
          <w:rFonts w:ascii="Times New Roman" w:eastAsia="Times New Roman" w:hAnsi="Times New Roman" w:cs="Times New Roman"/>
          <w:sz w:val="24"/>
          <w:szCs w:val="24"/>
          <w:lang w:eastAsia="nb-NO"/>
        </w:rPr>
      </w:pPr>
      <w:r w:rsidRPr="003E586E">
        <w:rPr>
          <w:rFonts w:ascii="Times New Roman" w:eastAsia="Times New Roman" w:hAnsi="Times New Roman" w:cs="Times New Roman"/>
          <w:sz w:val="24"/>
          <w:szCs w:val="24"/>
          <w:lang w:eastAsia="nb-NO"/>
        </w:rPr>
        <w:t>Når menigheten inviterer til konfirmasjon, må det kommuniseres tydelig at konfirmasjonstiden er åpen for både døpte og udøpte ungdommer. For unge som ikke er døpt, ønsker kirken i konfirmasjonstiden å veilede den unge i en prosess til et selvstendig valg i forhold til tro og dåp.</w:t>
      </w:r>
    </w:p>
    <w:p w:rsidR="003E586E" w:rsidRPr="003E586E" w:rsidRDefault="003E586E" w:rsidP="003E586E">
      <w:pPr>
        <w:spacing w:before="100" w:beforeAutospacing="1" w:after="100" w:afterAutospacing="1" w:line="240" w:lineRule="auto"/>
        <w:rPr>
          <w:rFonts w:ascii="Times New Roman" w:eastAsia="Times New Roman" w:hAnsi="Times New Roman" w:cs="Times New Roman"/>
          <w:sz w:val="24"/>
          <w:szCs w:val="24"/>
          <w:lang w:eastAsia="nb-NO"/>
        </w:rPr>
      </w:pPr>
      <w:proofErr w:type="spellStart"/>
      <w:r w:rsidRPr="003E586E">
        <w:rPr>
          <w:rFonts w:ascii="Times New Roman" w:eastAsia="Times New Roman" w:hAnsi="Times New Roman" w:cs="Times New Roman"/>
          <w:b/>
          <w:bCs/>
          <w:sz w:val="24"/>
          <w:szCs w:val="24"/>
          <w:lang w:eastAsia="nb-NO"/>
        </w:rPr>
        <w:t>Overgangsrite</w:t>
      </w:r>
      <w:proofErr w:type="spellEnd"/>
    </w:p>
    <w:p w:rsidR="003E586E" w:rsidRPr="003E586E" w:rsidRDefault="003E586E" w:rsidP="003E586E">
      <w:pPr>
        <w:spacing w:before="100" w:beforeAutospacing="1" w:after="100" w:afterAutospacing="1" w:line="240" w:lineRule="auto"/>
        <w:rPr>
          <w:rFonts w:ascii="Times New Roman" w:eastAsia="Times New Roman" w:hAnsi="Times New Roman" w:cs="Times New Roman"/>
          <w:sz w:val="24"/>
          <w:szCs w:val="24"/>
          <w:lang w:eastAsia="nb-NO"/>
        </w:rPr>
      </w:pPr>
      <w:r w:rsidRPr="003E586E">
        <w:rPr>
          <w:rFonts w:ascii="Times New Roman" w:eastAsia="Times New Roman" w:hAnsi="Times New Roman" w:cs="Times New Roman"/>
          <w:sz w:val="24"/>
          <w:szCs w:val="24"/>
          <w:lang w:eastAsia="nb-NO"/>
        </w:rPr>
        <w:t xml:space="preserve">Konfirmasjonen har tradisjonelt vært forstått som en viktig livsrite i overgangsfasen mellom barn og voksen. Den fungerer fortsatt som en </w:t>
      </w:r>
      <w:proofErr w:type="spellStart"/>
      <w:r w:rsidRPr="003E586E">
        <w:rPr>
          <w:rFonts w:ascii="Times New Roman" w:eastAsia="Times New Roman" w:hAnsi="Times New Roman" w:cs="Times New Roman"/>
          <w:sz w:val="24"/>
          <w:szCs w:val="24"/>
          <w:lang w:eastAsia="nb-NO"/>
        </w:rPr>
        <w:t>overgangsrite</w:t>
      </w:r>
      <w:proofErr w:type="spellEnd"/>
      <w:r w:rsidRPr="003E586E">
        <w:rPr>
          <w:rFonts w:ascii="Times New Roman" w:eastAsia="Times New Roman" w:hAnsi="Times New Roman" w:cs="Times New Roman"/>
          <w:sz w:val="24"/>
          <w:szCs w:val="24"/>
          <w:lang w:eastAsia="nb-NO"/>
        </w:rPr>
        <w:t xml:space="preserve">, selv om mye er forandret i samfunnet og konfirmasjonen ikke lenger markerer den unges overgang til de voksnes rekker. I dag gir konfirmasjonen en god anledning til dialog for ungdommene i menighetens </w:t>
      </w:r>
      <w:r w:rsidRPr="003E586E">
        <w:rPr>
          <w:rFonts w:ascii="Times New Roman" w:eastAsia="Times New Roman" w:hAnsi="Times New Roman" w:cs="Times New Roman"/>
          <w:sz w:val="24"/>
          <w:szCs w:val="24"/>
          <w:lang w:eastAsia="nb-NO"/>
        </w:rPr>
        <w:lastRenderedPageBreak/>
        <w:t xml:space="preserve">fellesskap når de er i en alder der viktige refleksjoner om tro, verdier og veivalg for livet skal </w:t>
      </w:r>
      <w:proofErr w:type="gramStart"/>
      <w:r w:rsidRPr="003E586E">
        <w:rPr>
          <w:rFonts w:ascii="Times New Roman" w:eastAsia="Times New Roman" w:hAnsi="Times New Roman" w:cs="Times New Roman"/>
          <w:sz w:val="24"/>
          <w:szCs w:val="24"/>
          <w:lang w:eastAsia="nb-NO"/>
        </w:rPr>
        <w:t>tas</w:t>
      </w:r>
      <w:proofErr w:type="gramEnd"/>
      <w:r w:rsidRPr="003E586E">
        <w:rPr>
          <w:rFonts w:ascii="Times New Roman" w:eastAsia="Times New Roman" w:hAnsi="Times New Roman" w:cs="Times New Roman"/>
          <w:sz w:val="24"/>
          <w:szCs w:val="24"/>
          <w:lang w:eastAsia="nb-NO"/>
        </w:rPr>
        <w:t>. Den religiøse myndighetsalder i Norge er femten år. Konfirmasjonstiden kan dermed også betraktes som en tid for myndiggjøring av kirkens medlemmer.</w:t>
      </w:r>
    </w:p>
    <w:p w:rsidR="00303DEB" w:rsidRDefault="00303DEB"/>
    <w:sectPr w:rsidR="00303DE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86E" w:rsidRDefault="003E586E" w:rsidP="003E586E">
      <w:pPr>
        <w:spacing w:after="0" w:line="240" w:lineRule="auto"/>
      </w:pPr>
      <w:r>
        <w:separator/>
      </w:r>
    </w:p>
  </w:endnote>
  <w:endnote w:type="continuationSeparator" w:id="0">
    <w:p w:rsidR="003E586E" w:rsidRDefault="003E586E" w:rsidP="003E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6E" w:rsidRPr="00B55A95" w:rsidRDefault="003E586E" w:rsidP="00E51BA6">
    <w:pPr>
      <w:pStyle w:val="Bunntekst"/>
      <w:rPr>
        <w:rFonts w:ascii="Arial" w:eastAsia="MS Mincho" w:hAnsi="Arial" w:cs="Arial"/>
        <w:sz w:val="20"/>
        <w:lang w:eastAsia="ja-JP"/>
      </w:rPr>
    </w:pPr>
  </w:p>
  <w:p w:rsidR="003E586E" w:rsidRDefault="003E586E" w:rsidP="00143506">
    <w:pPr>
      <w:pStyle w:val="Bunntekst"/>
      <w:pBdr>
        <w:top w:val="single" w:sz="4" w:space="1" w:color="D9D9D9"/>
      </w:pBdr>
      <w:rPr>
        <w:rStyle w:val="Svakutheving"/>
      </w:rPr>
    </w:pPr>
    <w:r>
      <w:rPr>
        <w:noProof/>
        <w:lang w:eastAsia="nb-NO"/>
      </w:rPr>
      <w:drawing>
        <wp:anchor distT="0" distB="0" distL="114300" distR="114300" simplePos="0" relativeHeight="251659264" behindDoc="0" locked="0" layoutInCell="1" allowOverlap="1">
          <wp:simplePos x="0" y="0"/>
          <wp:positionH relativeFrom="margin">
            <wp:posOffset>5316220</wp:posOffset>
          </wp:positionH>
          <wp:positionV relativeFrom="bottomMargin">
            <wp:posOffset>320675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3E586E" w:rsidRPr="00143506" w:rsidRDefault="003E586E" w:rsidP="00143506">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3E586E" w:rsidRDefault="003E586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86E" w:rsidRDefault="003E586E" w:rsidP="003E586E">
      <w:pPr>
        <w:spacing w:after="0" w:line="240" w:lineRule="auto"/>
      </w:pPr>
      <w:r>
        <w:separator/>
      </w:r>
    </w:p>
  </w:footnote>
  <w:footnote w:type="continuationSeparator" w:id="0">
    <w:p w:rsidR="003E586E" w:rsidRDefault="003E586E" w:rsidP="003E58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6E"/>
    <w:rsid w:val="00303DEB"/>
    <w:rsid w:val="003E58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B250170-9402-435C-8A67-A5C9E5D2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3E58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E586E"/>
    <w:rPr>
      <w:rFonts w:ascii="Times New Roman" w:eastAsia="Times New Roman" w:hAnsi="Times New Roman" w:cs="Times New Roman"/>
      <w:b/>
      <w:bCs/>
      <w:kern w:val="36"/>
      <w:sz w:val="48"/>
      <w:szCs w:val="48"/>
      <w:lang w:eastAsia="nb-NO"/>
    </w:rPr>
  </w:style>
  <w:style w:type="character" w:styleId="Sterk">
    <w:name w:val="Strong"/>
    <w:basedOn w:val="Standardskriftforavsnitt"/>
    <w:uiPriority w:val="22"/>
    <w:qFormat/>
    <w:rsid w:val="003E586E"/>
    <w:rPr>
      <w:b/>
      <w:bCs/>
    </w:rPr>
  </w:style>
  <w:style w:type="paragraph" w:styleId="NormalWeb">
    <w:name w:val="Normal (Web)"/>
    <w:basedOn w:val="Normal"/>
    <w:uiPriority w:val="99"/>
    <w:semiHidden/>
    <w:unhideWhenUsed/>
    <w:rsid w:val="003E586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3E586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E586E"/>
  </w:style>
  <w:style w:type="paragraph" w:styleId="Bunntekst">
    <w:name w:val="footer"/>
    <w:basedOn w:val="Normal"/>
    <w:link w:val="BunntekstTegn"/>
    <w:uiPriority w:val="99"/>
    <w:unhideWhenUsed/>
    <w:rsid w:val="003E586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E586E"/>
  </w:style>
  <w:style w:type="character" w:styleId="Svakutheving">
    <w:name w:val="Subtle Emphasis"/>
    <w:uiPriority w:val="19"/>
    <w:qFormat/>
    <w:rsid w:val="003E586E"/>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09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2661</Characters>
  <Application>Microsoft Office Word</Application>
  <DocSecurity>0</DocSecurity>
  <Lines>22</Lines>
  <Paragraphs>6</Paragraphs>
  <ScaleCrop>false</ScaleCrop>
  <Company>Kirkepartner IKT</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Emil Kaldhol</dc:creator>
  <cp:keywords/>
  <dc:description/>
  <cp:lastModifiedBy>Anders Emil Kaldhol</cp:lastModifiedBy>
  <cp:revision>1</cp:revision>
  <dcterms:created xsi:type="dcterms:W3CDTF">2018-05-03T12:57:00Z</dcterms:created>
  <dcterms:modified xsi:type="dcterms:W3CDTF">2018-05-03T12:57:00Z</dcterms:modified>
</cp:coreProperties>
</file>