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12" w:rsidRDefault="005A0212" w:rsidP="005A0212">
      <w:pPr>
        <w:jc w:val="center"/>
        <w:rPr>
          <w:rStyle w:val="Overskrift1Tegn"/>
          <w:sz w:val="44"/>
          <w:szCs w:val="44"/>
        </w:rPr>
      </w:pPr>
      <w:r>
        <w:rPr>
          <w:rStyle w:val="Overskrift1Tegn"/>
          <w:sz w:val="44"/>
          <w:szCs w:val="44"/>
        </w:rPr>
        <w:t>HYBELKURS 2012</w:t>
      </w:r>
    </w:p>
    <w:p w:rsidR="005A0212" w:rsidRDefault="005A0212" w:rsidP="005A0212">
      <w:pPr>
        <w:pStyle w:val="Undertittel"/>
        <w:jc w:val="center"/>
      </w:pPr>
      <w:r>
        <w:t>Utviklet av Asker menighet</w:t>
      </w:r>
    </w:p>
    <w:p w:rsidR="005A0212" w:rsidRPr="005A0212" w:rsidRDefault="005A0212" w:rsidP="005A0212">
      <w:pPr>
        <w:pStyle w:val="Undertittel"/>
        <w:rPr>
          <w:rFonts w:asciiTheme="minorHAnsi" w:hAnsiTheme="minorHAnsi"/>
          <w:b/>
        </w:rPr>
      </w:pPr>
      <w:r w:rsidRPr="001B726C">
        <w:br/>
      </w:r>
      <w:r w:rsidRPr="001B726C">
        <w:br/>
      </w:r>
      <w:r w:rsidRPr="005A0212">
        <w:rPr>
          <w:rFonts w:asciiTheme="minorHAnsi" w:hAnsiTheme="minorHAnsi"/>
          <w:b/>
        </w:rPr>
        <w:t>Organisering: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3 gjester/ forelesere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Frivillige/ komité: registrering/ ta imot, gudstj. Team, kjøkken + ryddegjeng.</w:t>
      </w:r>
    </w:p>
    <w:p w:rsidR="005A0212" w:rsidRPr="001B726C" w:rsidRDefault="005A0212" w:rsidP="005A0212">
      <w:pPr>
        <w:rPr>
          <w:rFonts w:asciiTheme="minorHAnsi" w:hAnsiTheme="minorHAnsi"/>
        </w:rPr>
      </w:pPr>
    </w:p>
    <w:p w:rsidR="005A0212" w:rsidRPr="001B726C" w:rsidRDefault="005A0212" w:rsidP="005A0212">
      <w:pPr>
        <w:rPr>
          <w:rFonts w:asciiTheme="minorHAnsi" w:hAnsiTheme="minorHAnsi"/>
        </w:rPr>
      </w:pPr>
      <w:bookmarkStart w:id="0" w:name="OLE_LINK2"/>
      <w:bookmarkStart w:id="1" w:name="OLE_LINK1"/>
      <w:r w:rsidRPr="001B726C">
        <w:rPr>
          <w:rFonts w:asciiTheme="minorHAnsi" w:hAnsiTheme="minorHAnsi"/>
        </w:rPr>
        <w:t>SØNDAG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15.00 Registrering og velkommen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15.30 Økonomi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16.15 Matprat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17.00 Matpause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17.30 Nettverksbygging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18.15-19.00 kirkekaffi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19.00 Kveldsgudstjeneste</w:t>
      </w:r>
      <w:bookmarkEnd w:id="0"/>
      <w:bookmarkEnd w:id="1"/>
      <w:r w:rsidRPr="001B726C">
        <w:rPr>
          <w:rFonts w:asciiTheme="minorHAnsi" w:hAnsiTheme="minorHAnsi"/>
        </w:rPr>
        <w:br/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 xml:space="preserve">Tiltaket ble opprinnelig avsluttet med en kveldsmesse, men erfaringen viste at en del av de unge dro hjem før kveldsmessen. Det kan derfor være lurt å gå rett over fra det siste seminaret til kveldsmessen, og så avslutte dagen med måltidsfellesskap. </w:t>
      </w:r>
      <w:r w:rsidRPr="001B726C">
        <w:rPr>
          <w:rFonts w:asciiTheme="minorHAnsi" w:hAnsiTheme="minorHAnsi"/>
        </w:rPr>
        <w:br/>
      </w:r>
      <w:r w:rsidRPr="001B726C">
        <w:rPr>
          <w:rFonts w:asciiTheme="minorHAnsi" w:hAnsiTheme="minorHAnsi"/>
        </w:rPr>
        <w:br/>
        <w:t>Selve seminarene kan gjennomføres ved å invitere eksterne gjester, til å snakke om henholdsvis økonomi, mat og nettverksbygging. Evt finne noen kjente personer til dette?</w:t>
      </w:r>
      <w:r w:rsidRPr="001B726C">
        <w:rPr>
          <w:rFonts w:asciiTheme="minorHAnsi" w:hAnsiTheme="minorHAnsi"/>
        </w:rPr>
        <w:br/>
      </w:r>
      <w:r w:rsidRPr="001B726C">
        <w:rPr>
          <w:rFonts w:asciiTheme="minorHAnsi" w:hAnsiTheme="minorHAnsi"/>
        </w:rPr>
        <w:br/>
        <w:t>Alle tidligere konfirmanter kan inviteres, enten per post. PR kan også gjøres på facebook, lokale videregående skoler etc. Viktig med bra PR så folk kommer.</w:t>
      </w:r>
      <w:r w:rsidRPr="001B726C">
        <w:rPr>
          <w:rFonts w:asciiTheme="minorHAnsi" w:hAnsiTheme="minorHAnsi"/>
        </w:rPr>
        <w:br/>
      </w:r>
      <w:r w:rsidRPr="001B726C">
        <w:rPr>
          <w:rFonts w:asciiTheme="minorHAnsi" w:hAnsiTheme="minorHAnsi"/>
        </w:rPr>
        <w:br/>
        <w:t>Øvrige erfaringer vi gjorde: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 xml:space="preserve">-  Vi trenger noen som kan stelle til med kaffe og mat. 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- Trenger noen som har kontakt med seminarholderne.</w:t>
      </w:r>
      <w:r w:rsidRPr="001B726C">
        <w:rPr>
          <w:rFonts w:asciiTheme="minorHAnsi" w:hAnsiTheme="minorHAnsi"/>
        </w:rPr>
        <w:br/>
        <w:t>- En fordel å være i en arbeidskirke, eller et sted hvor man helt naturlig går over i neste rom fra seminar til seminar og til sist også til kveldsmesse.</w:t>
      </w:r>
      <w:r w:rsidRPr="001B726C">
        <w:rPr>
          <w:rFonts w:asciiTheme="minorHAnsi" w:hAnsiTheme="minorHAnsi"/>
        </w:rPr>
        <w:br/>
        <w:t xml:space="preserve">- Økonomi Asker brukte på dette: – 10.000 på brosjyre, 1000 på annonser, 1000 på mat, 1500 på seminar på kokken, 4500 på musikere, 1200 på blomster og lys. 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br/>
      </w:r>
      <w:r w:rsidRPr="001B726C">
        <w:rPr>
          <w:rFonts w:asciiTheme="minorHAnsi" w:hAnsiTheme="minorHAnsi"/>
        </w:rPr>
        <w:br/>
        <w:t xml:space="preserve">Seminar om nettverksbygging: </w:t>
      </w:r>
      <w:r w:rsidRPr="001B726C">
        <w:rPr>
          <w:rFonts w:asciiTheme="minorHAnsi" w:hAnsiTheme="minorHAnsi"/>
        </w:rPr>
        <w:br/>
        <w:t>Spørre en studentprest?</w:t>
      </w:r>
      <w:r w:rsidRPr="001B726C">
        <w:rPr>
          <w:rFonts w:asciiTheme="minorHAnsi" w:hAnsiTheme="minorHAnsi"/>
        </w:rPr>
        <w:br/>
        <w:t>Hva er typiske problemstillinger som nye studenter møter?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 xml:space="preserve">Fra tett oppfølging av foreldre og skole til selvstendig student. 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 xml:space="preserve">Hvordan få nye venner? </w:t>
      </w:r>
      <w:r w:rsidRPr="001B726C">
        <w:rPr>
          <w:rFonts w:asciiTheme="minorHAnsi" w:hAnsiTheme="minorHAnsi"/>
        </w:rPr>
        <w:br/>
        <w:t>Hva med troen din?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(spiseforstyrrelser)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 xml:space="preserve">Korte samtaler med sidemannen om aktuelle problemstillinger.  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 xml:space="preserve">Intervjuer en av våre 19-20–åringer. </w:t>
      </w:r>
    </w:p>
    <w:p w:rsidR="005A0212" w:rsidRPr="001B726C" w:rsidRDefault="005A0212" w:rsidP="005A0212">
      <w:pPr>
        <w:rPr>
          <w:rFonts w:asciiTheme="minorHAnsi" w:hAnsiTheme="minorHAnsi"/>
        </w:rPr>
      </w:pP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 xml:space="preserve">Seminar om økonomi: 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>Tavle med penger. Hva tenker ungdommene at de trenger penger til?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 xml:space="preserve">Hvordan vil de fordele pengene? 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t xml:space="preserve">Aktivisere </w:t>
      </w:r>
    </w:p>
    <w:p w:rsidR="005A0212" w:rsidRPr="001B726C" w:rsidRDefault="005A0212" w:rsidP="005A0212">
      <w:pPr>
        <w:rPr>
          <w:rFonts w:asciiTheme="minorHAnsi" w:hAnsiTheme="minorHAnsi"/>
        </w:rPr>
      </w:pPr>
      <w:r w:rsidRPr="001B726C">
        <w:rPr>
          <w:rFonts w:asciiTheme="minorHAnsi" w:hAnsiTheme="minorHAnsi"/>
        </w:rPr>
        <w:br/>
      </w:r>
    </w:p>
    <w:p w:rsidR="005A0212" w:rsidRPr="001B726C" w:rsidRDefault="005A0212" w:rsidP="005A0212">
      <w:pPr>
        <w:rPr>
          <w:rFonts w:asciiTheme="minorHAnsi" w:hAnsiTheme="minorHAnsi"/>
        </w:rPr>
      </w:pPr>
    </w:p>
    <w:p w:rsidR="005A0212" w:rsidRPr="001B726C" w:rsidRDefault="005A0212" w:rsidP="005A0212">
      <w:pPr>
        <w:rPr>
          <w:rFonts w:asciiTheme="minorHAnsi" w:hAnsiTheme="minorHAnsi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326"/>
        <w:gridCol w:w="2073"/>
        <w:gridCol w:w="1511"/>
        <w:gridCol w:w="1124"/>
      </w:tblGrid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Oppgave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Detaljer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Ansvarlig</w:t>
            </w: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 xml:space="preserve">Utført innen: </w:t>
            </w: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Avtale dag og tema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HYBELKURS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Målgruppe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18-åringer med åpning for 19-20åringer.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Gudstjenesten åpen for alle ungdommer. 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 xml:space="preserve">Informasjon: 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Brosjyre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Lages.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Pris 5000,- for brosjyre  + 5000,- trykking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Hvor mange?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Trykkes opp innen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Pakkes i konvolutt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Sendes til alle i 94- kullet/ 3 vgs. 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Sendes ut via kommunene? Eller B-post fra menighet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Porto ligger ikke inne i budsjett.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Påmelding innen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Annonse i avis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  <w:lang w:val="nn-NO"/>
              </w:rPr>
            </w:pPr>
            <w:r w:rsidRPr="001B726C">
              <w:rPr>
                <w:rFonts w:asciiTheme="minorHAnsi" w:hAnsiTheme="minorHAnsi"/>
                <w:sz w:val="20"/>
                <w:lang w:val="nn-NO"/>
              </w:rPr>
              <w:t>Omtale i avis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  <w:lang w:val="nn-NO"/>
              </w:rPr>
            </w:pPr>
            <w:r w:rsidRPr="001B726C">
              <w:rPr>
                <w:rFonts w:asciiTheme="minorHAnsi" w:hAnsiTheme="minorHAnsi"/>
                <w:sz w:val="20"/>
                <w:lang w:val="nn-NO"/>
              </w:rPr>
              <w:t>Annonse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ei uke før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Hjemmesider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Lage pressemelding som settes inn i alle hjemmesider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E-post- Mal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Til ungdommer internt i arbeidet 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Face book gruppe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NB! Tiltaket er åpnet for 18åringer og eldre ungdommer. 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Er laget og må spres videre til alle kontakter i alle 5 menigheter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ALLE</w:t>
            </w: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Påmelding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Questbackskjema/sms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Allergi/særlige behov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Link på FB???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På eget arrangements 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Budsjett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Hvor mye pr menighet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Kurspris lav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Bevertning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Pynt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Lys og lyd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Band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Honorar til foredragsholdere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Praktisk tilrettelegging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Pynte kirke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Rigge til ”hybelen” i korpartiet,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Bandet plasseres under prekestol.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Lysgloben tas fram til døpefont.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Lage til ekstra lystenningssted.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Bønnelapper og bønnekrukke, penner.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Dåpsfat med vann og blomster i.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Lyskastere som lager mykt varmt lys over hybelen.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Levende lys i vinduer og som en ramme rundt oss når vi sitter fremst i kirken.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Programark.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Nattverdvin og oblater. Også glutenfritt.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2 mygger + 2 mikrofoner til samtalen + mik til forsangere. Sjekke at ikke bandteknikk og kirketeknikk kolliderer.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Lage til: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Rigge til prosjektor, skjerm og mikrofoner.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Stoler i kinooppsett, med langbord i forkant for å lage mat.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Kjøkkenet: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Kjentmann og hjelper på kjøkkenet. Vise </w:t>
            </w:r>
            <w:r w:rsidRPr="001B726C">
              <w:rPr>
                <w:rFonts w:asciiTheme="minorHAnsi" w:hAnsiTheme="minorHAnsi"/>
                <w:sz w:val="20"/>
              </w:rPr>
              <w:lastRenderedPageBreak/>
              <w:t xml:space="preserve">hvordan maskiner fungerer. Være tilgjengelig for å finne fram ting. Hjelpe kokken. 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Registrering/ Velkommen i døra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Opprydding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De som er satt opp i kirken, hjelper til der. De som er satt opp i seminar-lokalet hjelper til der.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Alle blir til vi er ferdige i begge lokaler. 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Ledelse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Kursleder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Gudstjenesteleder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Liturg/ prest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686B68" w:rsidRPr="001B726C" w:rsidTr="00686B68">
        <w:tc>
          <w:tcPr>
            <w:tcW w:w="2280" w:type="dxa"/>
            <w:shd w:val="clear" w:color="auto" w:fill="auto"/>
          </w:tcPr>
          <w:p w:rsidR="00686B68" w:rsidRPr="001B726C" w:rsidRDefault="00686B68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686B68" w:rsidRPr="001B726C" w:rsidRDefault="00686B68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686B68" w:rsidRPr="001B726C" w:rsidRDefault="00686B68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686B68" w:rsidRPr="001B726C" w:rsidRDefault="00686B68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686B68" w:rsidRPr="001B726C" w:rsidRDefault="00686B68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Ungdomsledere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Som mingler og ser ”sine” fra de ulike menighetene.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Fint om vi kan ha med noen ekstra ungdommer som hjelpere her og der men mest som levende PR til neste års arrangement. Gjerne ansvarlig for noen praktiske oppgaver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Hjelpere på kjøkkenet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Registrering ved inngangen.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bookmarkStart w:id="2" w:name="_GoBack"/>
            <w:bookmarkEnd w:id="2"/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 xml:space="preserve">Programskisse: 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15.00 Registrering og velkommen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15.30 Økonomi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DNB.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Kontakte DNB om kirketorg + bøker. 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16.30 Matprat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17.15 pause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17.30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Nettverksbygging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18.15-19.00 Infotorg og kirkekaffi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Dnb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Vi spiser mat som kokken har laget. </w:t>
            </w: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19.00 Kveldsgudstjeneste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(Sønnen som kom hjem)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Åpen gudstjeneste for alle våre ungdommer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Samtalepreken med ungevoksne.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Artist.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Flere er spurt men kunne ikke i år Maria Arredondo og Christian Ingebrigtsen kan ikke. Vi sjekker Wencke Knutson. Vi prøver å avtale tidligere til neste år. 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Band og forsangere.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Teknikk og lys lånes fra Østenstad. 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Hybelkomfyr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Hvem har? 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Fått låne en komfyr.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726C">
              <w:rPr>
                <w:rFonts w:asciiTheme="minorHAnsi" w:hAnsiTheme="minorHAnsi"/>
                <w:b/>
                <w:sz w:val="28"/>
                <w:szCs w:val="28"/>
              </w:rPr>
              <w:t>Innkjøpsliste</w:t>
            </w: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Blomster og lys til kirkerom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Blomster til foredragsholdere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Brukes som pynt under seminarene</w:t>
            </w: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>Innkjøp av mat og drikke og frukt</w:t>
            </w: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Må avtales med kokken.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  <w:r w:rsidRPr="001B726C">
              <w:rPr>
                <w:rFonts w:asciiTheme="minorHAnsi" w:hAnsiTheme="minorHAnsi"/>
                <w:sz w:val="20"/>
              </w:rPr>
              <w:t xml:space="preserve">Frukt, te, kaffe og juice som pausemat mellom foredrag. </w:t>
            </w:r>
          </w:p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  <w:tr w:rsidR="005A0212" w:rsidRPr="001B726C" w:rsidTr="00686B68">
        <w:tc>
          <w:tcPr>
            <w:tcW w:w="2280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5A0212" w:rsidRPr="001B726C" w:rsidRDefault="005A0212" w:rsidP="0082133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5A0212" w:rsidRPr="001B726C" w:rsidRDefault="005A0212" w:rsidP="005A0212">
      <w:pPr>
        <w:rPr>
          <w:rFonts w:asciiTheme="minorHAnsi" w:hAnsiTheme="minorHAnsi"/>
        </w:rPr>
      </w:pPr>
    </w:p>
    <w:p w:rsidR="005A0212" w:rsidRPr="001B726C" w:rsidRDefault="005A0212" w:rsidP="005A0212">
      <w:pPr>
        <w:rPr>
          <w:rFonts w:asciiTheme="minorHAnsi" w:hAnsiTheme="minorHAnsi"/>
        </w:rPr>
      </w:pPr>
    </w:p>
    <w:p w:rsidR="005A0212" w:rsidRPr="001B726C" w:rsidRDefault="005A0212" w:rsidP="005A0212">
      <w:pPr>
        <w:rPr>
          <w:rFonts w:asciiTheme="minorHAnsi" w:hAnsiTheme="minorHAnsi"/>
        </w:rPr>
      </w:pPr>
    </w:p>
    <w:p w:rsidR="003C234D" w:rsidRPr="003C234D" w:rsidRDefault="003C234D" w:rsidP="003C234D">
      <w:pPr>
        <w:tabs>
          <w:tab w:val="left" w:pos="5400"/>
        </w:tabs>
      </w:pPr>
    </w:p>
    <w:sectPr w:rsidR="003C234D" w:rsidRPr="003C234D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Regular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2632D4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2632D4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2632D4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2632D4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2632D4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2632D4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2632D4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2632D4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2632D4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2632D4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686B68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86E"/>
    <w:multiLevelType w:val="hybridMultilevel"/>
    <w:tmpl w:val="31840866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FC6"/>
    <w:multiLevelType w:val="hybridMultilevel"/>
    <w:tmpl w:val="91B432BA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F1C9D"/>
    <w:multiLevelType w:val="hybridMultilevel"/>
    <w:tmpl w:val="C84CAE14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058FC"/>
    <w:multiLevelType w:val="hybridMultilevel"/>
    <w:tmpl w:val="2E969692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3AAF"/>
    <w:multiLevelType w:val="hybridMultilevel"/>
    <w:tmpl w:val="C60AFB66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06C3C"/>
    <w:multiLevelType w:val="hybridMultilevel"/>
    <w:tmpl w:val="06C6554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30425"/>
    <w:multiLevelType w:val="hybridMultilevel"/>
    <w:tmpl w:val="766EB99C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610DC"/>
    <w:multiLevelType w:val="hybridMultilevel"/>
    <w:tmpl w:val="1C044698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09B8"/>
    <w:multiLevelType w:val="hybridMultilevel"/>
    <w:tmpl w:val="1BFE24D4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68DB"/>
    <w:multiLevelType w:val="hybridMultilevel"/>
    <w:tmpl w:val="EBEC7182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F0BE3"/>
    <w:multiLevelType w:val="hybridMultilevel"/>
    <w:tmpl w:val="70ACF3F4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6"/>
  </w:num>
  <w:num w:numId="15">
    <w:abstractNumId w:val="17"/>
  </w:num>
  <w:num w:numId="16">
    <w:abstractNumId w:val="7"/>
  </w:num>
  <w:num w:numId="17">
    <w:abstractNumId w:val="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632D4"/>
    <w:rsid w:val="002A0D2E"/>
    <w:rsid w:val="002B4B4D"/>
    <w:rsid w:val="00364FD9"/>
    <w:rsid w:val="003C234D"/>
    <w:rsid w:val="003F7BC8"/>
    <w:rsid w:val="00442E3E"/>
    <w:rsid w:val="004A23AA"/>
    <w:rsid w:val="005A0212"/>
    <w:rsid w:val="006574D3"/>
    <w:rsid w:val="00686B68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D4"/>
    <w:pPr>
      <w:spacing w:after="0" w:line="240" w:lineRule="auto"/>
    </w:pPr>
    <w:rPr>
      <w:rFonts w:ascii="DIN-Regular" w:eastAsia="Times New Roman" w:hAnsi="DIN-Regular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rFonts w:ascii="Times New Roman" w:hAnsi="Times New Roman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9A0C-9E61-45AC-A26A-605A364A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5</Pages>
  <Words>825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2016-07-18T15:05:00Z</dcterms:created>
  <dcterms:modified xsi:type="dcterms:W3CDTF">2016-07-18T15:05:00Z</dcterms:modified>
</cp:coreProperties>
</file>