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6F" w:rsidRPr="000E0D6F" w:rsidRDefault="000E0D6F" w:rsidP="000E0D6F">
      <w:pPr>
        <w:spacing w:before="100" w:beforeAutospacing="1" w:after="150" w:line="300" w:lineRule="atLeast"/>
        <w:rPr>
          <w:rFonts w:ascii="Helvetica" w:eastAsia="Times New Roman" w:hAnsi="Helvetica" w:cs="Helvetica"/>
          <w:b/>
          <w:color w:val="393939"/>
          <w:sz w:val="20"/>
          <w:szCs w:val="20"/>
          <w:lang w:eastAsia="nb-NO"/>
        </w:rPr>
      </w:pPr>
      <w:r w:rsidRPr="000E0D6F">
        <w:rPr>
          <w:rFonts w:ascii="Helvetica" w:eastAsia="Times New Roman" w:hAnsi="Helvetica" w:cs="Helvetica"/>
          <w:b/>
          <w:color w:val="393939"/>
          <w:sz w:val="20"/>
          <w:szCs w:val="20"/>
          <w:lang w:eastAsia="nb-NO"/>
        </w:rPr>
        <w:t>BILDER PÅ BØNN</w:t>
      </w:r>
    </w:p>
    <w:p w:rsidR="000E0D6F" w:rsidRPr="000E0D6F" w:rsidRDefault="000E0D6F" w:rsidP="000E0D6F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0E0D6F">
        <w:rPr>
          <w:rFonts w:ascii="Helvetica" w:eastAsia="Times New Roman" w:hAnsi="Helvetica" w:cs="Helvetica"/>
          <w:b/>
          <w:color w:val="393939"/>
          <w:sz w:val="20"/>
          <w:szCs w:val="20"/>
          <w:lang w:eastAsia="nb-NO"/>
        </w:rPr>
        <w:t>Mål</w:t>
      </w:r>
      <w:r w:rsidRPr="000E0D6F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:</w:t>
      </w:r>
    </w:p>
    <w:p w:rsidR="000E0D6F" w:rsidRPr="000E0D6F" w:rsidRDefault="000E0D6F" w:rsidP="000E0D6F">
      <w:pPr>
        <w:pStyle w:val="Listeavsnitt"/>
        <w:numPr>
          <w:ilvl w:val="0"/>
          <w:numId w:val="2"/>
        </w:num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0E0D6F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Å forholde seg til </w:t>
      </w:r>
      <w:proofErr w:type="spellStart"/>
      <w:r w:rsidRPr="000E0D6F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bøn</w:t>
      </w:r>
      <w:r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n</w:t>
      </w:r>
      <w:r w:rsidRPr="000E0D6F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ssituasjoner</w:t>
      </w:r>
      <w:proofErr w:type="spellEnd"/>
    </w:p>
    <w:p w:rsidR="000E0D6F" w:rsidRPr="000E0D6F" w:rsidRDefault="000E0D6F" w:rsidP="000E0D6F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0E0D6F">
        <w:rPr>
          <w:rFonts w:ascii="Helvetica" w:eastAsia="Times New Roman" w:hAnsi="Helvetica" w:cs="Helvetica"/>
          <w:b/>
          <w:color w:val="393939"/>
          <w:sz w:val="20"/>
          <w:szCs w:val="20"/>
          <w:lang w:eastAsia="nb-NO"/>
        </w:rPr>
        <w:t>Forløp:</w:t>
      </w:r>
    </w:p>
    <w:p w:rsidR="000E0D6F" w:rsidRPr="00094922" w:rsidRDefault="000E0D6F" w:rsidP="00094922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094922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Konfirmantene inndeles i grupper på 4, de skal gjennomføre en «rollelesning». Hver gruppe får 4 bilder. Per bilde må man svare:</w:t>
      </w:r>
    </w:p>
    <w:p w:rsidR="000E0D6F" w:rsidRDefault="000E0D6F" w:rsidP="000E0D6F">
      <w:pPr>
        <w:pStyle w:val="Listeavsnitt"/>
        <w:numPr>
          <w:ilvl w:val="0"/>
          <w:numId w:val="2"/>
        </w:num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0E0D6F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Person 1: Beskriv bilde så nøytralt s</w:t>
      </w:r>
      <w:r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om mulig. Hva ser man på bilde?</w:t>
      </w:r>
    </w:p>
    <w:p w:rsidR="000E0D6F" w:rsidRDefault="000E0D6F" w:rsidP="000E0D6F">
      <w:pPr>
        <w:pStyle w:val="Listeavsnitt"/>
        <w:numPr>
          <w:ilvl w:val="0"/>
          <w:numId w:val="2"/>
        </w:num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0E0D6F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 xml:space="preserve">Person 2: Hva er det som har </w:t>
      </w:r>
      <w:r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skjedd eller kommer til å skje?</w:t>
      </w:r>
    </w:p>
    <w:p w:rsidR="000E0D6F" w:rsidRDefault="000E0D6F" w:rsidP="000E0D6F">
      <w:pPr>
        <w:pStyle w:val="Listeavsnitt"/>
        <w:numPr>
          <w:ilvl w:val="0"/>
          <w:numId w:val="2"/>
        </w:num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0E0D6F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Person 3</w:t>
      </w:r>
      <w:r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: Hva ber personen om på bilde?</w:t>
      </w:r>
    </w:p>
    <w:p w:rsidR="000E0D6F" w:rsidRDefault="000E0D6F" w:rsidP="000E0D6F">
      <w:pPr>
        <w:pStyle w:val="Listeavsnitt"/>
        <w:numPr>
          <w:ilvl w:val="0"/>
          <w:numId w:val="2"/>
        </w:num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0E0D6F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Person 4: Fo</w:t>
      </w:r>
      <w:r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rmuler bønnen og skriv den den.</w:t>
      </w:r>
    </w:p>
    <w:p w:rsidR="00094922" w:rsidRDefault="000E0D6F" w:rsidP="00094922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 w:rsidRPr="00094922"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  <w:t>Etterpå gjennomgås bildene via PowerPoint, når bildet vises ber eller leser person nr. 4 bønnen som de har laget i gruppen.</w:t>
      </w:r>
    </w:p>
    <w:p w:rsidR="00094922" w:rsidRDefault="00094922" w:rsidP="00094922">
      <w:pPr>
        <w:spacing w:before="100" w:beforeAutospacing="1" w:after="150" w:line="300" w:lineRule="atLeast"/>
        <w:rPr>
          <w:b/>
        </w:rPr>
      </w:pPr>
      <w:r w:rsidRPr="00094922">
        <w:rPr>
          <w:b/>
        </w:rPr>
        <w:t xml:space="preserve">Forberedelse: </w:t>
      </w:r>
    </w:p>
    <w:p w:rsidR="003038FD" w:rsidRPr="00094922" w:rsidRDefault="00094922" w:rsidP="00094922">
      <w:pPr>
        <w:spacing w:before="100" w:beforeAutospacing="1" w:after="150" w:line="300" w:lineRule="atLeast"/>
        <w:rPr>
          <w:rFonts w:ascii="Helvetica" w:eastAsia="Times New Roman" w:hAnsi="Helvetica" w:cs="Helvetica"/>
          <w:color w:val="393939"/>
          <w:sz w:val="20"/>
          <w:szCs w:val="20"/>
          <w:lang w:eastAsia="nb-NO"/>
        </w:rPr>
      </w:pPr>
      <w:r>
        <w:t xml:space="preserve">Skriv ut bildene og gjør klar PowerPoint-presentasjonen. </w:t>
      </w:r>
      <w:r>
        <w:br/>
      </w:r>
      <w:r>
        <w:br/>
      </w:r>
      <w:r w:rsidRPr="00094922">
        <w:rPr>
          <w:b/>
        </w:rPr>
        <w:t>Varighet:</w:t>
      </w:r>
      <w:r>
        <w:t xml:space="preserve"> </w:t>
      </w:r>
      <w:r>
        <w:br/>
      </w:r>
      <w:r>
        <w:br/>
        <w:t>30-45min.</w:t>
      </w:r>
      <w:r w:rsidRPr="00094922">
        <w:rPr>
          <w:b/>
        </w:rPr>
        <w:br/>
      </w:r>
      <w:bookmarkStart w:id="0" w:name="_GoBack"/>
      <w:bookmarkEnd w:id="0"/>
      <w:r w:rsidRPr="00094922">
        <w:rPr>
          <w:b/>
        </w:rPr>
        <w:br/>
      </w:r>
    </w:p>
    <w:sectPr w:rsidR="003038FD" w:rsidRPr="0009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5399"/>
    <w:multiLevelType w:val="multilevel"/>
    <w:tmpl w:val="B7F0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387D2F"/>
    <w:multiLevelType w:val="hybridMultilevel"/>
    <w:tmpl w:val="E7AAE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6F"/>
    <w:rsid w:val="00094922"/>
    <w:rsid w:val="000E0D6F"/>
    <w:rsid w:val="00920D17"/>
    <w:rsid w:val="00E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1FF5-0ED3-4BF8-918F-535C906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E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316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Tonje Eide</cp:lastModifiedBy>
  <cp:revision>1</cp:revision>
  <dcterms:created xsi:type="dcterms:W3CDTF">2015-08-10T08:58:00Z</dcterms:created>
  <dcterms:modified xsi:type="dcterms:W3CDTF">2015-08-10T09:31:00Z</dcterms:modified>
</cp:coreProperties>
</file>