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67C" w:rsidRPr="004B7E50" w:rsidRDefault="0089267C" w:rsidP="0089267C">
      <w:pPr>
        <w:rPr>
          <w:rFonts w:asciiTheme="minorHAnsi" w:hAnsiTheme="minorHAnsi"/>
        </w:rPr>
      </w:pPr>
      <w:bookmarkStart w:id="0" w:name="4"/>
    </w:p>
    <w:bookmarkEnd w:id="0"/>
    <w:p w:rsidR="004B7E50" w:rsidRPr="004B7E50" w:rsidRDefault="004B7E50" w:rsidP="004B7E50">
      <w:pPr>
        <w:pStyle w:val="Overskrift1"/>
        <w:jc w:val="center"/>
        <w:rPr>
          <w:sz w:val="44"/>
          <w:szCs w:val="44"/>
        </w:rPr>
      </w:pPr>
      <w:r w:rsidRPr="004B7E50">
        <w:rPr>
          <w:sz w:val="44"/>
          <w:szCs w:val="44"/>
        </w:rPr>
        <w:t>Opplegg for torsdag</w:t>
      </w:r>
    </w:p>
    <w:p w:rsidR="004B7E50" w:rsidRDefault="004B7E50" w:rsidP="004B7E50">
      <w:pPr>
        <w:pStyle w:val="Overskrift1"/>
        <w:jc w:val="center"/>
        <w:rPr>
          <w:sz w:val="44"/>
          <w:szCs w:val="44"/>
        </w:rPr>
      </w:pPr>
      <w:r w:rsidRPr="004B7E50">
        <w:rPr>
          <w:sz w:val="44"/>
          <w:szCs w:val="44"/>
        </w:rPr>
        <w:t>Tema: Jesus og den rike mannen. Mark 10, 17-31</w:t>
      </w:r>
    </w:p>
    <w:p w:rsidR="004B7E50" w:rsidRPr="004B7E50" w:rsidRDefault="004B7E50" w:rsidP="004B7E50">
      <w:pPr>
        <w:pStyle w:val="Undertittel"/>
        <w:jc w:val="center"/>
      </w:pPr>
      <w:r w:rsidRPr="004B7E50">
        <w:t>Utviklet i samarbeid mellom Elverhøy, Tromsø og Grønnåsen menigheter</w:t>
      </w:r>
    </w:p>
    <w:p w:rsidR="004B7E50" w:rsidRPr="004B7E50" w:rsidRDefault="004B7E50" w:rsidP="004B7E50"/>
    <w:p w:rsidR="004B7E50" w:rsidRDefault="004B7E50" w:rsidP="004B7E50">
      <w:pPr>
        <w:jc w:val="center"/>
        <w:rPr>
          <w:rFonts w:asciiTheme="minorHAnsi" w:hAnsiTheme="minorHAnsi"/>
          <w:sz w:val="36"/>
          <w:szCs w:val="36"/>
        </w:rPr>
      </w:pPr>
    </w:p>
    <w:p w:rsidR="004B7E50" w:rsidRPr="004B7E50" w:rsidRDefault="004B7E50" w:rsidP="004B7E50">
      <w:pPr>
        <w:jc w:val="center"/>
        <w:rPr>
          <w:rFonts w:asciiTheme="minorHAnsi" w:hAnsiTheme="minorHAnsi"/>
          <w:sz w:val="36"/>
          <w:szCs w:val="36"/>
        </w:rPr>
      </w:pPr>
      <w:r w:rsidRPr="004B7E50">
        <w:rPr>
          <w:rFonts w:asciiTheme="minorHAnsi" w:hAnsiTheme="minorHAnsi"/>
          <w:sz w:val="36"/>
          <w:szCs w:val="36"/>
        </w:rPr>
        <w:t>Fellessamling og gruppesamling</w:t>
      </w:r>
    </w:p>
    <w:p w:rsidR="004B7E50" w:rsidRDefault="004B7E50" w:rsidP="004B7E50">
      <w:pPr>
        <w:rPr>
          <w:rFonts w:asciiTheme="minorHAnsi" w:hAnsiTheme="minorHAnsi"/>
          <w:szCs w:val="24"/>
        </w:rPr>
      </w:pPr>
      <w:r w:rsidRPr="004B7E50">
        <w:rPr>
          <w:rFonts w:asciiTheme="minorHAnsi" w:hAnsiTheme="minorHAnsi"/>
          <w:b/>
          <w:szCs w:val="24"/>
        </w:rPr>
        <w:t>Fellessamling:</w:t>
      </w:r>
      <w:r w:rsidRPr="004B7E50">
        <w:rPr>
          <w:rFonts w:asciiTheme="minorHAnsi" w:hAnsiTheme="minorHAnsi"/>
          <w:szCs w:val="24"/>
        </w:rPr>
        <w:t xml:space="preserve"> Dramatisering av teksten med ledere.</w:t>
      </w:r>
    </w:p>
    <w:p w:rsidR="004B7E50" w:rsidRPr="004B7E50" w:rsidRDefault="004B7E50" w:rsidP="004B7E50">
      <w:pPr>
        <w:rPr>
          <w:rFonts w:asciiTheme="minorHAnsi" w:hAnsiTheme="minorHAnsi"/>
          <w:szCs w:val="24"/>
        </w:rPr>
      </w:pPr>
    </w:p>
    <w:p w:rsidR="004B7E50" w:rsidRPr="004B7E50" w:rsidRDefault="004B7E50" w:rsidP="004B7E50">
      <w:pPr>
        <w:rPr>
          <w:rStyle w:val="verseheader"/>
          <w:rFonts w:asciiTheme="minorHAnsi" w:hAnsiTheme="minorHAnsi" w:cs="Helvetica"/>
          <w:b w:val="0"/>
          <w:sz w:val="24"/>
          <w:szCs w:val="24"/>
        </w:rPr>
      </w:pPr>
      <w:r w:rsidRPr="004B7E50">
        <w:rPr>
          <w:rStyle w:val="verseheader"/>
          <w:rFonts w:asciiTheme="minorHAnsi" w:hAnsiTheme="minorHAnsi" w:cs="Helvetica"/>
          <w:sz w:val="24"/>
          <w:szCs w:val="24"/>
        </w:rPr>
        <w:t>Forteller:__________</w:t>
      </w:r>
    </w:p>
    <w:p w:rsidR="004B7E50" w:rsidRPr="004B7E50" w:rsidRDefault="004B7E50" w:rsidP="004B7E50">
      <w:pPr>
        <w:rPr>
          <w:rStyle w:val="verseheader"/>
          <w:rFonts w:asciiTheme="minorHAnsi" w:hAnsiTheme="minorHAnsi" w:cs="Helvetica"/>
          <w:b w:val="0"/>
          <w:color w:val="525252" w:themeColor="accent3" w:themeShade="80"/>
          <w:sz w:val="24"/>
          <w:szCs w:val="24"/>
        </w:rPr>
      </w:pPr>
      <w:r w:rsidRPr="004B7E50">
        <w:rPr>
          <w:rStyle w:val="verseheader"/>
          <w:rFonts w:asciiTheme="minorHAnsi" w:hAnsiTheme="minorHAnsi" w:cs="Helvetica"/>
          <w:color w:val="525252" w:themeColor="accent3" w:themeShade="80"/>
          <w:sz w:val="24"/>
          <w:szCs w:val="24"/>
        </w:rPr>
        <w:t>Jesus:________</w:t>
      </w:r>
    </w:p>
    <w:p w:rsidR="004B7E50" w:rsidRPr="004B7E50" w:rsidRDefault="004B7E50" w:rsidP="004B7E50">
      <w:pPr>
        <w:rPr>
          <w:rStyle w:val="verseheader"/>
          <w:rFonts w:asciiTheme="minorHAnsi" w:hAnsiTheme="minorHAnsi" w:cs="Helvetica"/>
          <w:b w:val="0"/>
          <w:color w:val="FF0000"/>
          <w:sz w:val="24"/>
          <w:szCs w:val="24"/>
        </w:rPr>
      </w:pPr>
      <w:r w:rsidRPr="004B7E50">
        <w:rPr>
          <w:rStyle w:val="verseheader"/>
          <w:rFonts w:asciiTheme="minorHAnsi" w:hAnsiTheme="minorHAnsi" w:cs="Helvetica"/>
          <w:color w:val="FF0000"/>
          <w:sz w:val="24"/>
          <w:szCs w:val="24"/>
        </w:rPr>
        <w:t>Den rike unge mannen:___________</w:t>
      </w:r>
    </w:p>
    <w:p w:rsidR="004B7E50" w:rsidRPr="004B7E50" w:rsidRDefault="004B7E50" w:rsidP="004B7E50">
      <w:pPr>
        <w:rPr>
          <w:rStyle w:val="verseheader"/>
          <w:rFonts w:asciiTheme="minorHAnsi" w:hAnsiTheme="minorHAnsi" w:cs="Helvetica"/>
          <w:b w:val="0"/>
          <w:color w:val="ED7D31" w:themeColor="accent2"/>
          <w:sz w:val="24"/>
          <w:szCs w:val="24"/>
        </w:rPr>
      </w:pPr>
      <w:r w:rsidRPr="004B7E50">
        <w:rPr>
          <w:rStyle w:val="verseheader"/>
          <w:rFonts w:asciiTheme="minorHAnsi" w:hAnsiTheme="minorHAnsi" w:cs="Helvetica"/>
          <w:color w:val="0070C0"/>
          <w:sz w:val="24"/>
          <w:szCs w:val="24"/>
        </w:rPr>
        <w:t>Pete:____________</w:t>
      </w:r>
    </w:p>
    <w:p w:rsidR="004B7E50" w:rsidRPr="004B7E50" w:rsidRDefault="004B7E50" w:rsidP="004B7E50">
      <w:pPr>
        <w:rPr>
          <w:rStyle w:val="verseheader"/>
          <w:rFonts w:asciiTheme="minorHAnsi" w:hAnsiTheme="minorHAnsi" w:cs="Helvetica"/>
          <w:b w:val="0"/>
          <w:color w:val="ED7D31" w:themeColor="accent2"/>
          <w:sz w:val="24"/>
          <w:szCs w:val="24"/>
        </w:rPr>
      </w:pPr>
      <w:r w:rsidRPr="004B7E50">
        <w:rPr>
          <w:rStyle w:val="verseheader"/>
          <w:rFonts w:asciiTheme="minorHAnsi" w:hAnsiTheme="minorHAnsi" w:cs="Helvetica"/>
          <w:color w:val="ED7D31" w:themeColor="accent2"/>
          <w:sz w:val="24"/>
          <w:szCs w:val="24"/>
        </w:rPr>
        <w:t>Disipler:________</w:t>
      </w:r>
    </w:p>
    <w:p w:rsidR="004B7E50" w:rsidRPr="004B7E50" w:rsidRDefault="004B7E50" w:rsidP="004B7E50">
      <w:pPr>
        <w:rPr>
          <w:rFonts w:asciiTheme="minorHAnsi" w:hAnsiTheme="minorHAnsi"/>
          <w:color w:val="525252" w:themeColor="accent3" w:themeShade="80"/>
          <w:szCs w:val="24"/>
        </w:rPr>
      </w:pPr>
      <w:r w:rsidRPr="004B7E50">
        <w:rPr>
          <w:rStyle w:val="verseheader"/>
          <w:rFonts w:asciiTheme="minorHAnsi" w:hAnsiTheme="minorHAnsi" w:cs="Helvetica"/>
          <w:sz w:val="24"/>
          <w:szCs w:val="24"/>
        </w:rPr>
        <w:t>Jesus og den rike mannen</w:t>
      </w:r>
      <w:r w:rsidRPr="004B7E50">
        <w:rPr>
          <w:rFonts w:asciiTheme="minorHAnsi" w:hAnsiTheme="minorHAnsi" w:cs="Helvetica"/>
          <w:color w:val="111111"/>
          <w:szCs w:val="24"/>
        </w:rPr>
        <w:t xml:space="preserve"> </w:t>
      </w:r>
      <w:r w:rsidRPr="004B7E50">
        <w:rPr>
          <w:rStyle w:val="versenumber"/>
          <w:rFonts w:asciiTheme="minorHAnsi" w:hAnsiTheme="minorHAnsi"/>
          <w:sz w:val="24"/>
          <w:szCs w:val="24"/>
        </w:rPr>
        <w:br/>
      </w:r>
      <w:r w:rsidRPr="004B7E50">
        <w:rPr>
          <w:rStyle w:val="versenumber"/>
          <w:rFonts w:asciiTheme="minorHAnsi" w:hAnsiTheme="minorHAnsi" w:cs="Helvetica"/>
          <w:sz w:val="24"/>
          <w:szCs w:val="24"/>
        </w:rPr>
        <w:t>17</w:t>
      </w:r>
      <w:r w:rsidRPr="004B7E50">
        <w:rPr>
          <w:rFonts w:asciiTheme="minorHAnsi" w:hAnsiTheme="minorHAnsi" w:cs="Helvetica"/>
          <w:color w:val="111111"/>
          <w:szCs w:val="24"/>
        </w:rPr>
        <w:t> </w:t>
      </w:r>
      <w:r w:rsidRPr="004B7E50">
        <w:rPr>
          <w:rStyle w:val="verse"/>
          <w:rFonts w:asciiTheme="minorHAnsi" w:eastAsiaTheme="majorEastAsia" w:hAnsiTheme="minorHAnsi" w:cs="Helvetica"/>
        </w:rPr>
        <w:t xml:space="preserve">Da Jesus skulle dra videre, kom en mann løpende, falt på kne for ham og spurte: </w:t>
      </w:r>
      <w:r w:rsidRPr="004B7E50">
        <w:rPr>
          <w:rStyle w:val="verse"/>
          <w:rFonts w:asciiTheme="minorHAnsi" w:eastAsiaTheme="majorEastAsia" w:hAnsiTheme="minorHAnsi" w:cs="Helvetica"/>
          <w:color w:val="FF0000"/>
        </w:rPr>
        <w:t>«Gode mester, hva skal jeg gjøre for å arve evig liv?»</w:t>
      </w:r>
      <w:r w:rsidRPr="004B7E50">
        <w:rPr>
          <w:rFonts w:asciiTheme="minorHAnsi" w:hAnsiTheme="minorHAnsi" w:cs="Helvetica"/>
          <w:color w:val="FF0000"/>
          <w:szCs w:val="24"/>
        </w:rPr>
        <w:t xml:space="preserve"> </w:t>
      </w:r>
      <w:r w:rsidRPr="004B7E50">
        <w:rPr>
          <w:rStyle w:val="versenumber"/>
          <w:rFonts w:asciiTheme="minorHAnsi" w:hAnsiTheme="minorHAnsi" w:cs="Helvetica"/>
          <w:sz w:val="24"/>
          <w:szCs w:val="24"/>
        </w:rPr>
        <w:t>18</w:t>
      </w:r>
      <w:r w:rsidRPr="004B7E50">
        <w:rPr>
          <w:rFonts w:asciiTheme="minorHAnsi" w:hAnsiTheme="minorHAnsi" w:cs="Helvetica"/>
          <w:color w:val="111111"/>
          <w:szCs w:val="24"/>
        </w:rPr>
        <w:t> </w:t>
      </w:r>
      <w:r w:rsidRPr="004B7E50">
        <w:rPr>
          <w:rStyle w:val="verse"/>
          <w:rFonts w:asciiTheme="minorHAnsi" w:eastAsiaTheme="majorEastAsia" w:hAnsiTheme="minorHAnsi" w:cs="Helvetica"/>
        </w:rPr>
        <w:t>Men Jesus sa til ham</w:t>
      </w:r>
      <w:r w:rsidRPr="004B7E50">
        <w:rPr>
          <w:rStyle w:val="verse"/>
          <w:rFonts w:asciiTheme="minorHAnsi" w:eastAsiaTheme="majorEastAsia" w:hAnsiTheme="minorHAnsi" w:cs="Helvetica"/>
          <w:color w:val="525252" w:themeColor="accent3" w:themeShade="80"/>
        </w:rPr>
        <w:t>: «Hvorfor kaller du meg god? Ingen er god uten én – det er Gud!</w:t>
      </w:r>
      <w:r w:rsidRPr="004B7E50">
        <w:rPr>
          <w:rFonts w:asciiTheme="minorHAnsi" w:hAnsiTheme="minorHAnsi" w:cs="Helvetica"/>
          <w:color w:val="525252" w:themeColor="accent3" w:themeShade="80"/>
          <w:szCs w:val="24"/>
        </w:rPr>
        <w:t xml:space="preserve"> </w:t>
      </w:r>
      <w:bookmarkStart w:id="1" w:name="19"/>
      <w:r w:rsidRPr="004B7E50">
        <w:rPr>
          <w:rFonts w:asciiTheme="minorHAnsi" w:hAnsiTheme="minorHAnsi" w:cs="Helvetica"/>
          <w:color w:val="525252" w:themeColor="accent3" w:themeShade="80"/>
          <w:szCs w:val="24"/>
        </w:rPr>
        <w:fldChar w:fldCharType="begin"/>
      </w:r>
      <w:r w:rsidRPr="004B7E50">
        <w:rPr>
          <w:rFonts w:asciiTheme="minorHAnsi" w:hAnsiTheme="minorHAnsi" w:cs="Helvetica"/>
          <w:color w:val="525252" w:themeColor="accent3" w:themeShade="80"/>
          <w:szCs w:val="24"/>
        </w:rPr>
        <w:instrText xml:space="preserve"> HYPERLINK "javascript:showBibleRef(%22ref1_2_19link%22,%20%22ref1_2_19%22);" </w:instrText>
      </w:r>
      <w:r w:rsidRPr="004B7E50">
        <w:rPr>
          <w:rFonts w:asciiTheme="minorHAnsi" w:hAnsiTheme="minorHAnsi" w:cs="Helvetica"/>
          <w:color w:val="525252" w:themeColor="accent3" w:themeShade="80"/>
          <w:szCs w:val="24"/>
        </w:rPr>
        <w:fldChar w:fldCharType="separate"/>
      </w:r>
      <w:r w:rsidRPr="004B7E50">
        <w:rPr>
          <w:rStyle w:val="Hyperkobling"/>
          <w:rFonts w:asciiTheme="minorHAnsi" w:hAnsiTheme="minorHAnsi" w:cs="Helvetica"/>
          <w:color w:val="525252" w:themeColor="accent3" w:themeShade="80"/>
          <w:szCs w:val="24"/>
        </w:rPr>
        <w:t>19</w:t>
      </w:r>
      <w:r w:rsidRPr="004B7E50">
        <w:rPr>
          <w:rFonts w:asciiTheme="minorHAnsi" w:hAnsiTheme="minorHAnsi" w:cs="Helvetica"/>
          <w:color w:val="525252" w:themeColor="accent3" w:themeShade="80"/>
          <w:szCs w:val="24"/>
        </w:rPr>
        <w:fldChar w:fldCharType="end"/>
      </w:r>
      <w:bookmarkEnd w:id="1"/>
      <w:r w:rsidRPr="004B7E50">
        <w:rPr>
          <w:rFonts w:asciiTheme="minorHAnsi" w:hAnsiTheme="minorHAnsi" w:cs="Helvetica"/>
          <w:color w:val="525252" w:themeColor="accent3" w:themeShade="80"/>
          <w:szCs w:val="24"/>
        </w:rPr>
        <w:t> </w:t>
      </w:r>
      <w:r w:rsidRPr="004B7E50">
        <w:rPr>
          <w:rStyle w:val="verse"/>
          <w:rFonts w:asciiTheme="minorHAnsi" w:eastAsiaTheme="majorEastAsia" w:hAnsiTheme="minorHAnsi" w:cs="Helvetica"/>
          <w:color w:val="525252" w:themeColor="accent3" w:themeShade="80"/>
        </w:rPr>
        <w:t xml:space="preserve">Du kjenner budene: </w:t>
      </w:r>
      <w:r w:rsidRPr="004B7E50">
        <w:rPr>
          <w:rStyle w:val="verse"/>
          <w:rFonts w:asciiTheme="minorHAnsi" w:eastAsiaTheme="majorEastAsia" w:hAnsiTheme="minorHAnsi" w:cs="Helvetica"/>
          <w:i/>
          <w:iCs/>
          <w:color w:val="525252" w:themeColor="accent3" w:themeShade="80"/>
        </w:rPr>
        <w:t>Du skal ikke slå i hjel, du skal ikke bryte ekteskapet, du skal ikke stjele, du skal ikke vitne falskt, du skal ikke bedra noen, hedre din far og din mor.</w:t>
      </w:r>
      <w:r w:rsidRPr="004B7E50">
        <w:rPr>
          <w:rStyle w:val="verse"/>
          <w:rFonts w:asciiTheme="minorHAnsi" w:eastAsiaTheme="majorEastAsia" w:hAnsiTheme="minorHAnsi" w:cs="Helvetica"/>
          <w:color w:val="525252" w:themeColor="accent3" w:themeShade="80"/>
        </w:rPr>
        <w:t>»</w:t>
      </w:r>
      <w:r w:rsidRPr="004B7E50">
        <w:rPr>
          <w:rFonts w:asciiTheme="minorHAnsi" w:hAnsiTheme="minorHAnsi" w:cs="Helvetica"/>
          <w:color w:val="525252" w:themeColor="accent3" w:themeShade="80"/>
          <w:szCs w:val="24"/>
        </w:rPr>
        <w:t xml:space="preserve"> </w:t>
      </w:r>
      <w:r w:rsidRPr="004B7E50">
        <w:rPr>
          <w:rStyle w:val="versenumber"/>
          <w:rFonts w:asciiTheme="minorHAnsi" w:hAnsiTheme="minorHAnsi" w:cs="Helvetica"/>
          <w:sz w:val="24"/>
          <w:szCs w:val="24"/>
        </w:rPr>
        <w:t>20</w:t>
      </w:r>
      <w:r w:rsidRPr="004B7E50">
        <w:rPr>
          <w:rFonts w:asciiTheme="minorHAnsi" w:hAnsiTheme="minorHAnsi" w:cs="Helvetica"/>
          <w:color w:val="111111"/>
          <w:szCs w:val="24"/>
        </w:rPr>
        <w:t> </w:t>
      </w:r>
      <w:r w:rsidRPr="004B7E50">
        <w:rPr>
          <w:rStyle w:val="verse"/>
          <w:rFonts w:asciiTheme="minorHAnsi" w:eastAsiaTheme="majorEastAsia" w:hAnsiTheme="minorHAnsi" w:cs="Helvetica"/>
        </w:rPr>
        <w:t xml:space="preserve">Han svarte: </w:t>
      </w:r>
      <w:r w:rsidRPr="004B7E50">
        <w:rPr>
          <w:rStyle w:val="verse"/>
          <w:rFonts w:asciiTheme="minorHAnsi" w:eastAsiaTheme="majorEastAsia" w:hAnsiTheme="minorHAnsi" w:cs="Helvetica"/>
          <w:color w:val="FF0000"/>
        </w:rPr>
        <w:t>«Mester, alt dette har jeg holdt fra jeg var ung.»</w:t>
      </w:r>
      <w:r w:rsidRPr="004B7E50">
        <w:rPr>
          <w:rFonts w:asciiTheme="minorHAnsi" w:hAnsiTheme="minorHAnsi" w:cs="Helvetica"/>
          <w:color w:val="FF0000"/>
          <w:szCs w:val="24"/>
        </w:rPr>
        <w:t xml:space="preserve"> </w:t>
      </w:r>
      <w:bookmarkStart w:id="2" w:name="21"/>
      <w:r w:rsidRPr="004B7E50">
        <w:rPr>
          <w:rFonts w:asciiTheme="minorHAnsi" w:hAnsiTheme="minorHAnsi" w:cs="Helvetica"/>
          <w:color w:val="111111"/>
          <w:szCs w:val="24"/>
        </w:rPr>
        <w:fldChar w:fldCharType="begin"/>
      </w:r>
      <w:r w:rsidRPr="004B7E50">
        <w:rPr>
          <w:rFonts w:asciiTheme="minorHAnsi" w:hAnsiTheme="minorHAnsi" w:cs="Helvetica"/>
          <w:color w:val="111111"/>
          <w:szCs w:val="24"/>
        </w:rPr>
        <w:instrText xml:space="preserve"> HYPERLINK "javascript:showBibleRef(%22ref1_2_21link%22,%20%22ref1_2_21%22);" </w:instrText>
      </w:r>
      <w:r w:rsidRPr="004B7E50">
        <w:rPr>
          <w:rFonts w:asciiTheme="minorHAnsi" w:hAnsiTheme="minorHAnsi" w:cs="Helvetica"/>
          <w:color w:val="111111"/>
          <w:szCs w:val="24"/>
        </w:rPr>
        <w:fldChar w:fldCharType="separate"/>
      </w:r>
      <w:r w:rsidRPr="004B7E50">
        <w:rPr>
          <w:rStyle w:val="Hyperkobling"/>
          <w:rFonts w:asciiTheme="minorHAnsi" w:hAnsiTheme="minorHAnsi" w:cs="Helvetica"/>
          <w:szCs w:val="24"/>
        </w:rPr>
        <w:t>21</w:t>
      </w:r>
      <w:r w:rsidRPr="004B7E50">
        <w:rPr>
          <w:rFonts w:asciiTheme="minorHAnsi" w:hAnsiTheme="minorHAnsi" w:cs="Helvetica"/>
          <w:color w:val="111111"/>
          <w:szCs w:val="24"/>
        </w:rPr>
        <w:fldChar w:fldCharType="end"/>
      </w:r>
      <w:bookmarkEnd w:id="2"/>
      <w:r w:rsidRPr="004B7E50">
        <w:rPr>
          <w:rFonts w:asciiTheme="minorHAnsi" w:hAnsiTheme="minorHAnsi" w:cs="Helvetica"/>
          <w:color w:val="111111"/>
          <w:szCs w:val="24"/>
        </w:rPr>
        <w:t> </w:t>
      </w:r>
      <w:r w:rsidRPr="004B7E50">
        <w:rPr>
          <w:rStyle w:val="verse"/>
          <w:rFonts w:asciiTheme="minorHAnsi" w:eastAsiaTheme="majorEastAsia" w:hAnsiTheme="minorHAnsi" w:cs="Helvetica"/>
        </w:rPr>
        <w:t xml:space="preserve">Jesus så på ham og fikk ham kjær, og sa: </w:t>
      </w:r>
      <w:r w:rsidRPr="004B7E50">
        <w:rPr>
          <w:rStyle w:val="verse"/>
          <w:rFonts w:asciiTheme="minorHAnsi" w:eastAsiaTheme="majorEastAsia" w:hAnsiTheme="minorHAnsi" w:cs="Helvetica"/>
          <w:color w:val="525252" w:themeColor="accent3" w:themeShade="80"/>
        </w:rPr>
        <w:t>«Én ting mangler du: Gå bort og selg alt du eier, og gi det til de fattige. Da skal du få en skatt i himmelen. Kom så og følg meg!»</w:t>
      </w:r>
      <w:r w:rsidRPr="004B7E50">
        <w:rPr>
          <w:rFonts w:asciiTheme="minorHAnsi" w:hAnsiTheme="minorHAnsi" w:cs="Helvetica"/>
          <w:color w:val="525252" w:themeColor="accent3" w:themeShade="80"/>
          <w:szCs w:val="24"/>
        </w:rPr>
        <w:t xml:space="preserve"> </w:t>
      </w:r>
      <w:r w:rsidRPr="004B7E50">
        <w:rPr>
          <w:rStyle w:val="versenumber"/>
          <w:rFonts w:asciiTheme="minorHAnsi" w:hAnsiTheme="minorHAnsi" w:cs="Helvetica"/>
          <w:sz w:val="24"/>
          <w:szCs w:val="24"/>
        </w:rPr>
        <w:t>22</w:t>
      </w:r>
      <w:r w:rsidRPr="004B7E50">
        <w:rPr>
          <w:rFonts w:asciiTheme="minorHAnsi" w:hAnsiTheme="minorHAnsi" w:cs="Helvetica"/>
          <w:color w:val="111111"/>
          <w:szCs w:val="24"/>
        </w:rPr>
        <w:t> </w:t>
      </w:r>
      <w:r w:rsidRPr="004B7E50">
        <w:rPr>
          <w:rStyle w:val="verse"/>
          <w:rFonts w:asciiTheme="minorHAnsi" w:eastAsiaTheme="majorEastAsia" w:hAnsiTheme="minorHAnsi" w:cs="Helvetica"/>
        </w:rPr>
        <w:t>Men han ble nedslått over dette svaret og gikk bedrøvet bort, for han eide mye.</w:t>
      </w:r>
      <w:r w:rsidRPr="004B7E50">
        <w:rPr>
          <w:rFonts w:asciiTheme="minorHAnsi" w:hAnsiTheme="minorHAnsi" w:cs="Helvetica"/>
          <w:color w:val="000000"/>
          <w:szCs w:val="24"/>
        </w:rPr>
        <w:br/>
      </w:r>
      <w:r w:rsidRPr="004B7E50">
        <w:rPr>
          <w:rStyle w:val="verse"/>
          <w:rFonts w:asciiTheme="minorHAnsi" w:eastAsiaTheme="majorEastAsia" w:hAnsiTheme="minorHAnsi" w:cs="Helvetica"/>
        </w:rPr>
        <w:t>   </w:t>
      </w:r>
      <w:r w:rsidRPr="004B7E50">
        <w:rPr>
          <w:rFonts w:asciiTheme="minorHAnsi" w:hAnsiTheme="minorHAnsi" w:cs="Helvetica"/>
          <w:color w:val="111111"/>
          <w:szCs w:val="24"/>
        </w:rPr>
        <w:t xml:space="preserve"> </w:t>
      </w:r>
      <w:bookmarkStart w:id="3" w:name="23"/>
      <w:r w:rsidRPr="004B7E50">
        <w:rPr>
          <w:rFonts w:asciiTheme="minorHAnsi" w:hAnsiTheme="minorHAnsi" w:cs="Helvetica"/>
          <w:color w:val="111111"/>
          <w:szCs w:val="24"/>
        </w:rPr>
        <w:fldChar w:fldCharType="begin"/>
      </w:r>
      <w:r w:rsidRPr="004B7E50">
        <w:rPr>
          <w:rFonts w:asciiTheme="minorHAnsi" w:hAnsiTheme="minorHAnsi" w:cs="Helvetica"/>
          <w:color w:val="111111"/>
          <w:szCs w:val="24"/>
        </w:rPr>
        <w:instrText xml:space="preserve"> HYPERLINK "javascript:showBibleRef(%22ref1_2_23link%22,%20%22ref1_2_23%22);" </w:instrText>
      </w:r>
      <w:r w:rsidRPr="004B7E50">
        <w:rPr>
          <w:rFonts w:asciiTheme="minorHAnsi" w:hAnsiTheme="minorHAnsi" w:cs="Helvetica"/>
          <w:color w:val="111111"/>
          <w:szCs w:val="24"/>
        </w:rPr>
        <w:fldChar w:fldCharType="separate"/>
      </w:r>
      <w:r w:rsidRPr="004B7E50">
        <w:rPr>
          <w:rStyle w:val="Hyperkobling"/>
          <w:rFonts w:asciiTheme="minorHAnsi" w:hAnsiTheme="minorHAnsi" w:cs="Helvetica"/>
          <w:szCs w:val="24"/>
        </w:rPr>
        <w:t>23</w:t>
      </w:r>
      <w:r w:rsidRPr="004B7E50">
        <w:rPr>
          <w:rFonts w:asciiTheme="minorHAnsi" w:hAnsiTheme="minorHAnsi" w:cs="Helvetica"/>
          <w:color w:val="111111"/>
          <w:szCs w:val="24"/>
        </w:rPr>
        <w:fldChar w:fldCharType="end"/>
      </w:r>
      <w:bookmarkEnd w:id="3"/>
      <w:r w:rsidRPr="004B7E50">
        <w:rPr>
          <w:rFonts w:asciiTheme="minorHAnsi" w:hAnsiTheme="minorHAnsi" w:cs="Helvetica"/>
          <w:color w:val="111111"/>
          <w:szCs w:val="24"/>
        </w:rPr>
        <w:t> </w:t>
      </w:r>
      <w:r w:rsidRPr="004B7E50">
        <w:rPr>
          <w:rStyle w:val="verse"/>
          <w:rFonts w:asciiTheme="minorHAnsi" w:eastAsiaTheme="majorEastAsia" w:hAnsiTheme="minorHAnsi" w:cs="Helvetica"/>
        </w:rPr>
        <w:t xml:space="preserve">Og Jesus så seg omkring og sa til disiplene: </w:t>
      </w:r>
      <w:r w:rsidRPr="004B7E50">
        <w:rPr>
          <w:rStyle w:val="verse"/>
          <w:rFonts w:asciiTheme="minorHAnsi" w:eastAsiaTheme="majorEastAsia" w:hAnsiTheme="minorHAnsi" w:cs="Helvetica"/>
          <w:color w:val="525252" w:themeColor="accent3" w:themeShade="80"/>
        </w:rPr>
        <w:t>«Hvor vanskelig det blir for dem som eier mye, å komme inn i Guds rike.»</w:t>
      </w:r>
      <w:r w:rsidRPr="004B7E50">
        <w:rPr>
          <w:rFonts w:asciiTheme="minorHAnsi" w:hAnsiTheme="minorHAnsi" w:cs="Helvetica"/>
          <w:color w:val="525252" w:themeColor="accent3" w:themeShade="80"/>
          <w:szCs w:val="24"/>
        </w:rPr>
        <w:t xml:space="preserve"> </w:t>
      </w:r>
      <w:bookmarkStart w:id="4" w:name="24"/>
      <w:r w:rsidRPr="004B7E50">
        <w:rPr>
          <w:rFonts w:asciiTheme="minorHAnsi" w:hAnsiTheme="minorHAnsi" w:cs="Helvetica"/>
          <w:color w:val="111111"/>
          <w:szCs w:val="24"/>
        </w:rPr>
        <w:fldChar w:fldCharType="begin"/>
      </w:r>
      <w:r w:rsidRPr="004B7E50">
        <w:rPr>
          <w:rFonts w:asciiTheme="minorHAnsi" w:hAnsiTheme="minorHAnsi" w:cs="Helvetica"/>
          <w:color w:val="111111"/>
          <w:szCs w:val="24"/>
        </w:rPr>
        <w:instrText xml:space="preserve"> HYPERLINK "javascript:showBibleRef(%22ref1_2_24link%22,%20%22ref1_2_24%22);" </w:instrText>
      </w:r>
      <w:r w:rsidRPr="004B7E50">
        <w:rPr>
          <w:rFonts w:asciiTheme="minorHAnsi" w:hAnsiTheme="minorHAnsi" w:cs="Helvetica"/>
          <w:color w:val="111111"/>
          <w:szCs w:val="24"/>
        </w:rPr>
        <w:fldChar w:fldCharType="separate"/>
      </w:r>
      <w:r w:rsidRPr="004B7E50">
        <w:rPr>
          <w:rStyle w:val="Hyperkobling"/>
          <w:rFonts w:asciiTheme="minorHAnsi" w:hAnsiTheme="minorHAnsi" w:cs="Helvetica"/>
          <w:szCs w:val="24"/>
        </w:rPr>
        <w:t>24</w:t>
      </w:r>
      <w:r w:rsidRPr="004B7E50">
        <w:rPr>
          <w:rFonts w:asciiTheme="minorHAnsi" w:hAnsiTheme="minorHAnsi" w:cs="Helvetica"/>
          <w:color w:val="111111"/>
          <w:szCs w:val="24"/>
        </w:rPr>
        <w:fldChar w:fldCharType="end"/>
      </w:r>
      <w:bookmarkEnd w:id="4"/>
      <w:r w:rsidRPr="004B7E50">
        <w:rPr>
          <w:rFonts w:asciiTheme="minorHAnsi" w:hAnsiTheme="minorHAnsi" w:cs="Helvetica"/>
          <w:color w:val="111111"/>
          <w:szCs w:val="24"/>
        </w:rPr>
        <w:t> </w:t>
      </w:r>
      <w:r w:rsidRPr="004B7E50">
        <w:rPr>
          <w:rStyle w:val="verse"/>
          <w:rFonts w:asciiTheme="minorHAnsi" w:eastAsiaTheme="majorEastAsia" w:hAnsiTheme="minorHAnsi" w:cs="Helvetica"/>
        </w:rPr>
        <w:t xml:space="preserve">Disiplene ble forferdet over ordene hans. Men Jesus tok igjen til orde og sa: </w:t>
      </w:r>
      <w:r w:rsidRPr="004B7E50">
        <w:rPr>
          <w:rStyle w:val="verse"/>
          <w:rFonts w:asciiTheme="minorHAnsi" w:eastAsiaTheme="majorEastAsia" w:hAnsiTheme="minorHAnsi" w:cs="Helvetica"/>
          <w:color w:val="525252" w:themeColor="accent3" w:themeShade="80"/>
        </w:rPr>
        <w:t>«Barn, hvor vanskelig det er [for dem som stoler på rikdom,] å komme inn i Guds rike.</w:t>
      </w:r>
      <w:r w:rsidRPr="004B7E50">
        <w:rPr>
          <w:rFonts w:asciiTheme="minorHAnsi" w:hAnsiTheme="minorHAnsi" w:cs="Helvetica"/>
          <w:color w:val="525252" w:themeColor="accent3" w:themeShade="80"/>
          <w:szCs w:val="24"/>
        </w:rPr>
        <w:t xml:space="preserve"> </w:t>
      </w:r>
      <w:r w:rsidRPr="004B7E50">
        <w:rPr>
          <w:rStyle w:val="versenumber"/>
          <w:rFonts w:asciiTheme="minorHAnsi" w:hAnsiTheme="minorHAnsi" w:cs="Helvetica"/>
          <w:color w:val="525252" w:themeColor="accent3" w:themeShade="80"/>
          <w:sz w:val="24"/>
          <w:szCs w:val="24"/>
        </w:rPr>
        <w:t>25</w:t>
      </w:r>
      <w:r w:rsidRPr="004B7E50">
        <w:rPr>
          <w:rFonts w:asciiTheme="minorHAnsi" w:hAnsiTheme="minorHAnsi" w:cs="Helvetica"/>
          <w:color w:val="525252" w:themeColor="accent3" w:themeShade="80"/>
          <w:szCs w:val="24"/>
        </w:rPr>
        <w:t> </w:t>
      </w:r>
      <w:r w:rsidRPr="004B7E50">
        <w:rPr>
          <w:rStyle w:val="verse"/>
          <w:rFonts w:asciiTheme="minorHAnsi" w:eastAsiaTheme="majorEastAsia" w:hAnsiTheme="minorHAnsi" w:cs="Helvetica"/>
          <w:color w:val="525252" w:themeColor="accent3" w:themeShade="80"/>
        </w:rPr>
        <w:t>Det er lettere for en kamel å gå gjennom et nåløye enn for en rik å komme inn i Guds rike.»</w:t>
      </w:r>
      <w:r w:rsidRPr="004B7E50">
        <w:rPr>
          <w:rFonts w:asciiTheme="minorHAnsi" w:hAnsiTheme="minorHAnsi" w:cs="Helvetica"/>
          <w:color w:val="525252" w:themeColor="accent3" w:themeShade="80"/>
          <w:szCs w:val="24"/>
        </w:rPr>
        <w:t xml:space="preserve"> </w:t>
      </w:r>
      <w:r w:rsidRPr="004B7E50">
        <w:rPr>
          <w:rStyle w:val="versenumber"/>
          <w:rFonts w:asciiTheme="minorHAnsi" w:hAnsiTheme="minorHAnsi" w:cs="Helvetica"/>
          <w:sz w:val="24"/>
          <w:szCs w:val="24"/>
        </w:rPr>
        <w:t>26</w:t>
      </w:r>
      <w:r w:rsidRPr="004B7E50">
        <w:rPr>
          <w:rFonts w:asciiTheme="minorHAnsi" w:hAnsiTheme="minorHAnsi" w:cs="Helvetica"/>
          <w:color w:val="111111"/>
          <w:szCs w:val="24"/>
        </w:rPr>
        <w:t> </w:t>
      </w:r>
      <w:r w:rsidRPr="004B7E50">
        <w:rPr>
          <w:rStyle w:val="verse"/>
          <w:rFonts w:asciiTheme="minorHAnsi" w:eastAsiaTheme="majorEastAsia" w:hAnsiTheme="minorHAnsi" w:cs="Helvetica"/>
        </w:rPr>
        <w:t xml:space="preserve">Da ble de enda mer forskrekket og sa til hverandre: </w:t>
      </w:r>
      <w:r w:rsidRPr="004B7E50">
        <w:rPr>
          <w:rStyle w:val="verse"/>
          <w:rFonts w:asciiTheme="minorHAnsi" w:eastAsiaTheme="majorEastAsia" w:hAnsiTheme="minorHAnsi" w:cs="Helvetica"/>
          <w:color w:val="ED7D31" w:themeColor="accent2"/>
        </w:rPr>
        <w:t>«Hvem kan da bli frelst?»</w:t>
      </w:r>
      <w:r w:rsidRPr="004B7E50">
        <w:rPr>
          <w:rFonts w:asciiTheme="minorHAnsi" w:hAnsiTheme="minorHAnsi" w:cs="Helvetica"/>
          <w:color w:val="ED7D31" w:themeColor="accent2"/>
          <w:szCs w:val="24"/>
        </w:rPr>
        <w:t xml:space="preserve"> </w:t>
      </w:r>
      <w:bookmarkStart w:id="5" w:name="27"/>
      <w:r w:rsidRPr="004B7E50">
        <w:rPr>
          <w:rFonts w:asciiTheme="minorHAnsi" w:hAnsiTheme="minorHAnsi" w:cs="Helvetica"/>
          <w:color w:val="111111"/>
          <w:szCs w:val="24"/>
        </w:rPr>
        <w:fldChar w:fldCharType="begin"/>
      </w:r>
      <w:r w:rsidRPr="004B7E50">
        <w:rPr>
          <w:rFonts w:asciiTheme="minorHAnsi" w:hAnsiTheme="minorHAnsi" w:cs="Helvetica"/>
          <w:color w:val="111111"/>
          <w:szCs w:val="24"/>
        </w:rPr>
        <w:instrText xml:space="preserve"> HYPERLINK "javascript:showBibleRef(%22ref1_2_27link%22,%20%22ref1_2_27%22);" </w:instrText>
      </w:r>
      <w:r w:rsidRPr="004B7E50">
        <w:rPr>
          <w:rFonts w:asciiTheme="minorHAnsi" w:hAnsiTheme="minorHAnsi" w:cs="Helvetica"/>
          <w:color w:val="111111"/>
          <w:szCs w:val="24"/>
        </w:rPr>
        <w:fldChar w:fldCharType="separate"/>
      </w:r>
      <w:r w:rsidRPr="004B7E50">
        <w:rPr>
          <w:rStyle w:val="Hyperkobling"/>
          <w:rFonts w:asciiTheme="minorHAnsi" w:hAnsiTheme="minorHAnsi" w:cs="Helvetica"/>
          <w:szCs w:val="24"/>
        </w:rPr>
        <w:t>27</w:t>
      </w:r>
      <w:r w:rsidRPr="004B7E50">
        <w:rPr>
          <w:rFonts w:asciiTheme="minorHAnsi" w:hAnsiTheme="minorHAnsi" w:cs="Helvetica"/>
          <w:color w:val="111111"/>
          <w:szCs w:val="24"/>
        </w:rPr>
        <w:fldChar w:fldCharType="end"/>
      </w:r>
      <w:bookmarkEnd w:id="5"/>
      <w:r w:rsidRPr="004B7E50">
        <w:rPr>
          <w:rFonts w:asciiTheme="minorHAnsi" w:hAnsiTheme="minorHAnsi" w:cs="Helvetica"/>
          <w:color w:val="111111"/>
          <w:szCs w:val="24"/>
        </w:rPr>
        <w:t> </w:t>
      </w:r>
      <w:r w:rsidRPr="004B7E50">
        <w:rPr>
          <w:rStyle w:val="verse"/>
          <w:rFonts w:asciiTheme="minorHAnsi" w:eastAsiaTheme="majorEastAsia" w:hAnsiTheme="minorHAnsi" w:cs="Helvetica"/>
        </w:rPr>
        <w:t>Jesus så på dem og sa</w:t>
      </w:r>
      <w:r w:rsidRPr="004B7E50">
        <w:rPr>
          <w:rStyle w:val="verse"/>
          <w:rFonts w:asciiTheme="minorHAnsi" w:eastAsiaTheme="majorEastAsia" w:hAnsiTheme="minorHAnsi" w:cs="Helvetica"/>
          <w:color w:val="525252" w:themeColor="accent3" w:themeShade="80"/>
        </w:rPr>
        <w:t>: «For mennesker er det umulig, men ikke for Gud. Alt er mulig for Gud.»</w:t>
      </w:r>
      <w:r w:rsidRPr="004B7E50">
        <w:rPr>
          <w:rStyle w:val="verse"/>
          <w:rFonts w:asciiTheme="minorHAnsi" w:eastAsiaTheme="majorEastAsia" w:hAnsiTheme="minorHAnsi"/>
        </w:rPr>
        <w:br/>
      </w:r>
      <w:r w:rsidRPr="004B7E50">
        <w:rPr>
          <w:rStyle w:val="verse"/>
          <w:rFonts w:asciiTheme="minorHAnsi" w:eastAsiaTheme="majorEastAsia" w:hAnsiTheme="minorHAnsi" w:cs="Helvetica"/>
        </w:rPr>
        <w:t>   </w:t>
      </w:r>
      <w:r w:rsidRPr="004B7E50">
        <w:rPr>
          <w:rFonts w:asciiTheme="minorHAnsi" w:hAnsiTheme="minorHAnsi" w:cs="Helvetica"/>
          <w:color w:val="111111"/>
          <w:szCs w:val="24"/>
        </w:rPr>
        <w:t xml:space="preserve"> </w:t>
      </w:r>
      <w:r w:rsidRPr="004B7E50">
        <w:rPr>
          <w:rStyle w:val="versenumber"/>
          <w:rFonts w:asciiTheme="minorHAnsi" w:hAnsiTheme="minorHAnsi" w:cs="Helvetica"/>
          <w:sz w:val="24"/>
          <w:szCs w:val="24"/>
        </w:rPr>
        <w:t>28</w:t>
      </w:r>
      <w:r w:rsidRPr="004B7E50">
        <w:rPr>
          <w:rFonts w:asciiTheme="minorHAnsi" w:hAnsiTheme="minorHAnsi" w:cs="Helvetica"/>
          <w:color w:val="111111"/>
          <w:szCs w:val="24"/>
        </w:rPr>
        <w:t> </w:t>
      </w:r>
      <w:r w:rsidRPr="004B7E50">
        <w:rPr>
          <w:rStyle w:val="verse"/>
          <w:rFonts w:asciiTheme="minorHAnsi" w:eastAsiaTheme="majorEastAsia" w:hAnsiTheme="minorHAnsi" w:cs="Helvetica"/>
        </w:rPr>
        <w:t xml:space="preserve">Da tok Peter til orde og sa: </w:t>
      </w:r>
      <w:r w:rsidRPr="004B7E50">
        <w:rPr>
          <w:rStyle w:val="verse"/>
          <w:rFonts w:asciiTheme="minorHAnsi" w:eastAsiaTheme="majorEastAsia" w:hAnsiTheme="minorHAnsi" w:cs="Helvetica"/>
          <w:color w:val="0070C0"/>
        </w:rPr>
        <w:t>«Hva så med oss? Vi har forlatt alt og fulgt deg.»</w:t>
      </w:r>
      <w:r w:rsidRPr="004B7E50">
        <w:rPr>
          <w:rFonts w:asciiTheme="minorHAnsi" w:hAnsiTheme="minorHAnsi" w:cs="Helvetica"/>
          <w:color w:val="0070C0"/>
          <w:szCs w:val="24"/>
        </w:rPr>
        <w:t xml:space="preserve"> </w:t>
      </w:r>
      <w:r w:rsidRPr="004B7E50">
        <w:rPr>
          <w:rStyle w:val="versenumber"/>
          <w:rFonts w:asciiTheme="minorHAnsi" w:hAnsiTheme="minorHAnsi" w:cs="Helvetica"/>
          <w:sz w:val="24"/>
          <w:szCs w:val="24"/>
        </w:rPr>
        <w:t>29</w:t>
      </w:r>
      <w:r w:rsidRPr="004B7E50">
        <w:rPr>
          <w:rFonts w:asciiTheme="minorHAnsi" w:hAnsiTheme="minorHAnsi" w:cs="Helvetica"/>
          <w:color w:val="111111"/>
          <w:szCs w:val="24"/>
        </w:rPr>
        <w:t> </w:t>
      </w:r>
      <w:r w:rsidRPr="004B7E50">
        <w:rPr>
          <w:rStyle w:val="verse"/>
          <w:rFonts w:asciiTheme="minorHAnsi" w:eastAsiaTheme="majorEastAsia" w:hAnsiTheme="minorHAnsi" w:cs="Helvetica"/>
        </w:rPr>
        <w:t xml:space="preserve">Jesus svarte: </w:t>
      </w:r>
      <w:r w:rsidRPr="004B7E50">
        <w:rPr>
          <w:rStyle w:val="verse"/>
          <w:rFonts w:asciiTheme="minorHAnsi" w:eastAsiaTheme="majorEastAsia" w:hAnsiTheme="minorHAnsi" w:cs="Helvetica"/>
          <w:color w:val="525252" w:themeColor="accent3" w:themeShade="80"/>
        </w:rPr>
        <w:t>«Sannelig, jeg sier dere: Enhver som har forlatt hus eller brødre eller søstre eller mor eller far eller barn eller åkrer for min skyld og for evangeliets skyld,</w:t>
      </w:r>
      <w:r w:rsidRPr="004B7E50">
        <w:rPr>
          <w:rFonts w:asciiTheme="minorHAnsi" w:hAnsiTheme="minorHAnsi" w:cs="Helvetica"/>
          <w:color w:val="525252" w:themeColor="accent3" w:themeShade="80"/>
          <w:szCs w:val="24"/>
        </w:rPr>
        <w:t xml:space="preserve"> </w:t>
      </w:r>
      <w:r w:rsidRPr="004B7E50">
        <w:rPr>
          <w:rStyle w:val="versenumber"/>
          <w:rFonts w:asciiTheme="minorHAnsi" w:hAnsiTheme="minorHAnsi" w:cs="Helvetica"/>
          <w:color w:val="525252" w:themeColor="accent3" w:themeShade="80"/>
          <w:sz w:val="24"/>
          <w:szCs w:val="24"/>
        </w:rPr>
        <w:t>30</w:t>
      </w:r>
      <w:r w:rsidRPr="004B7E50">
        <w:rPr>
          <w:rFonts w:asciiTheme="minorHAnsi" w:hAnsiTheme="minorHAnsi" w:cs="Helvetica"/>
          <w:color w:val="525252" w:themeColor="accent3" w:themeShade="80"/>
          <w:szCs w:val="24"/>
        </w:rPr>
        <w:t> </w:t>
      </w:r>
      <w:r w:rsidRPr="004B7E50">
        <w:rPr>
          <w:rStyle w:val="verse"/>
          <w:rFonts w:asciiTheme="minorHAnsi" w:eastAsiaTheme="majorEastAsia" w:hAnsiTheme="minorHAnsi" w:cs="Helvetica"/>
          <w:color w:val="525252" w:themeColor="accent3" w:themeShade="80"/>
        </w:rPr>
        <w:t>skal få hundre ganger så mye igjen: i den tiden som nå er, skal han få hus, brødre, søstre, mødre, barn og åkrer – men også forfølgelser – og i den kommende verden evig liv.</w:t>
      </w:r>
      <w:r w:rsidRPr="004B7E50">
        <w:rPr>
          <w:rFonts w:asciiTheme="minorHAnsi" w:hAnsiTheme="minorHAnsi" w:cs="Helvetica"/>
          <w:color w:val="525252" w:themeColor="accent3" w:themeShade="80"/>
          <w:szCs w:val="24"/>
        </w:rPr>
        <w:t xml:space="preserve"> </w:t>
      </w:r>
      <w:r w:rsidRPr="004B7E50">
        <w:rPr>
          <w:rStyle w:val="versenumber"/>
          <w:rFonts w:asciiTheme="minorHAnsi" w:hAnsiTheme="minorHAnsi" w:cs="Helvetica"/>
          <w:color w:val="525252" w:themeColor="accent3" w:themeShade="80"/>
          <w:sz w:val="24"/>
          <w:szCs w:val="24"/>
        </w:rPr>
        <w:t>31</w:t>
      </w:r>
      <w:r w:rsidRPr="004B7E50">
        <w:rPr>
          <w:rFonts w:asciiTheme="minorHAnsi" w:hAnsiTheme="minorHAnsi" w:cs="Helvetica"/>
          <w:color w:val="525252" w:themeColor="accent3" w:themeShade="80"/>
          <w:szCs w:val="24"/>
        </w:rPr>
        <w:t> </w:t>
      </w:r>
      <w:r w:rsidRPr="004B7E50">
        <w:rPr>
          <w:rStyle w:val="verse"/>
          <w:rFonts w:asciiTheme="minorHAnsi" w:eastAsiaTheme="majorEastAsia" w:hAnsiTheme="minorHAnsi" w:cs="Helvetica"/>
          <w:color w:val="525252" w:themeColor="accent3" w:themeShade="80"/>
        </w:rPr>
        <w:t>Men mange av de</w:t>
      </w:r>
      <w:r w:rsidRPr="004B7E50">
        <w:rPr>
          <w:rFonts w:asciiTheme="minorHAnsi" w:hAnsiTheme="minorHAnsi" w:cs="Helvetica"/>
          <w:color w:val="525252" w:themeColor="accent3" w:themeShade="80"/>
          <w:szCs w:val="24"/>
        </w:rPr>
        <w:t xml:space="preserve"> første skal bli de siste, og de siste skal bli de første</w:t>
      </w:r>
      <w:r w:rsidRPr="004B7E50">
        <w:rPr>
          <w:rStyle w:val="verse"/>
          <w:rFonts w:asciiTheme="minorHAnsi" w:eastAsiaTheme="majorEastAsia" w:hAnsiTheme="minorHAnsi" w:cs="Helvetica"/>
          <w:color w:val="525252" w:themeColor="accent3" w:themeShade="80"/>
        </w:rPr>
        <w:t>»</w:t>
      </w:r>
    </w:p>
    <w:p w:rsidR="004B7E50" w:rsidRPr="004B7E50" w:rsidRDefault="004B7E50" w:rsidP="004B7E50">
      <w:pPr>
        <w:rPr>
          <w:rFonts w:asciiTheme="minorHAnsi" w:hAnsiTheme="minorHAnsi"/>
          <w:szCs w:val="24"/>
        </w:rPr>
      </w:pPr>
      <w:r w:rsidRPr="004B7E50">
        <w:rPr>
          <w:rFonts w:asciiTheme="minorHAnsi" w:hAnsiTheme="minorHAnsi"/>
          <w:szCs w:val="24"/>
        </w:rPr>
        <w:t xml:space="preserve">Lek, </w:t>
      </w:r>
      <w:r w:rsidRPr="004B7E50">
        <w:rPr>
          <w:rFonts w:asciiTheme="minorHAnsi" w:hAnsiTheme="minorHAnsi"/>
          <w:b/>
          <w:szCs w:val="24"/>
        </w:rPr>
        <w:t>“Kamel gjennom nåløye”.</w:t>
      </w:r>
      <w:r w:rsidRPr="004B7E50">
        <w:rPr>
          <w:rFonts w:asciiTheme="minorHAnsi" w:hAnsiTheme="minorHAnsi"/>
          <w:szCs w:val="24"/>
        </w:rPr>
        <w:t xml:space="preserve"> Bøye seg gjennom trang  port. En leder forklarer:_________</w:t>
      </w:r>
    </w:p>
    <w:p w:rsidR="004B7E50" w:rsidRPr="004B7E50" w:rsidRDefault="004B7E50" w:rsidP="004B7E50">
      <w:pPr>
        <w:rPr>
          <w:rFonts w:asciiTheme="minorHAnsi" w:hAnsiTheme="minorHAnsi"/>
          <w:szCs w:val="24"/>
        </w:rPr>
      </w:pPr>
      <w:r w:rsidRPr="004B7E50">
        <w:rPr>
          <w:rFonts w:asciiTheme="minorHAnsi" w:hAnsiTheme="minorHAnsi"/>
          <w:szCs w:val="24"/>
        </w:rPr>
        <w:t xml:space="preserve">Vi finner/lager/ improviserer  kostymer. Kler ut sau og kamel og prøver å få dem gjennom porten “Nåløyet” Sauen må være liten og smidig, mens kamelen stor å keitete. </w:t>
      </w:r>
    </w:p>
    <w:p w:rsidR="004B7E50" w:rsidRPr="004B7E50" w:rsidRDefault="004B7E50" w:rsidP="004B7E50">
      <w:pPr>
        <w:rPr>
          <w:rFonts w:asciiTheme="minorHAnsi" w:hAnsiTheme="minorHAnsi"/>
          <w:szCs w:val="24"/>
        </w:rPr>
      </w:pPr>
      <w:r w:rsidRPr="004B7E50">
        <w:rPr>
          <w:rFonts w:asciiTheme="minorHAnsi" w:hAnsiTheme="minorHAnsi"/>
          <w:szCs w:val="24"/>
        </w:rPr>
        <w:t>Bakgrunn for leken er en mulig forklaring på metaforen “kamel gjennom et nåløye” som bygger på en lav åpning/port i bymuren rundt Jerusalem der man slapp sauene igjennom ut på/ inn fra beitemarken utenfor. Her ville sauene komme greit igjennom, men en høyreist kamel med pukler ville måtte streve og mase, kanskje slepes på kne eller liggende for å komme igjennom.</w:t>
      </w:r>
    </w:p>
    <w:p w:rsidR="004B7E50" w:rsidRPr="004B7E50" w:rsidRDefault="004B7E50" w:rsidP="004B7E50">
      <w:pPr>
        <w:rPr>
          <w:rFonts w:asciiTheme="minorHAnsi" w:hAnsiTheme="minorHAnsi"/>
          <w:szCs w:val="24"/>
        </w:rPr>
      </w:pPr>
      <w:r w:rsidRPr="004B7E50">
        <w:rPr>
          <w:rFonts w:asciiTheme="minorHAnsi" w:hAnsiTheme="minorHAnsi"/>
          <w:szCs w:val="24"/>
        </w:rPr>
        <w:t>(Et bilde på ydmykelse? Å bøye seg i støvet)</w:t>
      </w:r>
    </w:p>
    <w:p w:rsidR="004B7E50" w:rsidRPr="004B7E50" w:rsidRDefault="004B7E50" w:rsidP="004B7E50">
      <w:pPr>
        <w:rPr>
          <w:rFonts w:asciiTheme="minorHAnsi" w:hAnsiTheme="minorHAnsi"/>
          <w:b/>
          <w:szCs w:val="24"/>
        </w:rPr>
      </w:pPr>
    </w:p>
    <w:p w:rsidR="004B7E50" w:rsidRDefault="004B7E50" w:rsidP="004B7E50">
      <w:pPr>
        <w:rPr>
          <w:rFonts w:asciiTheme="minorHAnsi" w:hAnsiTheme="minorHAnsi"/>
          <w:b/>
          <w:szCs w:val="24"/>
        </w:rPr>
      </w:pPr>
    </w:p>
    <w:p w:rsidR="004B7E50" w:rsidRPr="004B7E50" w:rsidRDefault="004B7E50" w:rsidP="004B7E50">
      <w:pPr>
        <w:rPr>
          <w:rFonts w:asciiTheme="minorHAnsi" w:hAnsiTheme="minorHAnsi"/>
          <w:b/>
          <w:szCs w:val="24"/>
        </w:rPr>
      </w:pPr>
    </w:p>
    <w:p w:rsidR="004B7E50" w:rsidRPr="004B7E50" w:rsidRDefault="004B7E50" w:rsidP="004B7E50">
      <w:pPr>
        <w:rPr>
          <w:rFonts w:asciiTheme="minorHAnsi" w:hAnsiTheme="minorHAnsi"/>
          <w:b/>
          <w:szCs w:val="24"/>
        </w:rPr>
      </w:pPr>
    </w:p>
    <w:p w:rsidR="004B7E50" w:rsidRPr="004B7E50" w:rsidRDefault="004B7E50" w:rsidP="004B7E50">
      <w:pPr>
        <w:rPr>
          <w:rFonts w:asciiTheme="minorHAnsi" w:hAnsiTheme="minorHAnsi"/>
          <w:b/>
          <w:szCs w:val="24"/>
        </w:rPr>
        <w:sectPr w:rsidR="004B7E50" w:rsidRPr="004B7E50" w:rsidSect="001160B4">
          <w:footerReference w:type="default" r:id="rId8"/>
          <w:pgSz w:w="11906" w:h="16838"/>
          <w:pgMar w:top="720" w:right="720" w:bottom="720" w:left="720" w:header="708" w:footer="708" w:gutter="0"/>
          <w:cols w:space="708"/>
          <w:docGrid w:linePitch="360"/>
        </w:sectPr>
      </w:pPr>
    </w:p>
    <w:p w:rsidR="004B7E50" w:rsidRPr="004B7E50" w:rsidRDefault="004B7E50" w:rsidP="004B7E50">
      <w:pPr>
        <w:rPr>
          <w:rFonts w:asciiTheme="minorHAnsi" w:hAnsiTheme="minorHAnsi"/>
          <w:szCs w:val="24"/>
        </w:rPr>
      </w:pPr>
      <w:r w:rsidRPr="004B7E50">
        <w:rPr>
          <w:rFonts w:asciiTheme="minorHAnsi" w:hAnsiTheme="minorHAnsi"/>
          <w:b/>
          <w:szCs w:val="24"/>
        </w:rPr>
        <w:lastRenderedPageBreak/>
        <w:t xml:space="preserve">Gruppesamlinger: </w:t>
      </w:r>
      <w:r w:rsidRPr="004B7E50">
        <w:rPr>
          <w:rFonts w:asciiTheme="minorHAnsi" w:hAnsiTheme="minorHAnsi"/>
          <w:szCs w:val="24"/>
        </w:rPr>
        <w:tab/>
      </w:r>
    </w:p>
    <w:p w:rsidR="004B7E50" w:rsidRPr="004B7E50" w:rsidRDefault="004B7E50" w:rsidP="004B7E50">
      <w:pPr>
        <w:rPr>
          <w:rFonts w:asciiTheme="minorHAnsi" w:hAnsiTheme="minorHAnsi"/>
          <w:b/>
          <w:szCs w:val="24"/>
        </w:rPr>
      </w:pPr>
      <w:r w:rsidRPr="004B7E50">
        <w:rPr>
          <w:rFonts w:asciiTheme="minorHAnsi" w:hAnsiTheme="minorHAnsi"/>
          <w:b/>
          <w:szCs w:val="24"/>
        </w:rPr>
        <w:t xml:space="preserve">Undervisning: </w:t>
      </w:r>
      <w:r w:rsidRPr="004B7E50">
        <w:rPr>
          <w:rFonts w:asciiTheme="minorHAnsi" w:hAnsiTheme="minorHAnsi"/>
          <w:i/>
          <w:szCs w:val="24"/>
        </w:rPr>
        <w:t>Tema problematisere rikdom.</w:t>
      </w:r>
    </w:p>
    <w:p w:rsidR="004B7E50" w:rsidRPr="004B7E50" w:rsidRDefault="004B7E50" w:rsidP="004B7E50">
      <w:pPr>
        <w:rPr>
          <w:rFonts w:asciiTheme="minorHAnsi" w:hAnsiTheme="minorHAnsi"/>
          <w:szCs w:val="24"/>
        </w:rPr>
      </w:pPr>
      <w:r w:rsidRPr="004B7E50">
        <w:rPr>
          <w:rFonts w:asciiTheme="minorHAnsi" w:hAnsiTheme="minorHAnsi"/>
          <w:szCs w:val="24"/>
        </w:rPr>
        <w:t>Les teksten en gang til.</w:t>
      </w:r>
    </w:p>
    <w:p w:rsidR="004B7E50" w:rsidRDefault="004B7E50" w:rsidP="004B7E50">
      <w:pPr>
        <w:rPr>
          <w:rFonts w:asciiTheme="minorHAnsi" w:hAnsiTheme="minorHAnsi"/>
          <w:szCs w:val="24"/>
        </w:rPr>
      </w:pPr>
      <w:r w:rsidRPr="004B7E50">
        <w:rPr>
          <w:rFonts w:asciiTheme="minorHAnsi" w:hAnsiTheme="minorHAnsi"/>
          <w:szCs w:val="24"/>
        </w:rPr>
        <w:t>Spørsmål til runde og så diskusjon.</w:t>
      </w:r>
    </w:p>
    <w:p w:rsidR="004B7E50" w:rsidRPr="004B7E50" w:rsidRDefault="004B7E50" w:rsidP="004B7E50">
      <w:pPr>
        <w:rPr>
          <w:rFonts w:asciiTheme="minorHAnsi" w:hAnsiTheme="minorHAnsi"/>
          <w:szCs w:val="24"/>
        </w:rPr>
      </w:pPr>
      <w:bookmarkStart w:id="6" w:name="_GoBack"/>
      <w:bookmarkEnd w:id="6"/>
    </w:p>
    <w:p w:rsidR="004B7E50" w:rsidRPr="004B7E50" w:rsidRDefault="004B7E50" w:rsidP="004B7E50">
      <w:pPr>
        <w:rPr>
          <w:rFonts w:asciiTheme="minorHAnsi" w:hAnsiTheme="minorHAnsi"/>
          <w:szCs w:val="24"/>
        </w:rPr>
      </w:pPr>
      <w:r w:rsidRPr="004B7E50">
        <w:rPr>
          <w:rFonts w:asciiTheme="minorHAnsi" w:hAnsiTheme="minorHAnsi"/>
          <w:szCs w:val="24"/>
        </w:rPr>
        <w:t>1 Hva ville du gjort eller kjøpt hvis du vant 10 millioner i LOTTO?</w:t>
      </w:r>
    </w:p>
    <w:p w:rsidR="004B7E50" w:rsidRPr="004B7E50" w:rsidRDefault="004B7E50" w:rsidP="004B7E50">
      <w:pPr>
        <w:rPr>
          <w:rFonts w:asciiTheme="minorHAnsi" w:hAnsiTheme="minorHAnsi"/>
          <w:szCs w:val="24"/>
        </w:rPr>
      </w:pPr>
      <w:r w:rsidRPr="004B7E50">
        <w:rPr>
          <w:rFonts w:asciiTheme="minorHAnsi" w:hAnsiTheme="minorHAnsi"/>
          <w:szCs w:val="24"/>
        </w:rPr>
        <w:t>Hensikt: 10 millioner er veldig mye penger og du kan kjøpe nesten hva som helst.</w:t>
      </w:r>
    </w:p>
    <w:p w:rsidR="004B7E50" w:rsidRPr="004B7E50" w:rsidRDefault="004B7E50" w:rsidP="004B7E50">
      <w:pPr>
        <w:rPr>
          <w:rFonts w:asciiTheme="minorHAnsi" w:hAnsiTheme="minorHAnsi"/>
          <w:szCs w:val="24"/>
        </w:rPr>
      </w:pPr>
      <w:r w:rsidRPr="004B7E50">
        <w:rPr>
          <w:rFonts w:asciiTheme="minorHAnsi" w:hAnsiTheme="minorHAnsi"/>
          <w:szCs w:val="24"/>
        </w:rPr>
        <w:t>Ledespørsmål: Hva ønsker du deg mest hvis du kunne kjøpe hva som helst. Hva ville du gjort, reise, gi bort?</w:t>
      </w:r>
    </w:p>
    <w:p w:rsidR="004B7E50" w:rsidRPr="004B7E50" w:rsidRDefault="004B7E50" w:rsidP="004B7E50">
      <w:pPr>
        <w:rPr>
          <w:rFonts w:asciiTheme="minorHAnsi" w:hAnsiTheme="minorHAnsi"/>
          <w:szCs w:val="24"/>
        </w:rPr>
      </w:pPr>
    </w:p>
    <w:p w:rsidR="004B7E50" w:rsidRPr="004B7E50" w:rsidRDefault="004B7E50" w:rsidP="004B7E50">
      <w:pPr>
        <w:rPr>
          <w:rFonts w:asciiTheme="minorHAnsi" w:hAnsiTheme="minorHAnsi"/>
          <w:szCs w:val="24"/>
        </w:rPr>
      </w:pPr>
      <w:r w:rsidRPr="004B7E50">
        <w:rPr>
          <w:rFonts w:asciiTheme="minorHAnsi" w:hAnsiTheme="minorHAnsi"/>
          <w:szCs w:val="24"/>
        </w:rPr>
        <w:t>2 Hva tror du Jesus ville at du skulle gjort hvis du vant 10 millioner i LOTTO?</w:t>
      </w:r>
    </w:p>
    <w:p w:rsidR="004B7E50" w:rsidRPr="004B7E50" w:rsidRDefault="004B7E50" w:rsidP="004B7E50">
      <w:pPr>
        <w:rPr>
          <w:rFonts w:asciiTheme="minorHAnsi" w:hAnsiTheme="minorHAnsi"/>
          <w:szCs w:val="24"/>
        </w:rPr>
      </w:pPr>
      <w:r w:rsidRPr="004B7E50">
        <w:rPr>
          <w:rFonts w:asciiTheme="minorHAnsi" w:hAnsiTheme="minorHAnsi"/>
          <w:szCs w:val="24"/>
        </w:rPr>
        <w:t xml:space="preserve">Ledespørsmål: Gi bort alt, slik som den rike unge mannen? Gi bort noe? La andre få være med på (kjøpe-)festen. Delt glede er dobbel glede.. </w:t>
      </w:r>
    </w:p>
    <w:p w:rsidR="004B7E50" w:rsidRPr="004B7E50" w:rsidRDefault="004B7E50" w:rsidP="004B7E50">
      <w:pPr>
        <w:rPr>
          <w:rFonts w:asciiTheme="minorHAnsi" w:hAnsiTheme="minorHAnsi" w:cs="Helvetica"/>
          <w:bCs/>
          <w:color w:val="000000"/>
          <w:szCs w:val="24"/>
        </w:rPr>
      </w:pPr>
      <w:r w:rsidRPr="004B7E50">
        <w:rPr>
          <w:rFonts w:asciiTheme="minorHAnsi" w:hAnsiTheme="minorHAnsi"/>
          <w:szCs w:val="24"/>
        </w:rPr>
        <w:t xml:space="preserve">Tiende: </w:t>
      </w:r>
      <w:r w:rsidRPr="004B7E50">
        <w:rPr>
          <w:rFonts w:asciiTheme="minorHAnsi" w:hAnsiTheme="minorHAnsi"/>
          <w:b/>
          <w:bCs/>
          <w:color w:val="000000"/>
          <w:szCs w:val="24"/>
        </w:rPr>
        <w:t xml:space="preserve">Når du hvert tredje år, i tiendeåret, gir full tiende av din avling, skal du gi den til levittene (prestene), innflytterne, de farløse og enkene, så de kan spise seg mette i byene dine </w:t>
      </w:r>
      <w:r w:rsidRPr="004B7E50">
        <w:rPr>
          <w:rFonts w:asciiTheme="minorHAnsi" w:hAnsiTheme="minorHAnsi"/>
          <w:bCs/>
          <w:color w:val="000000"/>
          <w:szCs w:val="24"/>
        </w:rPr>
        <w:t>(5. Mos 26, 12)</w:t>
      </w:r>
      <w:r w:rsidRPr="004B7E50">
        <w:rPr>
          <w:rFonts w:asciiTheme="minorHAnsi" w:hAnsiTheme="minorHAnsi" w:cs="Helvetica"/>
          <w:bCs/>
          <w:color w:val="000000"/>
          <w:szCs w:val="24"/>
        </w:rPr>
        <w:t xml:space="preserve"> </w:t>
      </w:r>
    </w:p>
    <w:p w:rsidR="004B7E50" w:rsidRPr="004B7E50" w:rsidRDefault="004B7E50" w:rsidP="004B7E50">
      <w:pPr>
        <w:rPr>
          <w:rFonts w:asciiTheme="minorHAnsi" w:hAnsiTheme="minorHAnsi"/>
          <w:szCs w:val="24"/>
        </w:rPr>
      </w:pPr>
      <w:r w:rsidRPr="004B7E50">
        <w:rPr>
          <w:rFonts w:asciiTheme="minorHAnsi" w:hAnsiTheme="minorHAnsi" w:cs="Helvetica"/>
          <w:bCs/>
          <w:color w:val="000000"/>
          <w:szCs w:val="24"/>
        </w:rPr>
        <w:t>I Norge må man betale skatt ca. 1/3 av alt man tjener. Som blir samlet inn og fordelt ut der det trengs mest. I kirken kan man også gi kollekt hver søndag der vi samler inn penger til gode formål.</w:t>
      </w:r>
    </w:p>
    <w:p w:rsidR="004B7E50" w:rsidRPr="004B7E50" w:rsidRDefault="004B7E50" w:rsidP="004B7E50">
      <w:pPr>
        <w:rPr>
          <w:rFonts w:asciiTheme="minorHAnsi" w:hAnsiTheme="minorHAnsi"/>
          <w:szCs w:val="24"/>
        </w:rPr>
      </w:pPr>
    </w:p>
    <w:p w:rsidR="004B7E50" w:rsidRPr="004B7E50" w:rsidRDefault="004B7E50" w:rsidP="004B7E50">
      <w:pPr>
        <w:rPr>
          <w:rFonts w:asciiTheme="minorHAnsi" w:hAnsiTheme="minorHAnsi"/>
          <w:szCs w:val="24"/>
        </w:rPr>
      </w:pPr>
      <w:r w:rsidRPr="004B7E50">
        <w:rPr>
          <w:rFonts w:asciiTheme="minorHAnsi" w:hAnsiTheme="minorHAnsi"/>
          <w:szCs w:val="24"/>
        </w:rPr>
        <w:t>3 Hvorfor tror du Jesus ba den rike unge mannen selge alt han eide?</w:t>
      </w:r>
    </w:p>
    <w:p w:rsidR="004B7E50" w:rsidRPr="004B7E50" w:rsidRDefault="004B7E50" w:rsidP="004B7E50">
      <w:pPr>
        <w:rPr>
          <w:rFonts w:asciiTheme="minorHAnsi" w:hAnsiTheme="minorHAnsi"/>
          <w:szCs w:val="24"/>
        </w:rPr>
      </w:pPr>
      <w:r w:rsidRPr="004B7E50">
        <w:rPr>
          <w:rStyle w:val="versenumber"/>
          <w:rFonts w:asciiTheme="minorHAnsi" w:hAnsiTheme="minorHAnsi"/>
          <w:sz w:val="24"/>
          <w:szCs w:val="24"/>
        </w:rPr>
        <w:t>18</w:t>
      </w:r>
      <w:r w:rsidRPr="004B7E50">
        <w:rPr>
          <w:rFonts w:asciiTheme="minorHAnsi" w:hAnsiTheme="minorHAnsi"/>
          <w:color w:val="111111"/>
          <w:szCs w:val="24"/>
        </w:rPr>
        <w:t> </w:t>
      </w:r>
      <w:r w:rsidRPr="004B7E50">
        <w:rPr>
          <w:rStyle w:val="verse"/>
          <w:rFonts w:asciiTheme="minorHAnsi" w:eastAsiaTheme="majorEastAsia" w:hAnsiTheme="minorHAnsi"/>
        </w:rPr>
        <w:t>Men Jesus sa til ham: «Hvorfor kaller du meg god? Ingen er god uten én – det er Gud!</w:t>
      </w:r>
      <w:r w:rsidRPr="004B7E50">
        <w:rPr>
          <w:rFonts w:asciiTheme="minorHAnsi" w:hAnsiTheme="minorHAnsi"/>
          <w:color w:val="111111"/>
          <w:szCs w:val="24"/>
        </w:rPr>
        <w:t xml:space="preserve"> </w:t>
      </w:r>
      <w:hyperlink r:id="rId9" w:history="1">
        <w:r w:rsidRPr="004B7E50">
          <w:rPr>
            <w:rStyle w:val="Hyperkobling"/>
            <w:rFonts w:asciiTheme="minorHAnsi" w:hAnsiTheme="minorHAnsi"/>
            <w:szCs w:val="24"/>
          </w:rPr>
          <w:t>19</w:t>
        </w:r>
      </w:hyperlink>
      <w:r w:rsidRPr="004B7E50">
        <w:rPr>
          <w:rFonts w:asciiTheme="minorHAnsi" w:hAnsiTheme="minorHAnsi"/>
          <w:color w:val="111111"/>
          <w:szCs w:val="24"/>
        </w:rPr>
        <w:t> </w:t>
      </w:r>
      <w:r w:rsidRPr="004B7E50">
        <w:rPr>
          <w:rStyle w:val="verse"/>
          <w:rFonts w:asciiTheme="minorHAnsi" w:eastAsiaTheme="majorEastAsia" w:hAnsiTheme="minorHAnsi"/>
        </w:rPr>
        <w:t xml:space="preserve">Du kjenner budene: </w:t>
      </w:r>
      <w:r w:rsidRPr="004B7E50">
        <w:rPr>
          <w:rStyle w:val="verse"/>
          <w:rFonts w:asciiTheme="minorHAnsi" w:eastAsiaTheme="majorEastAsia" w:hAnsiTheme="minorHAnsi"/>
          <w:i/>
          <w:iCs/>
        </w:rPr>
        <w:t>Du skal ikke slå i hjel, du skal ikke bryte ekteskapet, du skal ikke stjele, du skal ikke vitne falskt, du skal ikke bedra noen, hedre din far og din mor.</w:t>
      </w:r>
      <w:r w:rsidRPr="004B7E50">
        <w:rPr>
          <w:rStyle w:val="verse"/>
          <w:rFonts w:asciiTheme="minorHAnsi" w:eastAsiaTheme="majorEastAsia" w:hAnsiTheme="minorHAnsi"/>
        </w:rPr>
        <w:t>»</w:t>
      </w:r>
      <w:r w:rsidRPr="004B7E50">
        <w:rPr>
          <w:rFonts w:asciiTheme="minorHAnsi" w:hAnsiTheme="minorHAnsi"/>
          <w:color w:val="111111"/>
          <w:szCs w:val="24"/>
        </w:rPr>
        <w:t xml:space="preserve"> </w:t>
      </w:r>
      <w:r w:rsidRPr="004B7E50">
        <w:rPr>
          <w:rStyle w:val="versenumber"/>
          <w:rFonts w:asciiTheme="minorHAnsi" w:hAnsiTheme="minorHAnsi"/>
          <w:sz w:val="24"/>
          <w:szCs w:val="24"/>
        </w:rPr>
        <w:t>20</w:t>
      </w:r>
      <w:r w:rsidRPr="004B7E50">
        <w:rPr>
          <w:rFonts w:asciiTheme="minorHAnsi" w:hAnsiTheme="minorHAnsi"/>
          <w:color w:val="111111"/>
          <w:szCs w:val="24"/>
        </w:rPr>
        <w:t> </w:t>
      </w:r>
      <w:r w:rsidRPr="004B7E50">
        <w:rPr>
          <w:rStyle w:val="verse"/>
          <w:rFonts w:asciiTheme="minorHAnsi" w:eastAsiaTheme="majorEastAsia" w:hAnsiTheme="minorHAnsi"/>
        </w:rPr>
        <w:t>Han svarte: «Mester, alt dette har jeg holdt fra jeg var ung.»</w:t>
      </w:r>
      <w:r w:rsidRPr="004B7E50">
        <w:rPr>
          <w:rFonts w:asciiTheme="minorHAnsi" w:hAnsiTheme="minorHAnsi"/>
          <w:color w:val="111111"/>
          <w:szCs w:val="24"/>
        </w:rPr>
        <w:t xml:space="preserve"> </w:t>
      </w:r>
      <w:hyperlink r:id="rId10" w:history="1">
        <w:r w:rsidRPr="004B7E50">
          <w:rPr>
            <w:rStyle w:val="Hyperkobling"/>
            <w:rFonts w:asciiTheme="minorHAnsi" w:hAnsiTheme="minorHAnsi"/>
            <w:szCs w:val="24"/>
          </w:rPr>
          <w:t>21</w:t>
        </w:r>
      </w:hyperlink>
      <w:r w:rsidRPr="004B7E50">
        <w:rPr>
          <w:rFonts w:asciiTheme="minorHAnsi" w:hAnsiTheme="minorHAnsi"/>
          <w:color w:val="111111"/>
          <w:szCs w:val="24"/>
        </w:rPr>
        <w:t> </w:t>
      </w:r>
      <w:r w:rsidRPr="004B7E50">
        <w:rPr>
          <w:rStyle w:val="verse"/>
          <w:rFonts w:asciiTheme="minorHAnsi" w:eastAsiaTheme="majorEastAsia" w:hAnsiTheme="minorHAnsi"/>
        </w:rPr>
        <w:t>Jesus så på ham og fikk ham kjær, og sa: «Én ting mangler du: Gå bort og selg alt du eier, og gi det til de fattige. Da skal du få en skatt i himmelen. Kom så og følg meg!»</w:t>
      </w:r>
      <w:r w:rsidRPr="004B7E50">
        <w:rPr>
          <w:rFonts w:asciiTheme="minorHAnsi" w:hAnsiTheme="minorHAnsi"/>
          <w:color w:val="111111"/>
          <w:szCs w:val="24"/>
        </w:rPr>
        <w:t xml:space="preserve"> </w:t>
      </w:r>
      <w:r w:rsidRPr="004B7E50">
        <w:rPr>
          <w:rStyle w:val="versenumber"/>
          <w:rFonts w:asciiTheme="minorHAnsi" w:hAnsiTheme="minorHAnsi"/>
          <w:sz w:val="24"/>
          <w:szCs w:val="24"/>
        </w:rPr>
        <w:t>22</w:t>
      </w:r>
      <w:r w:rsidRPr="004B7E50">
        <w:rPr>
          <w:rFonts w:asciiTheme="minorHAnsi" w:hAnsiTheme="minorHAnsi"/>
          <w:color w:val="111111"/>
          <w:szCs w:val="24"/>
        </w:rPr>
        <w:t> </w:t>
      </w:r>
      <w:r w:rsidRPr="004B7E50">
        <w:rPr>
          <w:rStyle w:val="verse"/>
          <w:rFonts w:asciiTheme="minorHAnsi" w:eastAsiaTheme="majorEastAsia" w:hAnsiTheme="minorHAnsi"/>
        </w:rPr>
        <w:t>Men han ble nedslått over dette svaret og gikk bedrøvet bort, for han eide mye.</w:t>
      </w:r>
      <w:r w:rsidRPr="004B7E50">
        <w:rPr>
          <w:rFonts w:asciiTheme="minorHAnsi" w:hAnsiTheme="minorHAnsi"/>
          <w:color w:val="000000"/>
          <w:szCs w:val="24"/>
        </w:rPr>
        <w:br/>
      </w:r>
    </w:p>
    <w:p w:rsidR="004B7E50" w:rsidRPr="004B7E50" w:rsidRDefault="004B7E50" w:rsidP="004B7E50">
      <w:pPr>
        <w:rPr>
          <w:rFonts w:asciiTheme="minorHAnsi" w:hAnsiTheme="minorHAnsi"/>
          <w:szCs w:val="24"/>
        </w:rPr>
      </w:pPr>
      <w:r w:rsidRPr="004B7E50">
        <w:rPr>
          <w:rFonts w:asciiTheme="minorHAnsi" w:hAnsiTheme="minorHAnsi"/>
          <w:szCs w:val="24"/>
        </w:rPr>
        <w:t xml:space="preserve">Ledespørsmål: Er det lettere å gi for en som er rik, enn en som er fattig? (ganske sikkert Ja) Kanskje hadde han så mye penger at de ble viktigere enn Gud? </w:t>
      </w:r>
    </w:p>
    <w:p w:rsidR="004B7E50" w:rsidRPr="004B7E50" w:rsidRDefault="004B7E50" w:rsidP="004B7E50">
      <w:pPr>
        <w:rPr>
          <w:rFonts w:asciiTheme="minorHAnsi" w:hAnsiTheme="minorHAnsi"/>
          <w:szCs w:val="24"/>
        </w:rPr>
      </w:pPr>
      <w:r w:rsidRPr="004B7E50">
        <w:rPr>
          <w:rFonts w:asciiTheme="minorHAnsi" w:hAnsiTheme="minorHAnsi" w:cs="Helvetica"/>
          <w:color w:val="111111"/>
          <w:szCs w:val="24"/>
        </w:rPr>
        <w:br/>
      </w:r>
      <w:bookmarkStart w:id="7" w:name="41"/>
      <w:r w:rsidRPr="004B7E50">
        <w:rPr>
          <w:rFonts w:asciiTheme="minorHAnsi" w:hAnsiTheme="minorHAnsi"/>
          <w:color w:val="111111"/>
          <w:szCs w:val="24"/>
        </w:rPr>
        <w:fldChar w:fldCharType="begin"/>
      </w:r>
      <w:r w:rsidRPr="004B7E50">
        <w:rPr>
          <w:rFonts w:asciiTheme="minorHAnsi" w:hAnsiTheme="minorHAnsi"/>
          <w:color w:val="111111"/>
          <w:szCs w:val="24"/>
        </w:rPr>
        <w:instrText xml:space="preserve"> HYPERLINK "javascript:showBibleRef(%22ref1_2_41link%22,%20%22ref1_2_41%22);" </w:instrText>
      </w:r>
      <w:r w:rsidRPr="004B7E50">
        <w:rPr>
          <w:rFonts w:asciiTheme="minorHAnsi" w:hAnsiTheme="minorHAnsi"/>
          <w:color w:val="111111"/>
          <w:szCs w:val="24"/>
        </w:rPr>
        <w:fldChar w:fldCharType="separate"/>
      </w:r>
      <w:r w:rsidRPr="004B7E50">
        <w:rPr>
          <w:rFonts w:asciiTheme="minorHAnsi" w:hAnsiTheme="minorHAnsi"/>
          <w:b/>
          <w:bCs/>
          <w:color w:val="356F9D"/>
          <w:szCs w:val="24"/>
        </w:rPr>
        <w:t>Enkens gave</w:t>
      </w:r>
      <w:r w:rsidRPr="004B7E50">
        <w:rPr>
          <w:rFonts w:asciiTheme="minorHAnsi" w:hAnsiTheme="minorHAnsi"/>
          <w:color w:val="111111"/>
          <w:szCs w:val="24"/>
        </w:rPr>
        <w:fldChar w:fldCharType="end"/>
      </w:r>
      <w:r w:rsidRPr="004B7E50">
        <w:rPr>
          <w:rFonts w:asciiTheme="minorHAnsi" w:hAnsiTheme="minorHAnsi"/>
          <w:color w:val="111111"/>
          <w:szCs w:val="24"/>
        </w:rPr>
        <w:t xml:space="preserve"> </w:t>
      </w:r>
      <w:r w:rsidRPr="004B7E50">
        <w:rPr>
          <w:rFonts w:asciiTheme="minorHAnsi" w:hAnsiTheme="minorHAnsi"/>
          <w:color w:val="111111"/>
          <w:szCs w:val="24"/>
        </w:rPr>
        <w:tab/>
        <w:t>(Mark 12, 41-44)</w:t>
      </w:r>
      <w:r w:rsidRPr="004B7E50">
        <w:rPr>
          <w:rFonts w:asciiTheme="minorHAnsi" w:hAnsiTheme="minorHAnsi"/>
          <w:color w:val="111111"/>
          <w:szCs w:val="24"/>
        </w:rPr>
        <w:br/>
      </w:r>
      <w:hyperlink r:id="rId11" w:history="1">
        <w:r w:rsidRPr="004B7E50">
          <w:rPr>
            <w:rFonts w:asciiTheme="minorHAnsi" w:hAnsiTheme="minorHAnsi"/>
            <w:b/>
            <w:bCs/>
            <w:color w:val="356F9D"/>
            <w:szCs w:val="24"/>
          </w:rPr>
          <w:t>41</w:t>
        </w:r>
      </w:hyperlink>
      <w:bookmarkEnd w:id="7"/>
      <w:r w:rsidRPr="004B7E50">
        <w:rPr>
          <w:rFonts w:asciiTheme="minorHAnsi" w:hAnsiTheme="minorHAnsi"/>
          <w:color w:val="111111"/>
          <w:szCs w:val="24"/>
        </w:rPr>
        <w:t> </w:t>
      </w:r>
      <w:r w:rsidRPr="004B7E50">
        <w:rPr>
          <w:rFonts w:asciiTheme="minorHAnsi" w:hAnsiTheme="minorHAnsi"/>
          <w:color w:val="000000"/>
          <w:szCs w:val="24"/>
        </w:rPr>
        <w:t>Jesus satte seg rett overfor tempelkisten, og han så på hvordan folk la penger i den. Mange rike ga mye.</w:t>
      </w:r>
      <w:r w:rsidRPr="004B7E50">
        <w:rPr>
          <w:rFonts w:asciiTheme="minorHAnsi" w:hAnsiTheme="minorHAnsi"/>
          <w:color w:val="111111"/>
          <w:szCs w:val="24"/>
        </w:rPr>
        <w:t xml:space="preserve"> </w:t>
      </w:r>
      <w:bookmarkStart w:id="8" w:name="42"/>
      <w:r w:rsidRPr="004B7E50">
        <w:rPr>
          <w:rFonts w:asciiTheme="minorHAnsi" w:hAnsiTheme="minorHAnsi"/>
          <w:color w:val="111111"/>
          <w:szCs w:val="24"/>
        </w:rPr>
        <w:fldChar w:fldCharType="begin"/>
      </w:r>
      <w:r w:rsidRPr="004B7E50">
        <w:rPr>
          <w:rFonts w:asciiTheme="minorHAnsi" w:hAnsiTheme="minorHAnsi"/>
          <w:color w:val="111111"/>
          <w:szCs w:val="24"/>
        </w:rPr>
        <w:instrText xml:space="preserve"> HYPERLINK "javascript:showBibleRef(%22ref1_2_42link%22,%20%22ref1_2_42%22);" </w:instrText>
      </w:r>
      <w:r w:rsidRPr="004B7E50">
        <w:rPr>
          <w:rFonts w:asciiTheme="minorHAnsi" w:hAnsiTheme="minorHAnsi"/>
          <w:color w:val="111111"/>
          <w:szCs w:val="24"/>
        </w:rPr>
        <w:fldChar w:fldCharType="separate"/>
      </w:r>
      <w:r w:rsidRPr="004B7E50">
        <w:rPr>
          <w:rFonts w:asciiTheme="minorHAnsi" w:hAnsiTheme="minorHAnsi"/>
          <w:b/>
          <w:bCs/>
          <w:color w:val="356F9D"/>
          <w:szCs w:val="24"/>
        </w:rPr>
        <w:t>42</w:t>
      </w:r>
      <w:r w:rsidRPr="004B7E50">
        <w:rPr>
          <w:rFonts w:asciiTheme="minorHAnsi" w:hAnsiTheme="minorHAnsi"/>
          <w:color w:val="111111"/>
          <w:szCs w:val="24"/>
        </w:rPr>
        <w:fldChar w:fldCharType="end"/>
      </w:r>
      <w:bookmarkEnd w:id="8"/>
      <w:r w:rsidRPr="004B7E50">
        <w:rPr>
          <w:rFonts w:asciiTheme="minorHAnsi" w:hAnsiTheme="minorHAnsi"/>
          <w:color w:val="111111"/>
          <w:szCs w:val="24"/>
        </w:rPr>
        <w:t> </w:t>
      </w:r>
      <w:r w:rsidRPr="004B7E50">
        <w:rPr>
          <w:rFonts w:asciiTheme="minorHAnsi" w:hAnsiTheme="minorHAnsi"/>
          <w:color w:val="000000"/>
          <w:szCs w:val="24"/>
        </w:rPr>
        <w:t>Men det kom også en fattig enke og la i to småmynter, verd noen få øre.</w:t>
      </w:r>
      <w:r w:rsidRPr="004B7E50">
        <w:rPr>
          <w:rFonts w:asciiTheme="minorHAnsi" w:hAnsiTheme="minorHAnsi"/>
          <w:color w:val="111111"/>
          <w:szCs w:val="24"/>
        </w:rPr>
        <w:t xml:space="preserve"> </w:t>
      </w:r>
      <w:bookmarkStart w:id="9" w:name="43"/>
      <w:r w:rsidRPr="004B7E50">
        <w:rPr>
          <w:rFonts w:asciiTheme="minorHAnsi" w:hAnsiTheme="minorHAnsi"/>
          <w:color w:val="111111"/>
          <w:szCs w:val="24"/>
        </w:rPr>
        <w:fldChar w:fldCharType="begin"/>
      </w:r>
      <w:r w:rsidRPr="004B7E50">
        <w:rPr>
          <w:rFonts w:asciiTheme="minorHAnsi" w:hAnsiTheme="minorHAnsi"/>
          <w:color w:val="111111"/>
          <w:szCs w:val="24"/>
        </w:rPr>
        <w:instrText xml:space="preserve"> HYPERLINK "javascript:showBibleRef(%22ref1_2_43link%22,%20%22ref1_2_43%22);" </w:instrText>
      </w:r>
      <w:r w:rsidRPr="004B7E50">
        <w:rPr>
          <w:rFonts w:asciiTheme="minorHAnsi" w:hAnsiTheme="minorHAnsi"/>
          <w:color w:val="111111"/>
          <w:szCs w:val="24"/>
        </w:rPr>
        <w:fldChar w:fldCharType="separate"/>
      </w:r>
      <w:r w:rsidRPr="004B7E50">
        <w:rPr>
          <w:rFonts w:asciiTheme="minorHAnsi" w:hAnsiTheme="minorHAnsi"/>
          <w:b/>
          <w:bCs/>
          <w:color w:val="356F9D"/>
          <w:szCs w:val="24"/>
        </w:rPr>
        <w:t>43</w:t>
      </w:r>
      <w:r w:rsidRPr="004B7E50">
        <w:rPr>
          <w:rFonts w:asciiTheme="minorHAnsi" w:hAnsiTheme="minorHAnsi"/>
          <w:color w:val="111111"/>
          <w:szCs w:val="24"/>
        </w:rPr>
        <w:fldChar w:fldCharType="end"/>
      </w:r>
      <w:bookmarkEnd w:id="9"/>
      <w:r w:rsidRPr="004B7E50">
        <w:rPr>
          <w:rFonts w:asciiTheme="minorHAnsi" w:hAnsiTheme="minorHAnsi"/>
          <w:color w:val="111111"/>
          <w:szCs w:val="24"/>
        </w:rPr>
        <w:t> </w:t>
      </w:r>
      <w:r w:rsidRPr="004B7E50">
        <w:rPr>
          <w:rFonts w:asciiTheme="minorHAnsi" w:hAnsiTheme="minorHAnsi"/>
          <w:color w:val="000000"/>
          <w:szCs w:val="24"/>
        </w:rPr>
        <w:t>Da kalte han disiplene til seg og sa: «Sannelig, jeg sier dere: Denne fattige enken har gitt mer enn noen av de andre som la penger i tempelkisten.</w:t>
      </w:r>
      <w:r w:rsidRPr="004B7E50">
        <w:rPr>
          <w:rFonts w:asciiTheme="minorHAnsi" w:hAnsiTheme="minorHAnsi"/>
          <w:color w:val="111111"/>
          <w:szCs w:val="24"/>
        </w:rPr>
        <w:t xml:space="preserve"> </w:t>
      </w:r>
      <w:r w:rsidRPr="004B7E50">
        <w:rPr>
          <w:rFonts w:asciiTheme="minorHAnsi" w:hAnsiTheme="minorHAnsi"/>
          <w:b/>
          <w:bCs/>
          <w:color w:val="777777"/>
          <w:szCs w:val="24"/>
        </w:rPr>
        <w:t>44</w:t>
      </w:r>
      <w:r w:rsidRPr="004B7E50">
        <w:rPr>
          <w:rFonts w:asciiTheme="minorHAnsi" w:hAnsiTheme="minorHAnsi"/>
          <w:color w:val="111111"/>
          <w:szCs w:val="24"/>
        </w:rPr>
        <w:t> </w:t>
      </w:r>
      <w:r w:rsidRPr="004B7E50">
        <w:rPr>
          <w:rFonts w:asciiTheme="minorHAnsi" w:hAnsiTheme="minorHAnsi"/>
          <w:b/>
          <w:bCs/>
          <w:color w:val="000000"/>
          <w:szCs w:val="24"/>
        </w:rPr>
        <w:t>For de ga alle av sin overflod, men hun ga av sin fattigdom alt hun eide, alt hun hadde å leve av.»</w:t>
      </w:r>
    </w:p>
    <w:p w:rsidR="004B7E50" w:rsidRPr="004B7E50" w:rsidRDefault="004B7E50" w:rsidP="004B7E50">
      <w:pPr>
        <w:rPr>
          <w:rFonts w:asciiTheme="minorHAnsi" w:hAnsiTheme="minorHAnsi"/>
          <w:szCs w:val="24"/>
        </w:rPr>
      </w:pPr>
    </w:p>
    <w:p w:rsidR="004B7E50" w:rsidRPr="004B7E50" w:rsidRDefault="004B7E50" w:rsidP="004B7E50">
      <w:pPr>
        <w:rPr>
          <w:rFonts w:asciiTheme="minorHAnsi" w:hAnsiTheme="minorHAnsi"/>
          <w:szCs w:val="24"/>
        </w:rPr>
      </w:pPr>
      <w:r w:rsidRPr="004B7E50">
        <w:rPr>
          <w:rFonts w:asciiTheme="minorHAnsi" w:hAnsiTheme="minorHAnsi"/>
          <w:szCs w:val="24"/>
        </w:rPr>
        <w:t>4 Hvis du bare kunne eie 3 ting. Hva skulle det ha vært?</w:t>
      </w:r>
    </w:p>
    <w:p w:rsidR="004B7E50" w:rsidRPr="004B7E50" w:rsidRDefault="004B7E50" w:rsidP="004B7E50">
      <w:pPr>
        <w:rPr>
          <w:rFonts w:asciiTheme="minorHAnsi" w:hAnsiTheme="minorHAnsi"/>
          <w:szCs w:val="24"/>
        </w:rPr>
      </w:pPr>
      <w:r w:rsidRPr="004B7E50">
        <w:rPr>
          <w:rFonts w:asciiTheme="minorHAnsi" w:hAnsiTheme="minorHAnsi"/>
          <w:szCs w:val="24"/>
        </w:rPr>
        <w:t>Lage hver sin liste, ta runden,  diskuter.</w:t>
      </w:r>
    </w:p>
    <w:p w:rsidR="004B7E50" w:rsidRPr="004B7E50" w:rsidRDefault="004B7E50" w:rsidP="004B7E50">
      <w:pPr>
        <w:rPr>
          <w:rFonts w:asciiTheme="minorHAnsi" w:hAnsiTheme="minorHAnsi"/>
          <w:szCs w:val="24"/>
        </w:rPr>
      </w:pPr>
      <w:r w:rsidRPr="004B7E50">
        <w:rPr>
          <w:rFonts w:asciiTheme="minorHAnsi" w:hAnsiTheme="minorHAnsi"/>
          <w:szCs w:val="24"/>
        </w:rPr>
        <w:t>3 ting er veldig lite, og man må prioritere. Ta for gitt at man ikke må velge bekledning.</w:t>
      </w:r>
    </w:p>
    <w:p w:rsidR="004B7E50" w:rsidRPr="004B7E50" w:rsidRDefault="004B7E50" w:rsidP="004B7E50">
      <w:pPr>
        <w:rPr>
          <w:rFonts w:asciiTheme="minorHAnsi" w:hAnsiTheme="minorHAnsi"/>
          <w:szCs w:val="24"/>
        </w:rPr>
      </w:pPr>
    </w:p>
    <w:p w:rsidR="004B7E50" w:rsidRPr="004B7E50" w:rsidRDefault="004B7E50" w:rsidP="004B7E50">
      <w:pPr>
        <w:rPr>
          <w:rFonts w:asciiTheme="minorHAnsi" w:hAnsiTheme="minorHAnsi"/>
          <w:b/>
          <w:szCs w:val="24"/>
        </w:rPr>
      </w:pPr>
    </w:p>
    <w:p w:rsidR="004B7E50" w:rsidRPr="004B7E50" w:rsidRDefault="004B7E50" w:rsidP="004B7E50">
      <w:pPr>
        <w:rPr>
          <w:rFonts w:asciiTheme="minorHAnsi" w:hAnsiTheme="minorHAnsi"/>
          <w:szCs w:val="24"/>
        </w:rPr>
      </w:pPr>
      <w:r w:rsidRPr="004B7E50">
        <w:rPr>
          <w:rFonts w:asciiTheme="minorHAnsi" w:hAnsiTheme="minorHAnsi"/>
          <w:b/>
          <w:szCs w:val="24"/>
        </w:rPr>
        <w:t xml:space="preserve">5 </w:t>
      </w:r>
      <w:r w:rsidRPr="004B7E50">
        <w:rPr>
          <w:rFonts w:asciiTheme="minorHAnsi" w:hAnsiTheme="minorHAnsi"/>
          <w:szCs w:val="24"/>
        </w:rPr>
        <w:t>Å selge alt du eier. Absolutt alt, ikke eie noen ting? Hvordan hadde det vært?</w:t>
      </w:r>
    </w:p>
    <w:p w:rsidR="004B7E50" w:rsidRPr="004B7E50" w:rsidRDefault="004B7E50" w:rsidP="004B7E50">
      <w:pPr>
        <w:rPr>
          <w:rFonts w:asciiTheme="minorHAnsi" w:hAnsiTheme="minorHAnsi"/>
          <w:i/>
          <w:szCs w:val="24"/>
        </w:rPr>
      </w:pPr>
      <w:r w:rsidRPr="004B7E50">
        <w:rPr>
          <w:rFonts w:asciiTheme="minorHAnsi" w:hAnsiTheme="minorHAnsi"/>
          <w:i/>
          <w:szCs w:val="24"/>
        </w:rPr>
        <w:t>Gå bort og selg alt du eier og gi det til de fattige</w:t>
      </w:r>
    </w:p>
    <w:p w:rsidR="004B7E50" w:rsidRPr="004B7E50" w:rsidRDefault="004B7E50" w:rsidP="004B7E50">
      <w:pPr>
        <w:rPr>
          <w:rFonts w:asciiTheme="minorHAnsi" w:hAnsiTheme="minorHAnsi"/>
          <w:szCs w:val="24"/>
        </w:rPr>
      </w:pPr>
      <w:r w:rsidRPr="004B7E50">
        <w:rPr>
          <w:rFonts w:asciiTheme="minorHAnsi" w:hAnsiTheme="minorHAnsi"/>
          <w:szCs w:val="24"/>
        </w:rPr>
        <w:t>Fransiskanerne er en munkeorden som har fått navn etter Frans av Assissi. Han var en rik mann fra Italia som solgte alt han eide og ga til de fattige. Mange klostre som bærer hans navn (munkeorden). Prøver å leve etter hans eksempel (som også er Jesu eksempel.) De eier ikke engang sine egne klær!</w:t>
      </w:r>
    </w:p>
    <w:p w:rsidR="004B7E50" w:rsidRPr="004B7E50" w:rsidRDefault="004B7E50" w:rsidP="004B7E50">
      <w:pPr>
        <w:rPr>
          <w:rFonts w:asciiTheme="minorHAnsi" w:hAnsiTheme="minorHAnsi"/>
          <w:i/>
          <w:szCs w:val="24"/>
        </w:rPr>
      </w:pPr>
      <w:r w:rsidRPr="004B7E50">
        <w:rPr>
          <w:rFonts w:asciiTheme="minorHAnsi" w:hAnsiTheme="minorHAnsi"/>
          <w:i/>
          <w:szCs w:val="24"/>
        </w:rPr>
        <w:t>Har dere dårlig tid, så går dere fort igjennom dette spørsmålet</w:t>
      </w:r>
    </w:p>
    <w:p w:rsidR="004B7E50" w:rsidRPr="004B7E50" w:rsidRDefault="004B7E50" w:rsidP="004B7E50">
      <w:pPr>
        <w:rPr>
          <w:rFonts w:asciiTheme="minorHAnsi" w:hAnsiTheme="minorHAnsi"/>
          <w:szCs w:val="24"/>
        </w:rPr>
      </w:pPr>
    </w:p>
    <w:p w:rsidR="004B7E50" w:rsidRPr="004B7E50" w:rsidRDefault="004B7E50" w:rsidP="004B7E50">
      <w:pPr>
        <w:rPr>
          <w:rFonts w:asciiTheme="minorHAnsi" w:hAnsiTheme="minorHAnsi"/>
          <w:szCs w:val="24"/>
        </w:rPr>
      </w:pPr>
      <w:r w:rsidRPr="004B7E50">
        <w:rPr>
          <w:rFonts w:asciiTheme="minorHAnsi" w:hAnsiTheme="minorHAnsi"/>
          <w:b/>
          <w:szCs w:val="24"/>
        </w:rPr>
        <w:t xml:space="preserve">Lek: </w:t>
      </w:r>
      <w:r w:rsidRPr="004B7E50">
        <w:rPr>
          <w:rFonts w:asciiTheme="minorHAnsi" w:hAnsiTheme="minorHAnsi"/>
          <w:szCs w:val="24"/>
        </w:rPr>
        <w:t xml:space="preserve">” De første skal bli de siste, </w:t>
      </w:r>
      <w:r w:rsidRPr="004B7E50">
        <w:rPr>
          <w:rFonts w:asciiTheme="minorHAnsi" w:hAnsiTheme="minorHAnsi" w:cs="Helvetica"/>
          <w:color w:val="000000"/>
          <w:szCs w:val="24"/>
        </w:rPr>
        <w:t>og de siste skal bli de første</w:t>
      </w:r>
      <w:r w:rsidRPr="004B7E50">
        <w:rPr>
          <w:rFonts w:asciiTheme="minorHAnsi" w:hAnsiTheme="minorHAnsi"/>
          <w:szCs w:val="24"/>
        </w:rPr>
        <w:t>” ( frem og tilbake)</w:t>
      </w:r>
    </w:p>
    <w:p w:rsidR="004B7E50" w:rsidRPr="004B7E50" w:rsidRDefault="004B7E50" w:rsidP="004B7E50">
      <w:pPr>
        <w:rPr>
          <w:rFonts w:asciiTheme="minorHAnsi" w:hAnsiTheme="minorHAnsi"/>
          <w:szCs w:val="24"/>
        </w:rPr>
        <w:sectPr w:rsidR="004B7E50" w:rsidRPr="004B7E50" w:rsidSect="001160B4">
          <w:type w:val="continuous"/>
          <w:pgSz w:w="11906" w:h="16838"/>
          <w:pgMar w:top="720" w:right="720" w:bottom="720" w:left="720" w:header="708" w:footer="708" w:gutter="0"/>
          <w:cols w:space="708"/>
          <w:docGrid w:linePitch="360"/>
        </w:sectPr>
      </w:pPr>
    </w:p>
    <w:p w:rsidR="004B7E50" w:rsidRPr="004B7E50" w:rsidRDefault="004B7E50" w:rsidP="004B7E50">
      <w:pPr>
        <w:rPr>
          <w:rFonts w:asciiTheme="minorHAnsi" w:hAnsiTheme="minorHAnsi"/>
          <w:szCs w:val="24"/>
        </w:rPr>
      </w:pPr>
      <w:r w:rsidRPr="004B7E50">
        <w:rPr>
          <w:rFonts w:asciiTheme="minorHAnsi" w:hAnsiTheme="minorHAnsi"/>
          <w:szCs w:val="24"/>
        </w:rPr>
        <w:lastRenderedPageBreak/>
        <w:t>Del gruppen i to. Alle får utdelt merkelapper med påskrift “første” i den ene gruppen, og  “siste” i andre gruppen.</w:t>
      </w:r>
    </w:p>
    <w:p w:rsidR="004B7E50" w:rsidRPr="004B7E50" w:rsidRDefault="004B7E50" w:rsidP="004B7E50">
      <w:pPr>
        <w:rPr>
          <w:rFonts w:asciiTheme="minorHAnsi" w:hAnsiTheme="minorHAnsi"/>
          <w:szCs w:val="24"/>
        </w:rPr>
      </w:pPr>
      <w:r w:rsidRPr="004B7E50">
        <w:rPr>
          <w:rFonts w:asciiTheme="minorHAnsi" w:hAnsiTheme="minorHAnsi"/>
          <w:szCs w:val="24"/>
        </w:rPr>
        <w:t>Still opp (ute hvis vær) i to grupper. alle vendt samme vei.</w:t>
      </w:r>
    </w:p>
    <w:p w:rsidR="004B7E50" w:rsidRPr="004B7E50" w:rsidRDefault="004B7E50" w:rsidP="004B7E50">
      <w:pPr>
        <w:rPr>
          <w:rFonts w:asciiTheme="minorHAnsi" w:hAnsiTheme="minorHAnsi"/>
          <w:szCs w:val="24"/>
        </w:rPr>
      </w:pPr>
      <w:r w:rsidRPr="004B7E50">
        <w:rPr>
          <w:rFonts w:asciiTheme="minorHAnsi" w:hAnsiTheme="minorHAnsi"/>
          <w:szCs w:val="24"/>
        </w:rPr>
        <w:t xml:space="preserve"> Lederen roper signal. Enten “de første skal bli de siste!” da skal de “første” løpe bakover og stille seg “sist”</w:t>
      </w:r>
    </w:p>
    <w:p w:rsidR="004B7E50" w:rsidRPr="004B7E50" w:rsidRDefault="004B7E50" w:rsidP="004B7E50">
      <w:pPr>
        <w:rPr>
          <w:rFonts w:asciiTheme="minorHAnsi" w:hAnsiTheme="minorHAnsi"/>
          <w:szCs w:val="24"/>
        </w:rPr>
      </w:pPr>
      <w:r w:rsidRPr="004B7E50">
        <w:rPr>
          <w:rFonts w:asciiTheme="minorHAnsi" w:hAnsiTheme="minorHAnsi"/>
          <w:szCs w:val="24"/>
        </w:rPr>
        <w:t>Elle r lederen roper “De siste skal bli de første!” da skal de “Siste løpe frem og stille seg “først”.</w:t>
      </w:r>
    </w:p>
    <w:p w:rsidR="004B7E50" w:rsidRPr="004B7E50" w:rsidRDefault="004B7E50" w:rsidP="004B7E50">
      <w:pPr>
        <w:rPr>
          <w:rFonts w:asciiTheme="minorHAnsi" w:hAnsiTheme="minorHAnsi"/>
          <w:szCs w:val="24"/>
        </w:rPr>
      </w:pPr>
      <w:r w:rsidRPr="004B7E50">
        <w:rPr>
          <w:rFonts w:asciiTheme="minorHAnsi" w:hAnsiTheme="minorHAnsi"/>
          <w:szCs w:val="24"/>
        </w:rPr>
        <w:t>Er gruppene store kan dette være en utslagingskonkurranse der den som er sist på plass går ut. Helt til vi står igjen med to vinnere, en fra hver gruppe.</w:t>
      </w:r>
    </w:p>
    <w:p w:rsidR="004B7E50" w:rsidRPr="004B7E50" w:rsidRDefault="004B7E50" w:rsidP="004B7E50">
      <w:pPr>
        <w:rPr>
          <w:rFonts w:asciiTheme="minorHAnsi" w:hAnsiTheme="minorHAnsi"/>
          <w:szCs w:val="24"/>
        </w:rPr>
      </w:pPr>
    </w:p>
    <w:p w:rsidR="004B7E50" w:rsidRPr="004B7E50" w:rsidRDefault="004B7E50" w:rsidP="004B7E50">
      <w:pPr>
        <w:rPr>
          <w:rFonts w:asciiTheme="minorHAnsi" w:hAnsiTheme="minorHAnsi"/>
          <w:b/>
          <w:szCs w:val="24"/>
        </w:rPr>
      </w:pPr>
      <w:r w:rsidRPr="004B7E50">
        <w:rPr>
          <w:rFonts w:asciiTheme="minorHAnsi" w:hAnsiTheme="minorHAnsi"/>
          <w:b/>
          <w:szCs w:val="24"/>
        </w:rPr>
        <w:t>Lunch</w:t>
      </w:r>
    </w:p>
    <w:p w:rsidR="00BA0B34" w:rsidRPr="004B7E50" w:rsidRDefault="00BA0B34" w:rsidP="008B648F">
      <w:pPr>
        <w:rPr>
          <w:rFonts w:asciiTheme="minorHAnsi" w:hAnsiTheme="minorHAnsi"/>
          <w:sz w:val="28"/>
          <w:szCs w:val="28"/>
        </w:rPr>
      </w:pPr>
    </w:p>
    <w:sectPr w:rsidR="00BA0B34" w:rsidRPr="004B7E50" w:rsidSect="00792ACE">
      <w:headerReference w:type="default" r:id="rId12"/>
      <w:footerReference w:type="default" r:id="rId13"/>
      <w:headerReference w:type="first" r:id="rId14"/>
      <w:footerReference w:type="first" r:id="rId15"/>
      <w:pgSz w:w="11906" w:h="16838"/>
      <w:pgMar w:top="1843" w:right="1417" w:bottom="1417" w:left="1417" w:header="68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4CB" w:rsidRDefault="003A14CB" w:rsidP="00173EFF">
      <w:r>
        <w:separator/>
      </w:r>
    </w:p>
  </w:endnote>
  <w:endnote w:type="continuationSeparator" w:id="0">
    <w:p w:rsidR="003A14CB" w:rsidRDefault="003A14CB" w:rsidP="001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92143"/>
      <w:docPartObj>
        <w:docPartGallery w:val="Page Numbers (Bottom of Page)"/>
        <w:docPartUnique/>
      </w:docPartObj>
    </w:sdtPr>
    <w:sdtContent>
      <w:p w:rsidR="004B7E50" w:rsidRDefault="004B7E50">
        <w:pPr>
          <w:pStyle w:val="Bunntekst"/>
        </w:pPr>
        <w:r>
          <w:fldChar w:fldCharType="begin"/>
        </w:r>
        <w:r>
          <w:instrText>PAGE   \* MERGEFORMAT</w:instrText>
        </w:r>
        <w:r>
          <w:fldChar w:fldCharType="separate"/>
        </w:r>
        <w:r>
          <w:rPr>
            <w:noProof/>
          </w:rPr>
          <w:t>1</w:t>
        </w:r>
        <w:r>
          <w:fldChar w:fldCharType="end"/>
        </w:r>
      </w:p>
    </w:sdtContent>
  </w:sdt>
  <w:p w:rsidR="004B7E50" w:rsidRDefault="004B7E50">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3A14CB" w:rsidRDefault="008D38CA" w:rsidP="00B669A6">
    <w:pPr>
      <w:pStyle w:val="Bunntekst"/>
      <w:pBdr>
        <w:top w:val="single" w:sz="4" w:space="1" w:color="D9D9D9" w:themeColor="background1" w:themeShade="D9"/>
      </w:pBdr>
      <w:rPr>
        <w:rFonts w:asciiTheme="minorHAnsi" w:hAnsiTheme="minorHAnsi"/>
        <w:spacing w:val="8"/>
        <w:kern w:val="16"/>
        <w:sz w:val="20"/>
      </w:rPr>
    </w:pPr>
    <w:r w:rsidRPr="003A14CB">
      <w:rPr>
        <w:rStyle w:val="Svakutheving"/>
        <w:rFonts w:asciiTheme="minorHAnsi" w:hAnsiTheme="minorHAnsi"/>
        <w:spacing w:val="8"/>
        <w:kern w:val="16"/>
        <w:sz w:val="20"/>
      </w:rPr>
      <w:t>Dette dokumentet e</w:t>
    </w:r>
    <w:r w:rsidR="003A14CB">
      <w:rPr>
        <w:rStyle w:val="Svakutheving"/>
        <w:rFonts w:asciiTheme="minorHAnsi" w:hAnsiTheme="minorHAnsi"/>
        <w:spacing w:val="8"/>
        <w:kern w:val="16"/>
        <w:sz w:val="20"/>
      </w:rPr>
      <w:t>r hentet fra ressursbanken.no (D</w:t>
    </w:r>
    <w:r w:rsidRPr="003A14CB">
      <w:rPr>
        <w:rStyle w:val="Svakutheving"/>
        <w:rFonts w:asciiTheme="minorHAnsi" w:hAnsiTheme="minorHAnsi"/>
        <w:spacing w:val="8"/>
        <w:kern w:val="16"/>
        <w:sz w:val="20"/>
      </w:rPr>
      <w:t xml:space="preserve">en norske kirke) og kan brukes fritt til </w:t>
    </w:r>
    <w:r w:rsidRPr="003A14CB">
      <w:rPr>
        <w:rStyle w:val="Svakutheving"/>
        <w:rFonts w:asciiTheme="minorHAnsi" w:hAnsiTheme="minorHAnsi"/>
        <w:spacing w:val="8"/>
        <w:kern w:val="16"/>
        <w:sz w:val="20"/>
      </w:rPr>
      <w:br/>
      <w:t>ikke-kommersielle formål.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3A14CB" w:rsidRDefault="008D38CA" w:rsidP="008D38CA">
    <w:pPr>
      <w:pStyle w:val="Bunntekst"/>
      <w:pBdr>
        <w:top w:val="single" w:sz="4" w:space="1" w:color="D9D9D9" w:themeColor="background1" w:themeShade="D9"/>
      </w:pBdr>
      <w:rPr>
        <w:rFonts w:asciiTheme="minorHAnsi" w:hAnsiTheme="minorHAnsi"/>
        <w:spacing w:val="8"/>
        <w:kern w:val="16"/>
        <w:sz w:val="20"/>
      </w:rPr>
    </w:pPr>
    <w:r w:rsidRPr="003A14CB">
      <w:rPr>
        <w:rStyle w:val="Svakutheving"/>
        <w:rFonts w:asciiTheme="minorHAnsi" w:hAnsiTheme="minorHAnsi"/>
        <w:spacing w:val="8"/>
        <w:kern w:val="16"/>
        <w:sz w:val="20"/>
      </w:rPr>
      <w:t>Dette dokumentet e</w:t>
    </w:r>
    <w:r w:rsidR="003A14CB">
      <w:rPr>
        <w:rStyle w:val="Svakutheving"/>
        <w:rFonts w:asciiTheme="minorHAnsi" w:hAnsiTheme="minorHAnsi"/>
        <w:spacing w:val="8"/>
        <w:kern w:val="16"/>
        <w:sz w:val="20"/>
      </w:rPr>
      <w:t>r hentet fra ressursbanken.no (D</w:t>
    </w:r>
    <w:r w:rsidRPr="003A14CB">
      <w:rPr>
        <w:rStyle w:val="Svakutheving"/>
        <w:rFonts w:asciiTheme="minorHAnsi" w:hAnsiTheme="minorHAnsi"/>
        <w:spacing w:val="8"/>
        <w:kern w:val="16"/>
        <w:sz w:val="20"/>
      </w:rPr>
      <w:t xml:space="preserve">en norske kirke) og kan brukes fritt til </w:t>
    </w:r>
    <w:r w:rsidRPr="003A14CB">
      <w:rPr>
        <w:rStyle w:val="Svakutheving"/>
        <w:rFonts w:asciiTheme="minorHAnsi" w:hAnsiTheme="minorHAnsi"/>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4CB" w:rsidRDefault="003A14CB" w:rsidP="00173EFF">
      <w:r>
        <w:separator/>
      </w:r>
    </w:p>
  </w:footnote>
  <w:footnote w:type="continuationSeparator" w:id="0">
    <w:p w:rsidR="003A14CB" w:rsidRDefault="003A14CB" w:rsidP="0017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Cs w:val="24"/>
      </w:rPr>
    </w:pPr>
    <w:r>
      <w:rPr>
        <w:color w:val="8496B0" w:themeColor="text2" w:themeTint="99"/>
        <w:szCs w:val="24"/>
      </w:rPr>
      <w:t xml:space="preserve">Side </w:t>
    </w:r>
    <w:r>
      <w:rPr>
        <w:color w:val="8496B0" w:themeColor="text2" w:themeTint="99"/>
        <w:szCs w:val="24"/>
      </w:rPr>
      <w:fldChar w:fldCharType="begin"/>
    </w:r>
    <w:r>
      <w:rPr>
        <w:color w:val="8496B0" w:themeColor="text2" w:themeTint="99"/>
        <w:szCs w:val="24"/>
      </w:rPr>
      <w:instrText>PAGE   \* MERGEFORMAT</w:instrText>
    </w:r>
    <w:r>
      <w:rPr>
        <w:color w:val="8496B0" w:themeColor="text2" w:themeTint="99"/>
        <w:szCs w:val="24"/>
      </w:rPr>
      <w:fldChar w:fldCharType="separate"/>
    </w:r>
    <w:r w:rsidR="004B7E50">
      <w:rPr>
        <w:noProof/>
        <w:color w:val="8496B0" w:themeColor="text2" w:themeTint="99"/>
        <w:szCs w:val="24"/>
      </w:rPr>
      <w:t>2</w:t>
    </w:r>
    <w:r>
      <w:rPr>
        <w:color w:val="8496B0" w:themeColor="text2" w:themeTint="99"/>
        <w:szCs w:val="24"/>
      </w:rPr>
      <w:fldChar w:fldCharType="end"/>
    </w:r>
  </w:p>
  <w:p w:rsidR="00246A05" w:rsidRDefault="00246A05" w:rsidP="00246A05">
    <w:pPr>
      <w:pStyle w:val="Topptekst"/>
      <w:tabs>
        <w:tab w:val="clear" w:pos="4536"/>
        <w:tab w:val="clear" w:pos="9072"/>
        <w:tab w:val="left" w:pos="6075"/>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ACE" w:rsidRDefault="00792ACE" w:rsidP="00792ACE">
    <w:pPr>
      <w:pStyle w:val="Topptekst"/>
      <w:tabs>
        <w:tab w:val="clear" w:pos="4536"/>
        <w:tab w:val="clear" w:pos="9072"/>
        <w:tab w:val="left" w:pos="686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D"/>
    <w:multiLevelType w:val="singleLevel"/>
    <w:tmpl w:val="0000000D"/>
    <w:name w:val="WW8Num13"/>
    <w:lvl w:ilvl="0">
      <w:numFmt w:val="bullet"/>
      <w:lvlText w:val=""/>
      <w:lvlJc w:val="left"/>
      <w:pPr>
        <w:tabs>
          <w:tab w:val="num" w:pos="360"/>
        </w:tabs>
        <w:ind w:left="360" w:hanging="360"/>
      </w:pPr>
      <w:rPr>
        <w:rFonts w:ascii="Symbol" w:hAnsi="Symbol"/>
      </w:rPr>
    </w:lvl>
  </w:abstractNum>
  <w:abstractNum w:abstractNumId="2" w15:restartNumberingAfterBreak="0">
    <w:nsid w:val="0000000E"/>
    <w:multiLevelType w:val="singleLevel"/>
    <w:tmpl w:val="0000000E"/>
    <w:name w:val="WW8Num14"/>
    <w:lvl w:ilvl="0">
      <w:numFmt w:val="bullet"/>
      <w:lvlText w:val=""/>
      <w:lvlJc w:val="left"/>
      <w:pPr>
        <w:tabs>
          <w:tab w:val="num" w:pos="360"/>
        </w:tabs>
        <w:ind w:left="360" w:hanging="360"/>
      </w:pPr>
      <w:rPr>
        <w:rFonts w:ascii="Symbol" w:hAnsi="Symbol"/>
        <w:b/>
      </w:rPr>
    </w:lvl>
  </w:abstractNum>
  <w:abstractNum w:abstractNumId="3" w15:restartNumberingAfterBreak="0">
    <w:nsid w:val="0000000F"/>
    <w:multiLevelType w:val="singleLevel"/>
    <w:tmpl w:val="0000000F"/>
    <w:name w:val="WW8Num15"/>
    <w:lvl w:ilvl="0">
      <w:numFmt w:val="bullet"/>
      <w:lvlText w:val=""/>
      <w:lvlJc w:val="left"/>
      <w:pPr>
        <w:tabs>
          <w:tab w:val="num" w:pos="360"/>
        </w:tabs>
        <w:ind w:left="360" w:hanging="360"/>
      </w:pPr>
      <w:rPr>
        <w:rFonts w:ascii="Symbol" w:hAnsi="Symbol"/>
      </w:rPr>
    </w:lvl>
  </w:abstractNum>
  <w:abstractNum w:abstractNumId="4" w15:restartNumberingAfterBreak="0">
    <w:nsid w:val="00000010"/>
    <w:multiLevelType w:val="singleLevel"/>
    <w:tmpl w:val="00000010"/>
    <w:name w:val="WW8Num16"/>
    <w:lvl w:ilvl="0">
      <w:numFmt w:val="bullet"/>
      <w:lvlText w:val=""/>
      <w:lvlJc w:val="left"/>
      <w:pPr>
        <w:tabs>
          <w:tab w:val="num" w:pos="360"/>
        </w:tabs>
        <w:ind w:left="360" w:hanging="360"/>
      </w:pPr>
      <w:rPr>
        <w:rFonts w:ascii="Symbol" w:hAnsi="Symbol"/>
      </w:rPr>
    </w:lvl>
  </w:abstractNum>
  <w:abstractNum w:abstractNumId="5" w15:restartNumberingAfterBreak="0">
    <w:nsid w:val="00000011"/>
    <w:multiLevelType w:val="singleLevel"/>
    <w:tmpl w:val="00000011"/>
    <w:name w:val="WW8Num17"/>
    <w:lvl w:ilvl="0">
      <w:numFmt w:val="bullet"/>
      <w:lvlText w:val="l"/>
      <w:lvlJc w:val="left"/>
      <w:pPr>
        <w:tabs>
          <w:tab w:val="num" w:pos="720"/>
        </w:tabs>
        <w:ind w:left="720" w:hanging="360"/>
      </w:pPr>
      <w:rPr>
        <w:rFonts w:ascii="Wingdings" w:hAnsi="Wingdings"/>
      </w:rPr>
    </w:lvl>
  </w:abstractNum>
  <w:abstractNum w:abstractNumId="6" w15:restartNumberingAfterBreak="0">
    <w:nsid w:val="00000012"/>
    <w:multiLevelType w:val="singleLevel"/>
    <w:tmpl w:val="00000012"/>
    <w:name w:val="WW8Num18"/>
    <w:lvl w:ilvl="0">
      <w:numFmt w:val="bullet"/>
      <w:lvlText w:val="l"/>
      <w:lvlJc w:val="left"/>
      <w:pPr>
        <w:tabs>
          <w:tab w:val="num" w:pos="720"/>
        </w:tabs>
        <w:ind w:left="720" w:hanging="360"/>
      </w:pPr>
      <w:rPr>
        <w:rFonts w:ascii="Wingdings" w:hAnsi="Wingdings"/>
      </w:rPr>
    </w:lvl>
  </w:abstractNum>
  <w:abstractNum w:abstractNumId="7" w15:restartNumberingAfterBreak="0">
    <w:nsid w:val="00000013"/>
    <w:multiLevelType w:val="singleLevel"/>
    <w:tmpl w:val="00000013"/>
    <w:name w:val="WW8Num19"/>
    <w:lvl w:ilvl="0">
      <w:numFmt w:val="bullet"/>
      <w:lvlText w:val="l"/>
      <w:lvlJc w:val="left"/>
      <w:pPr>
        <w:tabs>
          <w:tab w:val="num" w:pos="720"/>
        </w:tabs>
        <w:ind w:left="720" w:hanging="360"/>
      </w:pPr>
      <w:rPr>
        <w:rFonts w:ascii="Wingdings" w:hAnsi="Wingdings"/>
      </w:rPr>
    </w:lvl>
  </w:abstractNum>
  <w:abstractNum w:abstractNumId="8" w15:restartNumberingAfterBreak="0">
    <w:nsid w:val="00000014"/>
    <w:multiLevelType w:val="singleLevel"/>
    <w:tmpl w:val="00000014"/>
    <w:name w:val="WW8Num20"/>
    <w:lvl w:ilvl="0">
      <w:numFmt w:val="bullet"/>
      <w:lvlText w:val="l"/>
      <w:lvlJc w:val="left"/>
      <w:pPr>
        <w:tabs>
          <w:tab w:val="num" w:pos="720"/>
        </w:tabs>
        <w:ind w:left="720" w:hanging="360"/>
      </w:pPr>
      <w:rPr>
        <w:rFonts w:ascii="Wingdings" w:hAnsi="Wingdings"/>
      </w:rPr>
    </w:lvl>
  </w:abstractNum>
  <w:abstractNum w:abstractNumId="9" w15:restartNumberingAfterBreak="0">
    <w:nsid w:val="00000015"/>
    <w:multiLevelType w:val="singleLevel"/>
    <w:tmpl w:val="00000015"/>
    <w:name w:val="WW8Num21"/>
    <w:lvl w:ilvl="0">
      <w:numFmt w:val="bullet"/>
      <w:lvlText w:val="l"/>
      <w:lvlJc w:val="left"/>
      <w:pPr>
        <w:tabs>
          <w:tab w:val="num" w:pos="720"/>
        </w:tabs>
        <w:ind w:left="720" w:hanging="360"/>
      </w:pPr>
      <w:rPr>
        <w:rFonts w:ascii="Wingdings" w:hAnsi="Wingdings"/>
      </w:rPr>
    </w:lvl>
  </w:abstractNum>
  <w:abstractNum w:abstractNumId="10" w15:restartNumberingAfterBreak="0">
    <w:nsid w:val="00000016"/>
    <w:multiLevelType w:val="singleLevel"/>
    <w:tmpl w:val="00000016"/>
    <w:name w:val="WW8Num22"/>
    <w:lvl w:ilvl="0">
      <w:numFmt w:val="bullet"/>
      <w:lvlText w:val="l"/>
      <w:lvlJc w:val="left"/>
      <w:pPr>
        <w:tabs>
          <w:tab w:val="num" w:pos="720"/>
        </w:tabs>
        <w:ind w:left="720" w:hanging="360"/>
      </w:pPr>
      <w:rPr>
        <w:rFonts w:ascii="Wingdings" w:hAnsi="Wingdings"/>
      </w:rPr>
    </w:lvl>
  </w:abstractNum>
  <w:abstractNum w:abstractNumId="11" w15:restartNumberingAfterBreak="0">
    <w:nsid w:val="00000017"/>
    <w:multiLevelType w:val="singleLevel"/>
    <w:tmpl w:val="00000017"/>
    <w:name w:val="WW8Num23"/>
    <w:lvl w:ilvl="0">
      <w:numFmt w:val="bullet"/>
      <w:lvlText w:val=""/>
      <w:lvlJc w:val="left"/>
      <w:pPr>
        <w:tabs>
          <w:tab w:val="num" w:pos="360"/>
        </w:tabs>
        <w:ind w:left="360" w:hanging="360"/>
      </w:pPr>
      <w:rPr>
        <w:rFonts w:ascii="Symbol" w:hAnsi="Symbol"/>
      </w:rPr>
    </w:lvl>
  </w:abstractNum>
  <w:abstractNum w:abstractNumId="12" w15:restartNumberingAfterBreak="0">
    <w:nsid w:val="00000018"/>
    <w:multiLevelType w:val="singleLevel"/>
    <w:tmpl w:val="00000018"/>
    <w:name w:val="WW8Num24"/>
    <w:lvl w:ilvl="0">
      <w:numFmt w:val="bullet"/>
      <w:lvlText w:val=""/>
      <w:lvlJc w:val="left"/>
      <w:pPr>
        <w:tabs>
          <w:tab w:val="num" w:pos="360"/>
        </w:tabs>
        <w:ind w:left="360" w:hanging="360"/>
      </w:pPr>
      <w:rPr>
        <w:rFonts w:ascii="Symbol" w:hAnsi="Symbol"/>
      </w:rPr>
    </w:lvl>
  </w:abstractNum>
  <w:abstractNum w:abstractNumId="13" w15:restartNumberingAfterBreak="0">
    <w:nsid w:val="00000019"/>
    <w:multiLevelType w:val="singleLevel"/>
    <w:tmpl w:val="00000019"/>
    <w:name w:val="WW8Num25"/>
    <w:lvl w:ilvl="0">
      <w:numFmt w:val="bullet"/>
      <w:lvlText w:val=""/>
      <w:lvlJc w:val="left"/>
      <w:pPr>
        <w:tabs>
          <w:tab w:val="num" w:pos="360"/>
        </w:tabs>
        <w:ind w:left="360" w:hanging="360"/>
      </w:pPr>
      <w:rPr>
        <w:rFonts w:ascii="Symbol" w:hAnsi="Symbol"/>
      </w:rPr>
    </w:lvl>
  </w:abstractNum>
  <w:abstractNum w:abstractNumId="14" w15:restartNumberingAfterBreak="0">
    <w:nsid w:val="0000001A"/>
    <w:multiLevelType w:val="singleLevel"/>
    <w:tmpl w:val="0000001A"/>
    <w:name w:val="WW8Num26"/>
    <w:lvl w:ilvl="0">
      <w:numFmt w:val="bullet"/>
      <w:lvlText w:val=""/>
      <w:lvlJc w:val="left"/>
      <w:pPr>
        <w:tabs>
          <w:tab w:val="num" w:pos="360"/>
        </w:tabs>
        <w:ind w:left="360" w:hanging="360"/>
      </w:pPr>
      <w:rPr>
        <w:rFonts w:ascii="Symbol" w:hAnsi="Symbol"/>
      </w:rPr>
    </w:lvl>
  </w:abstractNum>
  <w:abstractNum w:abstractNumId="15" w15:restartNumberingAfterBreak="0">
    <w:nsid w:val="0000001B"/>
    <w:multiLevelType w:val="singleLevel"/>
    <w:tmpl w:val="0000001B"/>
    <w:name w:val="WW8Num27"/>
    <w:lvl w:ilvl="0">
      <w:numFmt w:val="bullet"/>
      <w:lvlText w:val=""/>
      <w:lvlJc w:val="left"/>
      <w:pPr>
        <w:tabs>
          <w:tab w:val="num" w:pos="360"/>
        </w:tabs>
        <w:ind w:left="360" w:hanging="360"/>
      </w:pPr>
      <w:rPr>
        <w:rFonts w:ascii="Symbol" w:hAnsi="Symbol"/>
      </w:rPr>
    </w:lvl>
  </w:abstractNum>
  <w:abstractNum w:abstractNumId="16" w15:restartNumberingAfterBreak="0">
    <w:nsid w:val="0000001C"/>
    <w:multiLevelType w:val="singleLevel"/>
    <w:tmpl w:val="0000001C"/>
    <w:name w:val="WW8Num28"/>
    <w:lvl w:ilvl="0">
      <w:numFmt w:val="bullet"/>
      <w:lvlText w:val=""/>
      <w:lvlJc w:val="left"/>
      <w:pPr>
        <w:tabs>
          <w:tab w:val="num" w:pos="360"/>
        </w:tabs>
        <w:ind w:left="360" w:hanging="360"/>
      </w:pPr>
      <w:rPr>
        <w:rFonts w:ascii="Symbol" w:hAnsi="Symbol"/>
      </w:rPr>
    </w:lvl>
  </w:abstractNum>
  <w:abstractNum w:abstractNumId="17" w15:restartNumberingAfterBreak="0">
    <w:nsid w:val="0000001D"/>
    <w:multiLevelType w:val="singleLevel"/>
    <w:tmpl w:val="0000001D"/>
    <w:name w:val="WW8Num29"/>
    <w:lvl w:ilvl="0">
      <w:numFmt w:val="bullet"/>
      <w:lvlText w:val=""/>
      <w:lvlJc w:val="left"/>
      <w:pPr>
        <w:tabs>
          <w:tab w:val="num" w:pos="360"/>
        </w:tabs>
        <w:ind w:left="360" w:hanging="360"/>
      </w:pPr>
      <w:rPr>
        <w:rFonts w:ascii="Symbol" w:hAnsi="Symbol"/>
      </w:rPr>
    </w:lvl>
  </w:abstractNum>
  <w:abstractNum w:abstractNumId="18" w15:restartNumberingAfterBreak="0">
    <w:nsid w:val="0000001E"/>
    <w:multiLevelType w:val="singleLevel"/>
    <w:tmpl w:val="0000001E"/>
    <w:name w:val="WW8Num30"/>
    <w:lvl w:ilvl="0">
      <w:numFmt w:val="bullet"/>
      <w:lvlText w:val=""/>
      <w:lvlJc w:val="left"/>
      <w:pPr>
        <w:tabs>
          <w:tab w:val="num" w:pos="360"/>
        </w:tabs>
        <w:ind w:left="360" w:hanging="360"/>
      </w:pPr>
      <w:rPr>
        <w:rFonts w:ascii="Symbol" w:hAnsi="Symbol"/>
      </w:rPr>
    </w:lvl>
  </w:abstractNum>
  <w:abstractNum w:abstractNumId="19" w15:restartNumberingAfterBreak="0">
    <w:nsid w:val="0000001F"/>
    <w:multiLevelType w:val="singleLevel"/>
    <w:tmpl w:val="0000001F"/>
    <w:name w:val="WW8Num31"/>
    <w:lvl w:ilvl="0">
      <w:numFmt w:val="bullet"/>
      <w:lvlText w:val=""/>
      <w:lvlJc w:val="left"/>
      <w:pPr>
        <w:tabs>
          <w:tab w:val="num" w:pos="360"/>
        </w:tabs>
        <w:ind w:left="360" w:hanging="360"/>
      </w:pPr>
      <w:rPr>
        <w:rFonts w:ascii="Symbol" w:hAnsi="Symbol"/>
      </w:rPr>
    </w:lvl>
  </w:abstractNum>
  <w:abstractNum w:abstractNumId="20" w15:restartNumberingAfterBreak="0">
    <w:nsid w:val="00000020"/>
    <w:multiLevelType w:val="singleLevel"/>
    <w:tmpl w:val="00000020"/>
    <w:name w:val="WW8Num32"/>
    <w:lvl w:ilvl="0">
      <w:numFmt w:val="bullet"/>
      <w:lvlText w:val=""/>
      <w:lvlJc w:val="left"/>
      <w:pPr>
        <w:tabs>
          <w:tab w:val="num" w:pos="360"/>
        </w:tabs>
        <w:ind w:left="360" w:hanging="360"/>
      </w:pPr>
      <w:rPr>
        <w:rFonts w:ascii="Symbol" w:hAnsi="Symbol"/>
      </w:rPr>
    </w:lvl>
  </w:abstractNum>
  <w:abstractNum w:abstractNumId="21" w15:restartNumberingAfterBreak="0">
    <w:nsid w:val="00000021"/>
    <w:multiLevelType w:val="singleLevel"/>
    <w:tmpl w:val="00000021"/>
    <w:name w:val="WW8Num33"/>
    <w:lvl w:ilvl="0">
      <w:numFmt w:val="bullet"/>
      <w:lvlText w:val=""/>
      <w:lvlJc w:val="left"/>
      <w:pPr>
        <w:tabs>
          <w:tab w:val="num" w:pos="360"/>
        </w:tabs>
        <w:ind w:left="360" w:hanging="360"/>
      </w:pPr>
      <w:rPr>
        <w:rFonts w:ascii="Symbol" w:hAnsi="Symbol"/>
      </w:rPr>
    </w:lvl>
  </w:abstractNum>
  <w:abstractNum w:abstractNumId="22" w15:restartNumberingAfterBreak="0">
    <w:nsid w:val="01857951"/>
    <w:multiLevelType w:val="hybridMultilevel"/>
    <w:tmpl w:val="EF9A741A"/>
    <w:lvl w:ilvl="0" w:tplc="04140011">
      <w:start w:val="1"/>
      <w:numFmt w:val="decimal"/>
      <w:lvlText w:val="%1)"/>
      <w:lvlJc w:val="left"/>
      <w:pPr>
        <w:tabs>
          <w:tab w:val="num" w:pos="720"/>
        </w:tabs>
        <w:ind w:left="720" w:hanging="360"/>
      </w:pPr>
      <w:rPr>
        <w:rFonts w:hint="default"/>
      </w:rPr>
    </w:lvl>
    <w:lvl w:ilvl="1" w:tplc="8B887E4A">
      <w:start w:val="1"/>
      <w:numFmt w:val="bullet"/>
      <w:lvlText w:val="-"/>
      <w:lvlJc w:val="left"/>
      <w:pPr>
        <w:tabs>
          <w:tab w:val="num" w:pos="1440"/>
        </w:tabs>
        <w:ind w:left="1440" w:hanging="360"/>
      </w:pPr>
      <w:rPr>
        <w:rFonts w:ascii="Times New Roman" w:eastAsia="Times New Roman" w:hAnsi="Times New Roman" w:cs="Times New Roman"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3"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14972A24"/>
    <w:multiLevelType w:val="hybridMultilevel"/>
    <w:tmpl w:val="D7883154"/>
    <w:lvl w:ilvl="0" w:tplc="04140003">
      <w:start w:val="1"/>
      <w:numFmt w:val="bullet"/>
      <w:lvlText w:val="o"/>
      <w:lvlJc w:val="left"/>
      <w:pPr>
        <w:tabs>
          <w:tab w:val="num" w:pos="360"/>
        </w:tabs>
        <w:ind w:left="360" w:hanging="360"/>
      </w:pPr>
      <w:rPr>
        <w:rFonts w:ascii="Courier New" w:hAnsi="Courier New" w:cs="Courier New"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5D94852"/>
    <w:multiLevelType w:val="hybridMultilevel"/>
    <w:tmpl w:val="435212B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25FF5C64"/>
    <w:multiLevelType w:val="hybridMultilevel"/>
    <w:tmpl w:val="5A108F70"/>
    <w:lvl w:ilvl="0" w:tplc="0360B952">
      <w:numFmt w:val="bullet"/>
      <w:lvlText w:val="-"/>
      <w:lvlJc w:val="left"/>
      <w:pPr>
        <w:tabs>
          <w:tab w:val="num" w:pos="720"/>
        </w:tabs>
        <w:ind w:left="720" w:hanging="360"/>
      </w:pPr>
      <w:rPr>
        <w:rFonts w:ascii="Arial" w:eastAsia="Times New Roman" w:hAnsi="Arial" w:cs="Aria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2D6D5AF9"/>
    <w:multiLevelType w:val="hybridMultilevel"/>
    <w:tmpl w:val="0DF6ED22"/>
    <w:lvl w:ilvl="0" w:tplc="A230817C">
      <w:numFmt w:val="bullet"/>
      <w:lvlText w:val="–"/>
      <w:lvlJc w:val="left"/>
      <w:pPr>
        <w:tabs>
          <w:tab w:val="num" w:pos="720"/>
        </w:tabs>
        <w:ind w:left="720" w:hanging="360"/>
      </w:pPr>
      <w:rPr>
        <w:rFonts w:ascii="Arial" w:eastAsia="Times New Roman" w:hAnsi="Arial" w:cs="Aria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6E03B4"/>
    <w:multiLevelType w:val="hybridMultilevel"/>
    <w:tmpl w:val="1A52181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059358F"/>
    <w:multiLevelType w:val="hybridMultilevel"/>
    <w:tmpl w:val="6C32439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ABC7694"/>
    <w:multiLevelType w:val="hybridMultilevel"/>
    <w:tmpl w:val="6FB6F730"/>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7" w15:restartNumberingAfterBreak="0">
    <w:nsid w:val="6B0F68EE"/>
    <w:multiLevelType w:val="hybridMultilevel"/>
    <w:tmpl w:val="0706D186"/>
    <w:lvl w:ilvl="0" w:tplc="D8B07384">
      <w:start w:val="1"/>
      <w:numFmt w:val="lowerLetter"/>
      <w:lvlText w:val="%1)"/>
      <w:lvlJc w:val="left"/>
      <w:pPr>
        <w:tabs>
          <w:tab w:val="num" w:pos="768"/>
        </w:tabs>
        <w:ind w:left="768" w:hanging="408"/>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8"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6"/>
  </w:num>
  <w:num w:numId="2">
    <w:abstractNumId w:val="38"/>
  </w:num>
  <w:num w:numId="3">
    <w:abstractNumId w:val="34"/>
  </w:num>
  <w:num w:numId="4">
    <w:abstractNumId w:val="23"/>
  </w:num>
  <w:num w:numId="5">
    <w:abstractNumId w:val="31"/>
  </w:num>
  <w:num w:numId="6">
    <w:abstractNumId w:val="35"/>
  </w:num>
  <w:num w:numId="7">
    <w:abstractNumId w:val="28"/>
  </w:num>
  <w:num w:numId="8">
    <w:abstractNumId w:val="33"/>
  </w:num>
  <w:num w:numId="9">
    <w:abstractNumId w:val="1"/>
  </w:num>
  <w:num w:numId="10">
    <w:abstractNumId w:val="2"/>
  </w:num>
  <w:num w:numId="11">
    <w:abstractNumId w:val="3"/>
  </w:num>
  <w:num w:numId="12">
    <w:abstractNumId w:val="4"/>
  </w:num>
  <w:num w:numId="13">
    <w:abstractNumId w:val="37"/>
  </w:num>
  <w:num w:numId="14">
    <w:abstractNumId w:val="22"/>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 w:numId="27">
    <w:abstractNumId w:val="17"/>
  </w:num>
  <w:num w:numId="28">
    <w:abstractNumId w:val="18"/>
  </w:num>
  <w:num w:numId="29">
    <w:abstractNumId w:val="19"/>
  </w:num>
  <w:num w:numId="30">
    <w:abstractNumId w:val="20"/>
  </w:num>
  <w:num w:numId="31">
    <w:abstractNumId w:val="21"/>
  </w:num>
  <w:num w:numId="32">
    <w:abstractNumId w:val="36"/>
  </w:num>
  <w:num w:numId="33">
    <w:abstractNumId w:val="30"/>
  </w:num>
  <w:num w:numId="34">
    <w:abstractNumId w:val="24"/>
    <w:lvlOverride w:ilvl="0"/>
    <w:lvlOverride w:ilvl="1"/>
    <w:lvlOverride w:ilvl="2"/>
    <w:lvlOverride w:ilvl="3"/>
    <w:lvlOverride w:ilvl="4"/>
    <w:lvlOverride w:ilvl="5"/>
    <w:lvlOverride w:ilvl="6"/>
    <w:lvlOverride w:ilvl="7"/>
    <w:lvlOverride w:ilvl="8"/>
  </w:num>
  <w:num w:numId="35">
    <w:abstractNumId w:val="29"/>
    <w:lvlOverride w:ilvl="0"/>
    <w:lvlOverride w:ilvl="1"/>
    <w:lvlOverride w:ilvl="2"/>
    <w:lvlOverride w:ilvl="3"/>
    <w:lvlOverride w:ilvl="4"/>
    <w:lvlOverride w:ilvl="5"/>
    <w:lvlOverride w:ilvl="6"/>
    <w:lvlOverride w:ilvl="7"/>
    <w:lvlOverride w:ilvl="8"/>
  </w:num>
  <w:num w:numId="36">
    <w:abstractNumId w:val="27"/>
    <w:lvlOverride w:ilvl="0"/>
    <w:lvlOverride w:ilvl="1"/>
    <w:lvlOverride w:ilvl="2"/>
    <w:lvlOverride w:ilvl="3"/>
    <w:lvlOverride w:ilvl="4"/>
    <w:lvlOverride w:ilvl="5"/>
    <w:lvlOverride w:ilvl="6"/>
    <w:lvlOverride w:ilvl="7"/>
    <w:lvlOverride w:ilvl="8"/>
  </w:num>
  <w:num w:numId="37">
    <w:abstractNumId w:val="0"/>
  </w:num>
  <w:num w:numId="38">
    <w:abstractNumId w:val="32"/>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CB"/>
    <w:rsid w:val="00004153"/>
    <w:rsid w:val="00005A60"/>
    <w:rsid w:val="00032200"/>
    <w:rsid w:val="00066110"/>
    <w:rsid w:val="000806ED"/>
    <w:rsid w:val="000A64CE"/>
    <w:rsid w:val="00117EF0"/>
    <w:rsid w:val="00173EFF"/>
    <w:rsid w:val="0019147D"/>
    <w:rsid w:val="001D525A"/>
    <w:rsid w:val="00246A05"/>
    <w:rsid w:val="002A0D2E"/>
    <w:rsid w:val="002B4B4D"/>
    <w:rsid w:val="00342D6B"/>
    <w:rsid w:val="00364FD9"/>
    <w:rsid w:val="003A14CB"/>
    <w:rsid w:val="003F7BC8"/>
    <w:rsid w:val="00420426"/>
    <w:rsid w:val="00442E3E"/>
    <w:rsid w:val="004759CC"/>
    <w:rsid w:val="00490A01"/>
    <w:rsid w:val="004A23AA"/>
    <w:rsid w:val="004B7E50"/>
    <w:rsid w:val="005749EE"/>
    <w:rsid w:val="00623B4D"/>
    <w:rsid w:val="006574D3"/>
    <w:rsid w:val="006D7D6F"/>
    <w:rsid w:val="00707C0D"/>
    <w:rsid w:val="00751F65"/>
    <w:rsid w:val="00792ACE"/>
    <w:rsid w:val="00793B6C"/>
    <w:rsid w:val="007D5E81"/>
    <w:rsid w:val="008460ED"/>
    <w:rsid w:val="0089267C"/>
    <w:rsid w:val="008B648F"/>
    <w:rsid w:val="008D38CA"/>
    <w:rsid w:val="00A77B6F"/>
    <w:rsid w:val="00B43DF4"/>
    <w:rsid w:val="00B55A95"/>
    <w:rsid w:val="00B56B8C"/>
    <w:rsid w:val="00B669A6"/>
    <w:rsid w:val="00BA0B34"/>
    <w:rsid w:val="00CA03EF"/>
    <w:rsid w:val="00CB3140"/>
    <w:rsid w:val="00D05E10"/>
    <w:rsid w:val="00D24E64"/>
    <w:rsid w:val="00D873E5"/>
    <w:rsid w:val="00DA55BF"/>
    <w:rsid w:val="00E46217"/>
    <w:rsid w:val="00E51BA6"/>
    <w:rsid w:val="00E744A5"/>
    <w:rsid w:val="00ED1503"/>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0ECF67-6E1C-4DC4-8EE5-9DB2B4E0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4CB"/>
    <w:pPr>
      <w:suppressAutoHyphens/>
      <w:overflowPunct w:val="0"/>
      <w:autoSpaceDE w:val="0"/>
      <w:spacing w:after="0" w:line="240" w:lineRule="auto"/>
      <w:textAlignment w:val="baseline"/>
    </w:pPr>
    <w:rPr>
      <w:rFonts w:ascii="Times New Roman" w:eastAsia="Times New Roman" w:hAnsi="Times New Roman" w:cs="Times New Roman"/>
      <w:sz w:val="24"/>
      <w:lang w:eastAsia="ar-SA"/>
    </w:rPr>
  </w:style>
  <w:style w:type="paragraph" w:styleId="Overskrift1">
    <w:name w:val="heading 1"/>
    <w:basedOn w:val="Normal"/>
    <w:next w:val="Normal"/>
    <w:link w:val="Overskrift1Tegn"/>
    <w:uiPriority w:val="9"/>
    <w:qFormat/>
    <w:rsid w:val="00E51BA6"/>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outlineLvl w:val="2"/>
    </w:pPr>
    <w:rPr>
      <w:rFonts w:asciiTheme="majorHAnsi" w:eastAsiaTheme="majorEastAsia" w:hAnsiTheme="majorHAnsi" w:cstheme="majorBidi"/>
      <w:b/>
      <w:color w:val="44546A" w:themeColor="text2"/>
      <w:szCs w:val="24"/>
    </w:rPr>
  </w:style>
  <w:style w:type="paragraph" w:styleId="Overskrift4">
    <w:name w:val="heading 4"/>
    <w:basedOn w:val="Normal"/>
    <w:next w:val="Normal"/>
    <w:link w:val="Overskrift4Tegn"/>
    <w:uiPriority w:val="9"/>
    <w:unhideWhenUsed/>
    <w:qFormat/>
    <w:rsid w:val="00E51BA6"/>
    <w:pPr>
      <w:keepNext/>
      <w:keepLines/>
      <w:spacing w:before="40"/>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semiHidden/>
    <w:unhideWhenUsed/>
    <w:qFormat/>
    <w:rsid w:val="00E51BA6"/>
    <w:pPr>
      <w:keepNext/>
      <w:keepLines/>
      <w:spacing w:before="40"/>
      <w:outlineLvl w:val="4"/>
    </w:pPr>
    <w:rPr>
      <w:rFonts w:asciiTheme="majorHAnsi" w:eastAsiaTheme="majorEastAsia" w:hAnsiTheme="majorHAnsi" w:cstheme="majorBidi"/>
      <w:color w:val="44546A" w:themeColor="text2"/>
      <w:szCs w:val="22"/>
    </w:rPr>
  </w:style>
  <w:style w:type="paragraph" w:styleId="Overskrift6">
    <w:name w:val="heading 6"/>
    <w:basedOn w:val="Normal"/>
    <w:next w:val="Normal"/>
    <w:link w:val="Overskrift6Tegn"/>
    <w:uiPriority w:val="9"/>
    <w:semiHidden/>
    <w:unhideWhenUsed/>
    <w:qFormat/>
    <w:rsid w:val="00E51BA6"/>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pPr>
    <w:rPr>
      <w:szCs w:val="24"/>
      <w:lang w:eastAsia="nb-NO"/>
    </w:r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rPr>
      <w:b/>
      <w:bCs/>
      <w:smallCaps/>
      <w:color w:val="595959" w:themeColor="text1" w:themeTint="A6"/>
      <w:spacing w:val="6"/>
    </w:rPr>
  </w:style>
  <w:style w:type="paragraph" w:styleId="Tittel">
    <w:name w:val="Title"/>
    <w:basedOn w:val="Normal"/>
    <w:next w:val="Normal"/>
    <w:link w:val="TittelTegn"/>
    <w:uiPriority w:val="10"/>
    <w:qFormat/>
    <w:rsid w:val="00E51BA6"/>
    <w:pPr>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pPr>
    <w:rPr>
      <w:rFonts w:asciiTheme="majorHAnsi" w:eastAsiaTheme="majorEastAsia" w:hAnsiTheme="majorHAnsi" w:cstheme="majorBidi"/>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 w:type="paragraph" w:styleId="Brdtekst">
    <w:name w:val="Body Text"/>
    <w:basedOn w:val="Normal"/>
    <w:link w:val="BrdtekstTegn"/>
    <w:rsid w:val="003A14CB"/>
    <w:pPr>
      <w:spacing w:after="120"/>
    </w:pPr>
  </w:style>
  <w:style w:type="character" w:customStyle="1" w:styleId="BrdtekstTegn">
    <w:name w:val="Brødtekst Tegn"/>
    <w:basedOn w:val="Standardskriftforavsnitt"/>
    <w:link w:val="Brdtekst"/>
    <w:rsid w:val="003A14CB"/>
    <w:rPr>
      <w:rFonts w:ascii="Times New Roman" w:eastAsia="Times New Roman" w:hAnsi="Times New Roman" w:cs="Times New Roman"/>
      <w:sz w:val="24"/>
      <w:lang w:eastAsia="ar-SA"/>
    </w:rPr>
  </w:style>
  <w:style w:type="paragraph" w:customStyle="1" w:styleId="TableContents">
    <w:name w:val="Table Contents"/>
    <w:basedOn w:val="Normal"/>
    <w:rsid w:val="003A14CB"/>
    <w:pPr>
      <w:suppressLineNumbers/>
    </w:pPr>
  </w:style>
  <w:style w:type="paragraph" w:customStyle="1" w:styleId="TableHeading">
    <w:name w:val="Table Heading"/>
    <w:basedOn w:val="TableContents"/>
    <w:rsid w:val="003A14CB"/>
    <w:pPr>
      <w:jc w:val="center"/>
    </w:pPr>
    <w:rPr>
      <w:b/>
    </w:rPr>
  </w:style>
  <w:style w:type="character" w:customStyle="1" w:styleId="font4">
    <w:name w:val="font4"/>
    <w:basedOn w:val="Standardskriftforavsnitt"/>
    <w:rsid w:val="00B43DF4"/>
  </w:style>
  <w:style w:type="paragraph" w:customStyle="1" w:styleId="Punktmerketliste22">
    <w:name w:val="Punktmerket liste 22"/>
    <w:basedOn w:val="Normal"/>
    <w:rsid w:val="00B43DF4"/>
    <w:pPr>
      <w:widowControl w:val="0"/>
    </w:pPr>
    <w:rPr>
      <w:b/>
    </w:rPr>
  </w:style>
  <w:style w:type="paragraph" w:customStyle="1" w:styleId="Punktmerketliste1">
    <w:name w:val="Punktmerket liste1"/>
    <w:basedOn w:val="Normal"/>
    <w:rsid w:val="00420426"/>
  </w:style>
  <w:style w:type="table" w:styleId="Tabellrutenett">
    <w:name w:val="Table Grid"/>
    <w:basedOn w:val="Vanligtabell"/>
    <w:uiPriority w:val="59"/>
    <w:rsid w:val="00707C0D"/>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
    <w:name w:val="verse"/>
    <w:rsid w:val="0089267C"/>
    <w:rPr>
      <w:color w:val="000000"/>
      <w:sz w:val="24"/>
      <w:szCs w:val="24"/>
    </w:rPr>
  </w:style>
  <w:style w:type="character" w:customStyle="1" w:styleId="versenumber">
    <w:name w:val="versenumber"/>
    <w:rsid w:val="0089267C"/>
    <w:rPr>
      <w:b/>
      <w:bCs/>
      <w:strike w:val="0"/>
      <w:dstrike w:val="0"/>
      <w:color w:val="777777"/>
      <w:sz w:val="22"/>
      <w:szCs w:val="22"/>
      <w:u w:val="none"/>
      <w:effect w:val="none"/>
    </w:rPr>
  </w:style>
  <w:style w:type="character" w:customStyle="1" w:styleId="verseheader">
    <w:name w:val="verseheader"/>
    <w:basedOn w:val="Standardskriftforavsnitt"/>
    <w:rsid w:val="004B7E50"/>
    <w:rPr>
      <w:b/>
      <w:bCs/>
      <w:strike w:val="0"/>
      <w:dstrike w:val="0"/>
      <w:color w:val="000000"/>
      <w:sz w:val="29"/>
      <w:szCs w:val="2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5760">
      <w:bodyDiv w:val="1"/>
      <w:marLeft w:val="0"/>
      <w:marRight w:val="0"/>
      <w:marTop w:val="0"/>
      <w:marBottom w:val="0"/>
      <w:divBdr>
        <w:top w:val="none" w:sz="0" w:space="0" w:color="auto"/>
        <w:left w:val="none" w:sz="0" w:space="0" w:color="auto"/>
        <w:bottom w:val="none" w:sz="0" w:space="0" w:color="auto"/>
        <w:right w:val="none" w:sz="0" w:space="0" w:color="auto"/>
      </w:divBdr>
    </w:div>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617460">
      <w:bodyDiv w:val="1"/>
      <w:marLeft w:val="0"/>
      <w:marRight w:val="0"/>
      <w:marTop w:val="0"/>
      <w:marBottom w:val="0"/>
      <w:divBdr>
        <w:top w:val="none" w:sz="0" w:space="0" w:color="auto"/>
        <w:left w:val="none" w:sz="0" w:space="0" w:color="auto"/>
        <w:bottom w:val="none" w:sz="0" w:space="0" w:color="auto"/>
        <w:right w:val="none" w:sz="0" w:space="0" w:color="auto"/>
      </w:divBdr>
    </w:div>
    <w:div w:id="19612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showBibleRef(%22ref1_2_41link%22,%20%22ref1_2_41%22);"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javascript:showBibleRef(%22ref1_2_21link%22,%20%22ref1_2_21%22);" TargetMode="External"/><Relationship Id="rId4" Type="http://schemas.openxmlformats.org/officeDocument/2006/relationships/settings" Target="settings.xml"/><Relationship Id="rId9" Type="http://schemas.openxmlformats.org/officeDocument/2006/relationships/hyperlink" Target="javascript:showBibleRef(%22ref1_2_19link%22,%20%22ref1_2_19%22);"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8D4AA-4320-4FE7-9416-C07F45803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0</TotalTime>
  <Pages>3</Pages>
  <Words>1167</Words>
  <Characters>6191</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2</cp:revision>
  <cp:lastPrinted>2016-04-29T10:35:00Z</cp:lastPrinted>
  <dcterms:created xsi:type="dcterms:W3CDTF">2016-06-09T10:48:00Z</dcterms:created>
  <dcterms:modified xsi:type="dcterms:W3CDTF">2016-06-09T10:48:00Z</dcterms:modified>
</cp:coreProperties>
</file>