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71331" w:rsidP="314BCF6B" w:rsidRDefault="00A71331" w14:paraId="48D0A55A" w14:textId="06DC9896">
      <w:pPr>
        <w:pStyle w:val="Normal"/>
        <w:spacing w:after="0" w:line="240" w:lineRule="auto"/>
        <w:rPr>
          <w:rStyle w:val="TitleChar"/>
        </w:rPr>
      </w:pPr>
      <w:r w:rsidR="56A28675">
        <w:drawing>
          <wp:anchor distT="0" distB="0" distL="114300" distR="114300" simplePos="0" relativeHeight="251658240" behindDoc="0" locked="0" layoutInCell="1" allowOverlap="1" wp14:editId="48BEF776" wp14:anchorId="5CDB96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45515" cy="946785"/>
            <wp:effectExtent l="0" t="0" r="6985" b="5715"/>
            <wp:wrapSquare wrapText="bothSides"/>
            <wp:docPr id="509362946" name="Bilde 1" title="Logo: Grønn Kirk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47bc1f39403445f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45515" cy="94678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B825828" w:rsidR="56A28675">
        <w:rPr>
          <w:rStyle w:val="TitleChar"/>
          <w:sz w:val="52"/>
          <w:szCs w:val="52"/>
        </w:rPr>
        <w:t>Foreslåtte tiltak for menigheter</w:t>
      </w:r>
      <w:r>
        <w:br/>
      </w:r>
      <w:r w:rsidRPr="3B825828" w:rsidR="6952177F">
        <w:rPr>
          <w:rStyle w:val="TitleChar"/>
          <w:sz w:val="52"/>
          <w:szCs w:val="52"/>
        </w:rPr>
        <w:t>som vil være lokal Grønn Kirke</w:t>
      </w:r>
    </w:p>
    <w:p w:rsidR="38329D91" w:rsidP="3B825828" w:rsidRDefault="38329D91" w14:paraId="2471010A" w14:textId="6AD6CF4E">
      <w:pPr>
        <w:pStyle w:val="Subtitle"/>
        <w:ind w:left="4956" w:firstLine="708"/>
        <w:rPr>
          <w:sz w:val="32"/>
          <w:szCs w:val="32"/>
        </w:rPr>
      </w:pPr>
      <w:r w:rsidRPr="3B825828" w:rsidR="38329D91">
        <w:rPr>
          <w:sz w:val="28"/>
          <w:szCs w:val="28"/>
        </w:rPr>
        <w:t>Arbeids- og diskusjonsark</w:t>
      </w:r>
    </w:p>
    <w:p w:rsidR="314BCF6B" w:rsidP="3B825828" w:rsidRDefault="314BCF6B" w14:paraId="743DF810" w14:textId="7B20113E">
      <w:pPr>
        <w:pStyle w:val="Subtitle"/>
        <w:rPr/>
      </w:pPr>
    </w:p>
    <w:p w:rsidR="003859EA" w:rsidP="314BCF6B" w:rsidRDefault="006B20F6" w14:paraId="140C2422" w14:textId="0FC7218F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6B20F6">
        <w:rPr>
          <w:rFonts w:ascii="Aptos" w:hAnsi="Aptos" w:eastAsia="Aptos" w:cs="Aptos"/>
          <w:sz w:val="24"/>
          <w:szCs w:val="24"/>
        </w:rPr>
        <w:t xml:space="preserve">Å være </w:t>
      </w:r>
      <w:r w:rsidRPr="314BCF6B" w:rsidR="000623AE">
        <w:rPr>
          <w:rFonts w:ascii="Aptos" w:hAnsi="Aptos" w:eastAsia="Aptos" w:cs="Aptos"/>
          <w:sz w:val="24"/>
          <w:szCs w:val="24"/>
        </w:rPr>
        <w:t>en lokal Grønn kirke</w:t>
      </w:r>
      <w:r w:rsidRPr="314BCF6B" w:rsidR="006B20F6">
        <w:rPr>
          <w:rFonts w:ascii="Aptos" w:hAnsi="Aptos" w:eastAsia="Aptos" w:cs="Aptos"/>
          <w:sz w:val="24"/>
          <w:szCs w:val="24"/>
        </w:rPr>
        <w:t xml:space="preserve"> er </w:t>
      </w:r>
      <w:r w:rsidRPr="314BCF6B" w:rsidR="00285FEC">
        <w:rPr>
          <w:rFonts w:ascii="Aptos" w:hAnsi="Aptos" w:eastAsia="Aptos" w:cs="Aptos"/>
          <w:sz w:val="24"/>
          <w:szCs w:val="24"/>
        </w:rPr>
        <w:t>først og fremst en intensjonserklæring</w:t>
      </w:r>
      <w:r w:rsidRPr="314BCF6B" w:rsidR="000E6B24">
        <w:rPr>
          <w:rFonts w:ascii="Aptos" w:hAnsi="Aptos" w:eastAsia="Aptos" w:cs="Aptos"/>
          <w:sz w:val="24"/>
          <w:szCs w:val="24"/>
        </w:rPr>
        <w:t xml:space="preserve"> som</w:t>
      </w:r>
      <w:r w:rsidRPr="314BCF6B" w:rsidR="00606195">
        <w:rPr>
          <w:rFonts w:ascii="Aptos" w:hAnsi="Aptos" w:eastAsia="Aptos" w:cs="Aptos"/>
          <w:sz w:val="24"/>
          <w:szCs w:val="24"/>
        </w:rPr>
        <w:t xml:space="preserve"> viser</w:t>
      </w:r>
      <w:r w:rsidRPr="314BCF6B" w:rsidR="00285FEC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6F62F4">
        <w:rPr>
          <w:rFonts w:ascii="Aptos" w:hAnsi="Aptos" w:eastAsia="Aptos" w:cs="Aptos"/>
          <w:sz w:val="24"/>
          <w:szCs w:val="24"/>
        </w:rPr>
        <w:t xml:space="preserve">menighetens </w:t>
      </w:r>
      <w:r w:rsidRPr="314BCF6B" w:rsidR="00460ED7">
        <w:rPr>
          <w:rFonts w:ascii="Aptos" w:hAnsi="Aptos" w:eastAsia="Aptos" w:cs="Aptos"/>
          <w:sz w:val="24"/>
          <w:szCs w:val="24"/>
        </w:rPr>
        <w:t xml:space="preserve">støtte og </w:t>
      </w:r>
      <w:r w:rsidRPr="314BCF6B" w:rsidR="00285FEC">
        <w:rPr>
          <w:rFonts w:ascii="Aptos" w:hAnsi="Aptos" w:eastAsia="Aptos" w:cs="Aptos"/>
          <w:sz w:val="24"/>
          <w:szCs w:val="24"/>
        </w:rPr>
        <w:t>tilslut</w:t>
      </w:r>
      <w:r w:rsidRPr="314BCF6B" w:rsidR="006F62F4">
        <w:rPr>
          <w:rFonts w:ascii="Aptos" w:hAnsi="Aptos" w:eastAsia="Aptos" w:cs="Aptos"/>
          <w:sz w:val="24"/>
          <w:szCs w:val="24"/>
        </w:rPr>
        <w:t>ning til kirkens engasjement for klima, miljø</w:t>
      </w:r>
      <w:r w:rsidRPr="314BCF6B" w:rsidR="00606195">
        <w:rPr>
          <w:rFonts w:ascii="Aptos" w:hAnsi="Aptos" w:eastAsia="Aptos" w:cs="Aptos"/>
          <w:sz w:val="24"/>
          <w:szCs w:val="24"/>
        </w:rPr>
        <w:t>, rettferd</w:t>
      </w:r>
      <w:r w:rsidRPr="314BCF6B" w:rsidR="00CA7DE9">
        <w:rPr>
          <w:rFonts w:ascii="Aptos" w:hAnsi="Aptos" w:eastAsia="Aptos" w:cs="Aptos"/>
          <w:sz w:val="24"/>
          <w:szCs w:val="24"/>
        </w:rPr>
        <w:t xml:space="preserve"> og bærekraft. Det er ingen </w:t>
      </w:r>
      <w:r w:rsidRPr="314BCF6B" w:rsidR="0033721B">
        <w:rPr>
          <w:rFonts w:ascii="Aptos" w:hAnsi="Aptos" w:eastAsia="Aptos" w:cs="Aptos"/>
          <w:sz w:val="24"/>
          <w:szCs w:val="24"/>
        </w:rPr>
        <w:t xml:space="preserve">formell </w:t>
      </w:r>
      <w:r w:rsidRPr="314BCF6B" w:rsidR="00CA7DE9">
        <w:rPr>
          <w:rFonts w:ascii="Aptos" w:hAnsi="Aptos" w:eastAsia="Aptos" w:cs="Aptos"/>
          <w:sz w:val="24"/>
          <w:szCs w:val="24"/>
        </w:rPr>
        <w:t>se</w:t>
      </w:r>
      <w:r w:rsidRPr="314BCF6B" w:rsidR="005F58D4">
        <w:rPr>
          <w:rFonts w:ascii="Aptos" w:hAnsi="Aptos" w:eastAsia="Aptos" w:cs="Aptos"/>
          <w:sz w:val="24"/>
          <w:szCs w:val="24"/>
        </w:rPr>
        <w:t>r</w:t>
      </w:r>
      <w:r w:rsidRPr="314BCF6B" w:rsidR="00CA7DE9">
        <w:rPr>
          <w:rFonts w:ascii="Aptos" w:hAnsi="Aptos" w:eastAsia="Aptos" w:cs="Aptos"/>
          <w:sz w:val="24"/>
          <w:szCs w:val="24"/>
        </w:rPr>
        <w:t>tifisering</w:t>
      </w:r>
      <w:r w:rsidRPr="314BCF6B" w:rsidR="00CC1DC5">
        <w:rPr>
          <w:rFonts w:ascii="Aptos" w:hAnsi="Aptos" w:eastAsia="Aptos" w:cs="Aptos"/>
          <w:sz w:val="24"/>
          <w:szCs w:val="24"/>
        </w:rPr>
        <w:t>.</w:t>
      </w:r>
      <w:r w:rsidRPr="314BCF6B" w:rsidR="003859EA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2E2B11">
        <w:rPr>
          <w:rFonts w:ascii="Aptos" w:hAnsi="Aptos" w:eastAsia="Aptos" w:cs="Aptos"/>
          <w:sz w:val="24"/>
          <w:szCs w:val="24"/>
        </w:rPr>
        <w:t>I mange år har vi kalt dette konseptet for «Grønn menighet»</w:t>
      </w:r>
      <w:r w:rsidRPr="314BCF6B" w:rsidR="00E85926">
        <w:rPr>
          <w:rFonts w:ascii="Aptos" w:hAnsi="Aptos" w:eastAsia="Aptos" w:cs="Aptos"/>
          <w:sz w:val="24"/>
          <w:szCs w:val="24"/>
        </w:rPr>
        <w:t>, og registreringen skjedde på plattformen til Miljøfyrtårn.</w:t>
      </w:r>
      <w:r w:rsidRPr="314BCF6B" w:rsidR="00880DE8">
        <w:rPr>
          <w:rFonts w:ascii="Aptos" w:hAnsi="Aptos" w:eastAsia="Aptos" w:cs="Aptos"/>
          <w:sz w:val="24"/>
          <w:szCs w:val="24"/>
        </w:rPr>
        <w:t xml:space="preserve"> F.o.m påske 2024 er </w:t>
      </w:r>
      <w:r w:rsidRPr="314BCF6B" w:rsidR="00486B71">
        <w:rPr>
          <w:rFonts w:ascii="Aptos" w:hAnsi="Aptos" w:eastAsia="Aptos" w:cs="Aptos"/>
          <w:sz w:val="24"/>
          <w:szCs w:val="24"/>
        </w:rPr>
        <w:t>r</w:t>
      </w:r>
      <w:r w:rsidRPr="314BCF6B" w:rsidR="001B1394">
        <w:rPr>
          <w:rFonts w:ascii="Aptos" w:hAnsi="Aptos" w:eastAsia="Aptos" w:cs="Aptos"/>
          <w:sz w:val="24"/>
          <w:szCs w:val="24"/>
        </w:rPr>
        <w:t>egistreringen</w:t>
      </w:r>
      <w:r w:rsidRPr="314BCF6B" w:rsidR="00880DE8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880DE8">
        <w:rPr>
          <w:rFonts w:ascii="Aptos" w:hAnsi="Aptos" w:eastAsia="Aptos" w:cs="Aptos"/>
          <w:sz w:val="24"/>
          <w:szCs w:val="24"/>
        </w:rPr>
        <w:t>integrert</w:t>
      </w:r>
      <w:r w:rsidRPr="314BCF6B" w:rsidR="00880DE8">
        <w:rPr>
          <w:rFonts w:ascii="Aptos" w:hAnsi="Aptos" w:eastAsia="Aptos" w:cs="Aptos"/>
          <w:sz w:val="24"/>
          <w:szCs w:val="24"/>
        </w:rPr>
        <w:t xml:space="preserve"> i planleggingsverktøyet </w:t>
      </w:r>
      <w:r w:rsidRPr="314BCF6B" w:rsidR="00880DE8">
        <w:rPr>
          <w:rFonts w:ascii="Aptos" w:hAnsi="Aptos" w:eastAsia="Aptos" w:cs="Aptos"/>
          <w:i w:val="1"/>
          <w:iCs w:val="1"/>
          <w:sz w:val="24"/>
          <w:szCs w:val="24"/>
        </w:rPr>
        <w:t>Kirk</w:t>
      </w:r>
      <w:r w:rsidRPr="314BCF6B" w:rsidR="001B1394">
        <w:rPr>
          <w:rFonts w:ascii="Aptos" w:hAnsi="Aptos" w:eastAsia="Aptos" w:cs="Aptos"/>
          <w:i w:val="1"/>
          <w:iCs w:val="1"/>
          <w:sz w:val="24"/>
          <w:szCs w:val="24"/>
        </w:rPr>
        <w:t>a vår</w:t>
      </w:r>
      <w:r w:rsidRPr="314BCF6B" w:rsidR="001B1394">
        <w:rPr>
          <w:rFonts w:ascii="Aptos" w:hAnsi="Aptos" w:eastAsia="Aptos" w:cs="Aptos"/>
          <w:sz w:val="24"/>
          <w:szCs w:val="24"/>
        </w:rPr>
        <w:t xml:space="preserve">. Det er utarbeidet en egen ressurs for arbeidet på </w:t>
      </w:r>
      <w:hyperlink r:id="R6611bed070744a89">
        <w:r w:rsidRPr="314BCF6B" w:rsidR="002250CC">
          <w:rPr>
            <w:rStyle w:val="Hyperkobling"/>
            <w:rFonts w:ascii="Aptos" w:hAnsi="Aptos" w:eastAsia="Aptos" w:cs="Aptos"/>
            <w:sz w:val="24"/>
            <w:szCs w:val="24"/>
          </w:rPr>
          <w:t>www.ressursbanken.no</w:t>
        </w:r>
      </w:hyperlink>
      <w:r w:rsidRPr="314BCF6B" w:rsidR="002250CC">
        <w:rPr>
          <w:rFonts w:ascii="Aptos" w:hAnsi="Aptos" w:eastAsia="Aptos" w:cs="Aptos"/>
          <w:sz w:val="24"/>
          <w:szCs w:val="24"/>
        </w:rPr>
        <w:t xml:space="preserve">. </w:t>
      </w:r>
    </w:p>
    <w:p w:rsidR="003859EA" w:rsidP="314BCF6B" w:rsidRDefault="003859EA" w14:paraId="240A0364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Pr="005B3B4C" w:rsidR="00D03B54" w:rsidP="3B825828" w:rsidRDefault="00D202BD" w14:paraId="3754DB9A" w14:textId="13277AA1">
      <w:pPr>
        <w:pStyle w:val="Heading1"/>
        <w:rPr>
          <w:rFonts w:ascii="Aptos" w:hAnsi="Aptos" w:eastAsia="Aptos" w:cs="Aptos"/>
          <w:b w:val="1"/>
          <w:bCs w:val="1"/>
          <w:sz w:val="24"/>
          <w:szCs w:val="24"/>
        </w:rPr>
      </w:pPr>
      <w:r w:rsidR="00D202BD">
        <w:rPr/>
        <w:t xml:space="preserve">5 </w:t>
      </w:r>
      <w:r w:rsidR="002B55F4">
        <w:rPr/>
        <w:t>o</w:t>
      </w:r>
      <w:r w:rsidR="00D202BD">
        <w:rPr/>
        <w:t xml:space="preserve">mråder og 20 </w:t>
      </w:r>
      <w:r w:rsidR="002B55F4">
        <w:rPr/>
        <w:t>forslag</w:t>
      </w:r>
      <w:r w:rsidR="00C962CD">
        <w:rPr/>
        <w:t xml:space="preserve"> til</w:t>
      </w:r>
      <w:r w:rsidR="00D202BD">
        <w:rPr/>
        <w:t xml:space="preserve"> tiltak</w:t>
      </w:r>
    </w:p>
    <w:p w:rsidR="003859B1" w:rsidP="314BCF6B" w:rsidRDefault="00A13A39" w14:paraId="63D215EE" w14:textId="6C9838EB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A13A39">
        <w:rPr>
          <w:rFonts w:ascii="Aptos" w:hAnsi="Aptos" w:eastAsia="Aptos" w:cs="Aptos"/>
          <w:sz w:val="24"/>
          <w:szCs w:val="24"/>
        </w:rPr>
        <w:t>Nedenfor presenteres 2</w:t>
      </w:r>
      <w:r w:rsidRPr="314BCF6B" w:rsidR="00B5190A">
        <w:rPr>
          <w:rFonts w:ascii="Aptos" w:hAnsi="Aptos" w:eastAsia="Aptos" w:cs="Aptos"/>
          <w:sz w:val="24"/>
          <w:szCs w:val="24"/>
        </w:rPr>
        <w:t>0</w:t>
      </w:r>
      <w:r w:rsidRPr="314BCF6B" w:rsidR="00A13A39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5C0D8D">
        <w:rPr>
          <w:rFonts w:ascii="Aptos" w:hAnsi="Aptos" w:eastAsia="Aptos" w:cs="Aptos"/>
          <w:sz w:val="24"/>
          <w:szCs w:val="24"/>
        </w:rPr>
        <w:t>mulige</w:t>
      </w:r>
      <w:r w:rsidRPr="314BCF6B" w:rsidR="00915D44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A13A39">
        <w:rPr>
          <w:rFonts w:ascii="Aptos" w:hAnsi="Aptos" w:eastAsia="Aptos" w:cs="Aptos"/>
          <w:sz w:val="24"/>
          <w:szCs w:val="24"/>
        </w:rPr>
        <w:t>tiltak</w:t>
      </w:r>
      <w:r w:rsidRPr="314BCF6B" w:rsidR="00915D44">
        <w:rPr>
          <w:rFonts w:ascii="Aptos" w:hAnsi="Aptos" w:eastAsia="Aptos" w:cs="Aptos"/>
          <w:sz w:val="24"/>
          <w:szCs w:val="24"/>
        </w:rPr>
        <w:t>,</w:t>
      </w:r>
      <w:r w:rsidRPr="314BCF6B" w:rsidR="00A13A39">
        <w:rPr>
          <w:rFonts w:ascii="Aptos" w:hAnsi="Aptos" w:eastAsia="Aptos" w:cs="Aptos"/>
          <w:sz w:val="24"/>
          <w:szCs w:val="24"/>
        </w:rPr>
        <w:t xml:space="preserve"> fordelt på </w:t>
      </w:r>
      <w:r w:rsidRPr="314BCF6B" w:rsidR="00FB03D7">
        <w:rPr>
          <w:rFonts w:ascii="Aptos" w:hAnsi="Aptos" w:eastAsia="Aptos" w:cs="Aptos"/>
          <w:sz w:val="24"/>
          <w:szCs w:val="24"/>
        </w:rPr>
        <w:t>fem</w:t>
      </w:r>
      <w:r w:rsidRPr="314BCF6B" w:rsidR="00A13A39">
        <w:rPr>
          <w:rFonts w:ascii="Aptos" w:hAnsi="Aptos" w:eastAsia="Aptos" w:cs="Aptos"/>
          <w:sz w:val="24"/>
          <w:szCs w:val="24"/>
        </w:rPr>
        <w:t xml:space="preserve"> områder. </w:t>
      </w:r>
      <w:r w:rsidRPr="314BCF6B" w:rsidR="00485D0A">
        <w:rPr>
          <w:rFonts w:ascii="Aptos" w:hAnsi="Aptos" w:eastAsia="Aptos" w:cs="Aptos"/>
          <w:sz w:val="24"/>
          <w:szCs w:val="24"/>
        </w:rPr>
        <w:t>De viser noe av bredden</w:t>
      </w:r>
      <w:r w:rsidRPr="314BCF6B" w:rsidR="00043CBF">
        <w:rPr>
          <w:rFonts w:ascii="Aptos" w:hAnsi="Aptos" w:eastAsia="Aptos" w:cs="Aptos"/>
          <w:sz w:val="24"/>
          <w:szCs w:val="24"/>
        </w:rPr>
        <w:t xml:space="preserve"> i utfordringen</w:t>
      </w:r>
      <w:r w:rsidRPr="314BCF6B" w:rsidR="002302E6">
        <w:rPr>
          <w:rFonts w:ascii="Aptos" w:hAnsi="Aptos" w:eastAsia="Aptos" w:cs="Aptos"/>
          <w:sz w:val="24"/>
          <w:szCs w:val="24"/>
        </w:rPr>
        <w:t xml:space="preserve"> og handlingspotensiale</w:t>
      </w:r>
      <w:r w:rsidRPr="314BCF6B" w:rsidR="00915D44">
        <w:rPr>
          <w:rFonts w:ascii="Aptos" w:hAnsi="Aptos" w:eastAsia="Aptos" w:cs="Aptos"/>
          <w:sz w:val="24"/>
          <w:szCs w:val="24"/>
        </w:rPr>
        <w:t>t</w:t>
      </w:r>
      <w:r w:rsidRPr="314BCF6B" w:rsidR="00021620">
        <w:rPr>
          <w:rFonts w:ascii="Aptos" w:hAnsi="Aptos" w:eastAsia="Aptos" w:cs="Aptos"/>
          <w:sz w:val="24"/>
          <w:szCs w:val="24"/>
        </w:rPr>
        <w:t>. Menighetene utfordres til å tenke</w:t>
      </w:r>
      <w:r w:rsidRPr="314BCF6B" w:rsidR="00BF0B60">
        <w:rPr>
          <w:rFonts w:ascii="Aptos" w:hAnsi="Aptos" w:eastAsia="Aptos" w:cs="Aptos"/>
          <w:sz w:val="24"/>
          <w:szCs w:val="24"/>
        </w:rPr>
        <w:t xml:space="preserve"> helhetlig</w:t>
      </w:r>
      <w:r w:rsidRPr="314BCF6B" w:rsidR="003354EF">
        <w:rPr>
          <w:rFonts w:ascii="Aptos" w:hAnsi="Aptos" w:eastAsia="Aptos" w:cs="Aptos"/>
          <w:sz w:val="24"/>
          <w:szCs w:val="24"/>
        </w:rPr>
        <w:t>, og å ta utgangspunkt i sine</w:t>
      </w:r>
      <w:r w:rsidRPr="314BCF6B" w:rsidR="00786E48">
        <w:rPr>
          <w:rFonts w:ascii="Aptos" w:hAnsi="Aptos" w:eastAsia="Aptos" w:cs="Aptos"/>
          <w:sz w:val="24"/>
          <w:szCs w:val="24"/>
        </w:rPr>
        <w:t xml:space="preserve"> lokale forutsetninger, ønsker og prioriteringer</w:t>
      </w:r>
      <w:r w:rsidRPr="314BCF6B" w:rsidR="008D4BD7">
        <w:rPr>
          <w:rFonts w:ascii="Aptos" w:hAnsi="Aptos" w:eastAsia="Aptos" w:cs="Aptos"/>
          <w:sz w:val="24"/>
          <w:szCs w:val="24"/>
        </w:rPr>
        <w:t>. For å</w:t>
      </w:r>
      <w:r w:rsidRPr="314BCF6B" w:rsidR="000347EC">
        <w:rPr>
          <w:rFonts w:ascii="Aptos" w:hAnsi="Aptos" w:eastAsia="Aptos" w:cs="Aptos"/>
          <w:sz w:val="24"/>
          <w:szCs w:val="24"/>
        </w:rPr>
        <w:t xml:space="preserve"> registreres som</w:t>
      </w:r>
      <w:r w:rsidRPr="314BCF6B" w:rsidR="00AD2492">
        <w:rPr>
          <w:rFonts w:ascii="Aptos" w:hAnsi="Aptos" w:eastAsia="Aptos" w:cs="Aptos"/>
          <w:sz w:val="24"/>
          <w:szCs w:val="24"/>
        </w:rPr>
        <w:t xml:space="preserve"> grønn menighet</w:t>
      </w:r>
      <w:r w:rsidRPr="314BCF6B" w:rsidR="00DA63ED">
        <w:rPr>
          <w:rFonts w:ascii="Aptos" w:hAnsi="Aptos" w:eastAsia="Aptos" w:cs="Aptos"/>
          <w:sz w:val="24"/>
          <w:szCs w:val="24"/>
        </w:rPr>
        <w:t xml:space="preserve"> m</w:t>
      </w:r>
      <w:r w:rsidRPr="314BCF6B" w:rsidR="00E10E81">
        <w:rPr>
          <w:rFonts w:ascii="Aptos" w:hAnsi="Aptos" w:eastAsia="Aptos" w:cs="Aptos"/>
          <w:sz w:val="24"/>
          <w:szCs w:val="24"/>
        </w:rPr>
        <w:t>å man</w:t>
      </w:r>
      <w:r w:rsidRPr="314BCF6B" w:rsidR="00A35E1F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F23A6E">
        <w:rPr>
          <w:rFonts w:ascii="Aptos" w:hAnsi="Aptos" w:eastAsia="Aptos" w:cs="Aptos"/>
          <w:sz w:val="24"/>
          <w:szCs w:val="24"/>
        </w:rPr>
        <w:t>velge</w:t>
      </w:r>
      <w:r w:rsidRPr="314BCF6B" w:rsidR="00DD58FB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F47482">
        <w:rPr>
          <w:rFonts w:ascii="Aptos" w:hAnsi="Aptos" w:eastAsia="Aptos" w:cs="Aptos"/>
          <w:sz w:val="24"/>
          <w:szCs w:val="24"/>
        </w:rPr>
        <w:t xml:space="preserve">minst </w:t>
      </w:r>
      <w:r w:rsidRPr="314BCF6B" w:rsidR="00DD58FB">
        <w:rPr>
          <w:rFonts w:ascii="Aptos" w:hAnsi="Aptos" w:eastAsia="Aptos" w:cs="Aptos"/>
          <w:sz w:val="24"/>
          <w:szCs w:val="24"/>
        </w:rPr>
        <w:t>10 tiltak og minst ett fra hvert område</w:t>
      </w:r>
      <w:r w:rsidRPr="314BCF6B" w:rsidR="00BD2A06">
        <w:rPr>
          <w:rFonts w:ascii="Aptos" w:hAnsi="Aptos" w:eastAsia="Aptos" w:cs="Aptos"/>
          <w:sz w:val="24"/>
          <w:szCs w:val="24"/>
        </w:rPr>
        <w:t>.</w:t>
      </w:r>
      <w:r w:rsidRPr="314BCF6B" w:rsidR="00062FAF">
        <w:rPr>
          <w:rFonts w:ascii="Aptos" w:hAnsi="Aptos" w:eastAsia="Aptos" w:cs="Aptos"/>
          <w:sz w:val="24"/>
          <w:szCs w:val="24"/>
        </w:rPr>
        <w:t xml:space="preserve"> </w:t>
      </w:r>
    </w:p>
    <w:p w:rsidR="005C0D8D" w:rsidP="314BCF6B" w:rsidRDefault="005C0D8D" w14:paraId="6614A2A1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="00A13A39" w:rsidP="314BCF6B" w:rsidRDefault="006A403A" w14:paraId="3263B8FF" w14:textId="164B6E91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6A403A">
        <w:rPr>
          <w:rFonts w:ascii="Aptos" w:hAnsi="Aptos" w:eastAsia="Aptos" w:cs="Aptos"/>
          <w:sz w:val="24"/>
          <w:szCs w:val="24"/>
        </w:rPr>
        <w:t>Det kan gjerne være flere</w:t>
      </w:r>
      <w:r w:rsidRPr="314BCF6B" w:rsidR="00A9064F">
        <w:rPr>
          <w:rFonts w:ascii="Aptos" w:hAnsi="Aptos" w:eastAsia="Aptos" w:cs="Aptos"/>
          <w:sz w:val="24"/>
          <w:szCs w:val="24"/>
        </w:rPr>
        <w:t>, også egenformulerte</w:t>
      </w:r>
      <w:r w:rsidRPr="314BCF6B" w:rsidR="00F06A2B">
        <w:rPr>
          <w:rFonts w:ascii="Aptos" w:hAnsi="Aptos" w:eastAsia="Aptos" w:cs="Aptos"/>
          <w:sz w:val="24"/>
          <w:szCs w:val="24"/>
        </w:rPr>
        <w:t xml:space="preserve">. </w:t>
      </w:r>
      <w:r w:rsidRPr="314BCF6B" w:rsidR="00877F06">
        <w:rPr>
          <w:rFonts w:ascii="Aptos" w:hAnsi="Aptos" w:eastAsia="Aptos" w:cs="Aptos"/>
          <w:sz w:val="24"/>
          <w:szCs w:val="24"/>
        </w:rPr>
        <w:t>Noen menigheter har omfat</w:t>
      </w:r>
      <w:r w:rsidRPr="314BCF6B" w:rsidR="00A05E71">
        <w:rPr>
          <w:rFonts w:ascii="Aptos" w:hAnsi="Aptos" w:eastAsia="Aptos" w:cs="Aptos"/>
          <w:sz w:val="24"/>
          <w:szCs w:val="24"/>
        </w:rPr>
        <w:t>t</w:t>
      </w:r>
      <w:r w:rsidRPr="314BCF6B" w:rsidR="00877F06">
        <w:rPr>
          <w:rFonts w:ascii="Aptos" w:hAnsi="Aptos" w:eastAsia="Aptos" w:cs="Aptos"/>
          <w:sz w:val="24"/>
          <w:szCs w:val="24"/>
        </w:rPr>
        <w:t xml:space="preserve">ende </w:t>
      </w:r>
      <w:r w:rsidRPr="314BCF6B" w:rsidR="005D1B22">
        <w:rPr>
          <w:rFonts w:ascii="Aptos" w:hAnsi="Aptos" w:eastAsia="Aptos" w:cs="Aptos"/>
          <w:sz w:val="24"/>
          <w:szCs w:val="24"/>
        </w:rPr>
        <w:t xml:space="preserve">egne </w:t>
      </w:r>
      <w:r w:rsidRPr="314BCF6B" w:rsidR="00877F06">
        <w:rPr>
          <w:rFonts w:ascii="Aptos" w:hAnsi="Aptos" w:eastAsia="Aptos" w:cs="Aptos"/>
          <w:sz w:val="24"/>
          <w:szCs w:val="24"/>
        </w:rPr>
        <w:t xml:space="preserve">prosjekter </w:t>
      </w:r>
      <w:r w:rsidRPr="314BCF6B" w:rsidR="00A05E71">
        <w:rPr>
          <w:rFonts w:ascii="Aptos" w:hAnsi="Aptos" w:eastAsia="Aptos" w:cs="Aptos"/>
          <w:sz w:val="24"/>
          <w:szCs w:val="24"/>
        </w:rPr>
        <w:t>som involverer mange</w:t>
      </w:r>
      <w:r w:rsidRPr="314BCF6B" w:rsidR="00571B3F">
        <w:rPr>
          <w:rFonts w:ascii="Aptos" w:hAnsi="Aptos" w:eastAsia="Aptos" w:cs="Aptos"/>
          <w:sz w:val="24"/>
          <w:szCs w:val="24"/>
        </w:rPr>
        <w:t xml:space="preserve"> og krever mye innsats</w:t>
      </w:r>
      <w:r w:rsidRPr="314BCF6B" w:rsidR="00BB7755">
        <w:rPr>
          <w:rFonts w:ascii="Aptos" w:hAnsi="Aptos" w:eastAsia="Aptos" w:cs="Aptos"/>
          <w:sz w:val="24"/>
          <w:szCs w:val="24"/>
        </w:rPr>
        <w:t>.</w:t>
      </w:r>
      <w:r w:rsidRPr="314BCF6B" w:rsidR="00F47482">
        <w:rPr>
          <w:rFonts w:ascii="Aptos" w:hAnsi="Aptos" w:eastAsia="Aptos" w:cs="Aptos"/>
          <w:sz w:val="24"/>
          <w:szCs w:val="24"/>
        </w:rPr>
        <w:t xml:space="preserve"> Derfor er det </w:t>
      </w:r>
      <w:r w:rsidRPr="314BCF6B" w:rsidR="00095D18">
        <w:rPr>
          <w:rFonts w:ascii="Aptos" w:hAnsi="Aptos" w:eastAsia="Aptos" w:cs="Aptos"/>
          <w:sz w:val="24"/>
          <w:szCs w:val="24"/>
        </w:rPr>
        <w:t>i registrering</w:t>
      </w:r>
      <w:r w:rsidRPr="314BCF6B" w:rsidR="00BD2EF8">
        <w:rPr>
          <w:rFonts w:ascii="Aptos" w:hAnsi="Aptos" w:eastAsia="Aptos" w:cs="Aptos"/>
          <w:sz w:val="24"/>
          <w:szCs w:val="24"/>
        </w:rPr>
        <w:t>sskjemaet</w:t>
      </w:r>
      <w:r w:rsidRPr="314BCF6B" w:rsidR="00D12F1D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F47482">
        <w:rPr>
          <w:rFonts w:ascii="Aptos" w:hAnsi="Aptos" w:eastAsia="Aptos" w:cs="Aptos"/>
          <w:sz w:val="24"/>
          <w:szCs w:val="24"/>
        </w:rPr>
        <w:t>i tillegg et fritekstfelt der egne satsinger kan beskrives.</w:t>
      </w:r>
    </w:p>
    <w:p w:rsidR="00883176" w:rsidP="314BCF6B" w:rsidRDefault="00883176" w14:paraId="4D77C782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b w:val="1"/>
          <w:bCs w:val="1"/>
          <w:sz w:val="20"/>
          <w:szCs w:val="20"/>
          <w:u w:val="single"/>
        </w:rPr>
      </w:pPr>
    </w:p>
    <w:p w:rsidRPr="001A0255" w:rsidR="005A6D1C" w:rsidP="3B825828" w:rsidRDefault="00883176" w14:paraId="13804589" w14:textId="2D8121A8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none"/>
        </w:rPr>
      </w:pPr>
      <w:r w:rsidRPr="3B825828" w:rsidR="00883176">
        <w:rPr>
          <w:b w:val="1"/>
          <w:bCs w:val="1"/>
        </w:rPr>
        <w:t>1. Forankring</w:t>
      </w:r>
      <w:r w:rsidRPr="3B825828" w:rsidR="005A6D1C">
        <w:rPr>
          <w:b w:val="1"/>
          <w:bCs w:val="1"/>
        </w:rPr>
        <w:t xml:space="preserve">, </w:t>
      </w:r>
      <w:r w:rsidRPr="3B825828" w:rsidR="00BC598D">
        <w:rPr>
          <w:b w:val="1"/>
          <w:bCs w:val="1"/>
        </w:rPr>
        <w:t>i</w:t>
      </w:r>
      <w:r w:rsidRPr="3B825828" w:rsidR="005A6D1C">
        <w:rPr>
          <w:b w:val="1"/>
          <w:bCs w:val="1"/>
        </w:rPr>
        <w:t>nformasjon og samarbeid</w:t>
      </w:r>
    </w:p>
    <w:p w:rsidRPr="000F7189" w:rsidR="005A6D1C" w:rsidP="314BCF6B" w:rsidRDefault="00BC598D" w14:paraId="3AF86499" w14:textId="3C5A6803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BC598D">
        <w:rPr>
          <w:rFonts w:ascii="Aptos" w:hAnsi="Aptos" w:eastAsia="Aptos" w:cs="Aptos"/>
          <w:sz w:val="24"/>
          <w:szCs w:val="24"/>
        </w:rPr>
        <w:t>For å sikre grønt engasjement over tid, bør arbeidet forankres blant ansatte, tillitsvalgte og frivillige</w:t>
      </w:r>
      <w:r w:rsidRPr="314BCF6B" w:rsidR="00185975">
        <w:rPr>
          <w:rFonts w:ascii="Aptos" w:hAnsi="Aptos" w:eastAsia="Aptos" w:cs="Aptos"/>
          <w:sz w:val="24"/>
          <w:szCs w:val="24"/>
        </w:rPr>
        <w:t>, Det bør informeres</w:t>
      </w:r>
      <w:r w:rsidRPr="314BCF6B" w:rsidR="00C771F9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185975">
        <w:rPr>
          <w:rFonts w:ascii="Aptos" w:hAnsi="Aptos" w:eastAsia="Aptos" w:cs="Aptos"/>
          <w:sz w:val="24"/>
          <w:szCs w:val="24"/>
        </w:rPr>
        <w:t>bredt</w:t>
      </w:r>
      <w:r w:rsidRPr="314BCF6B" w:rsidR="00727AB8">
        <w:rPr>
          <w:rFonts w:ascii="Aptos" w:hAnsi="Aptos" w:eastAsia="Aptos" w:cs="Aptos"/>
          <w:sz w:val="24"/>
          <w:szCs w:val="24"/>
        </w:rPr>
        <w:t>,</w:t>
      </w:r>
      <w:r w:rsidRPr="314BCF6B" w:rsidR="00185975">
        <w:rPr>
          <w:rFonts w:ascii="Aptos" w:hAnsi="Aptos" w:eastAsia="Aptos" w:cs="Aptos"/>
          <w:sz w:val="24"/>
          <w:szCs w:val="24"/>
        </w:rPr>
        <w:t xml:space="preserve"> og </w:t>
      </w:r>
      <w:r w:rsidRPr="314BCF6B" w:rsidR="000845AF">
        <w:rPr>
          <w:rFonts w:ascii="Aptos" w:hAnsi="Aptos" w:eastAsia="Aptos" w:cs="Aptos"/>
          <w:sz w:val="24"/>
          <w:szCs w:val="24"/>
        </w:rPr>
        <w:t>søkes</w:t>
      </w:r>
      <w:r w:rsidRPr="314BCF6B" w:rsidR="005A6D1C">
        <w:rPr>
          <w:rFonts w:ascii="Aptos" w:hAnsi="Aptos" w:eastAsia="Aptos" w:cs="Aptos"/>
          <w:sz w:val="24"/>
          <w:szCs w:val="24"/>
        </w:rPr>
        <w:t xml:space="preserve"> samarbeid med</w:t>
      </w:r>
      <w:r w:rsidRPr="314BCF6B" w:rsidR="00345267">
        <w:rPr>
          <w:rStyle w:val="cf01"/>
          <w:rFonts w:ascii="Aptos" w:hAnsi="Aptos" w:eastAsia="Aptos" w:cs="Aptos"/>
          <w:sz w:val="24"/>
          <w:szCs w:val="24"/>
        </w:rPr>
        <w:t xml:space="preserve"> kommune og sivilsamfunn for å sikre en </w:t>
      </w:r>
      <w:r w:rsidRPr="314BCF6B" w:rsidR="000F7189">
        <w:rPr>
          <w:rStyle w:val="cf01"/>
          <w:rFonts w:ascii="Aptos" w:hAnsi="Aptos" w:eastAsia="Aptos" w:cs="Aptos"/>
          <w:sz w:val="24"/>
          <w:szCs w:val="24"/>
        </w:rPr>
        <w:t>sa</w:t>
      </w:r>
      <w:r w:rsidRPr="314BCF6B" w:rsidR="00345267">
        <w:rPr>
          <w:rStyle w:val="cf01"/>
          <w:rFonts w:ascii="Aptos" w:hAnsi="Aptos" w:eastAsia="Aptos" w:cs="Aptos"/>
          <w:sz w:val="24"/>
          <w:szCs w:val="24"/>
        </w:rPr>
        <w:t>mfunnsutvikling i tråd med bærekraftsmålene</w:t>
      </w:r>
      <w:r w:rsidRPr="314BCF6B" w:rsidR="00684B7D">
        <w:rPr>
          <w:rFonts w:ascii="Aptos" w:hAnsi="Aptos" w:eastAsia="Aptos" w:cs="Aptos"/>
          <w:sz w:val="24"/>
          <w:szCs w:val="24"/>
        </w:rPr>
        <w:t>.</w:t>
      </w:r>
      <w:r w:rsidRPr="314BCF6B" w:rsidR="005A6D1C">
        <w:rPr>
          <w:rFonts w:ascii="Aptos" w:hAnsi="Aptos" w:eastAsia="Aptos" w:cs="Aptos"/>
          <w:sz w:val="24"/>
          <w:szCs w:val="24"/>
        </w:rPr>
        <w:t xml:space="preserve"> </w:t>
      </w:r>
    </w:p>
    <w:p w:rsidRPr="00E43574" w:rsidR="00883176" w:rsidP="314BCF6B" w:rsidRDefault="00883176" w14:paraId="072D962E" w14:textId="7B45C7BE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b w:val="1"/>
          <w:bCs w:val="1"/>
          <w:sz w:val="24"/>
          <w:szCs w:val="24"/>
          <w:u w:val="single"/>
        </w:rPr>
      </w:pPr>
    </w:p>
    <w:p w:rsidRPr="00716663" w:rsidR="00883176" w:rsidP="3B825828" w:rsidRDefault="00883176" w14:paraId="25C8493E" w14:textId="39226D1F">
      <w:pPr>
        <w:pStyle w:val="Heading2"/>
        <w:rPr>
          <w:rFonts w:ascii="Aptos" w:hAnsi="Aptos" w:eastAsia="Aptos" w:cs="Aptos"/>
          <w:i w:val="1"/>
          <w:iCs w:val="1"/>
          <w:sz w:val="24"/>
          <w:szCs w:val="24"/>
        </w:rPr>
      </w:pPr>
      <w:r w:rsidR="00883176">
        <w:rPr/>
        <w:t>Aktuelle tiltak:</w:t>
      </w:r>
    </w:p>
    <w:p w:rsidRPr="00716663" w:rsidR="00883176" w:rsidP="314BCF6B" w:rsidRDefault="00883176" w14:paraId="32C3B5B9" w14:textId="382F681B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 xml:space="preserve">Vi </w:t>
      </w:r>
      <w:r w:rsidRPr="314BCF6B" w:rsidR="000E58B8">
        <w:rPr>
          <w:rFonts w:ascii="Aptos" w:hAnsi="Aptos" w:eastAsia="Aptos" w:cs="Aptos"/>
          <w:sz w:val="24"/>
          <w:szCs w:val="24"/>
        </w:rPr>
        <w:t>ha</w:t>
      </w:r>
      <w:r w:rsidRPr="314BCF6B" w:rsidR="00967690">
        <w:rPr>
          <w:rFonts w:ascii="Aptos" w:hAnsi="Aptos" w:eastAsia="Aptos" w:cs="Aptos"/>
          <w:sz w:val="24"/>
          <w:szCs w:val="24"/>
        </w:rPr>
        <w:t>r</w:t>
      </w:r>
      <w:r w:rsidRPr="314BCF6B" w:rsidR="000E58B8">
        <w:rPr>
          <w:rFonts w:ascii="Aptos" w:hAnsi="Aptos" w:eastAsia="Aptos" w:cs="Aptos"/>
          <w:sz w:val="24"/>
          <w:szCs w:val="24"/>
        </w:rPr>
        <w:t xml:space="preserve"> en </w:t>
      </w:r>
      <w:r w:rsidRPr="314BCF6B" w:rsidR="00B3521F">
        <w:rPr>
          <w:rFonts w:ascii="Aptos" w:hAnsi="Aptos" w:eastAsia="Aptos" w:cs="Aptos"/>
          <w:sz w:val="24"/>
          <w:szCs w:val="24"/>
        </w:rPr>
        <w:t>grønn menighetskontakt</w:t>
      </w:r>
      <w:r w:rsidRPr="314BCF6B" w:rsidR="000E58B8">
        <w:rPr>
          <w:rFonts w:ascii="Aptos" w:hAnsi="Aptos" w:eastAsia="Aptos" w:cs="Aptos"/>
          <w:sz w:val="24"/>
          <w:szCs w:val="24"/>
        </w:rPr>
        <w:t>, og/ eller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en grønn ansvarsgruppe der både ansatte og frivillige er representert.</w:t>
      </w:r>
    </w:p>
    <w:p w:rsidR="00712A8A" w:rsidP="314BCF6B" w:rsidRDefault="00883176" w14:paraId="5F7AD3C1" w14:textId="4F6769FC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338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utfordre</w:t>
      </w:r>
      <w:r w:rsidRPr="314BCF6B" w:rsidR="000C00F3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fellesrådet til </w:t>
      </w:r>
      <w:r w:rsidRPr="314BCF6B" w:rsidR="000D1FB6">
        <w:rPr>
          <w:rFonts w:ascii="Aptos" w:hAnsi="Aptos" w:eastAsia="Aptos" w:cs="Aptos"/>
          <w:sz w:val="24"/>
          <w:szCs w:val="24"/>
        </w:rPr>
        <w:t>miljøled</w:t>
      </w:r>
      <w:r w:rsidRPr="314BCF6B" w:rsidR="00712A8A">
        <w:rPr>
          <w:rFonts w:ascii="Aptos" w:hAnsi="Aptos" w:eastAsia="Aptos" w:cs="Aptos"/>
          <w:sz w:val="24"/>
          <w:szCs w:val="24"/>
        </w:rPr>
        <w:t xml:space="preserve">else og 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grønn drift på alle områder, og </w:t>
      </w:r>
      <w:r w:rsidRPr="314BCF6B" w:rsidR="00712A8A">
        <w:rPr>
          <w:rFonts w:ascii="Aptos" w:hAnsi="Aptos" w:eastAsia="Aptos" w:cs="Aptos"/>
          <w:sz w:val="24"/>
          <w:szCs w:val="24"/>
        </w:rPr>
        <w:t xml:space="preserve">ber </w:t>
      </w:r>
      <w:r w:rsidRPr="314BCF6B" w:rsidR="00883176">
        <w:rPr>
          <w:rFonts w:ascii="Aptos" w:hAnsi="Aptos" w:eastAsia="Aptos" w:cs="Aptos"/>
          <w:sz w:val="24"/>
          <w:szCs w:val="24"/>
        </w:rPr>
        <w:t>våre representanter i fellesrådet</w:t>
      </w:r>
      <w:r w:rsidRPr="314BCF6B" w:rsidR="006A124D">
        <w:rPr>
          <w:rFonts w:ascii="Aptos" w:hAnsi="Aptos" w:eastAsia="Aptos" w:cs="Aptos"/>
          <w:sz w:val="24"/>
          <w:szCs w:val="24"/>
        </w:rPr>
        <w:t xml:space="preserve"> om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712A8A">
        <w:rPr>
          <w:rFonts w:ascii="Aptos" w:hAnsi="Aptos" w:eastAsia="Aptos" w:cs="Aptos"/>
          <w:sz w:val="24"/>
          <w:szCs w:val="24"/>
        </w:rPr>
        <w:t>å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arbeide for dette. </w:t>
      </w:r>
    </w:p>
    <w:p w:rsidRPr="00A13A39" w:rsidR="00444519" w:rsidP="314BCF6B" w:rsidRDefault="00444519" w14:paraId="634A1AB2" w14:textId="04F2BDA8">
      <w:pPr>
        <w:pStyle w:val="Listeavsnit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338"/>
        <w:rPr>
          <w:rFonts w:ascii="Aptos" w:hAnsi="Aptos" w:eastAsia="Aptos" w:cs="Aptos"/>
          <w:sz w:val="24"/>
          <w:szCs w:val="24"/>
        </w:rPr>
      </w:pPr>
      <w:r w:rsidRPr="314BCF6B" w:rsidR="00444519">
        <w:rPr>
          <w:rFonts w:ascii="Aptos" w:hAnsi="Aptos" w:eastAsia="Aptos" w:cs="Aptos"/>
          <w:sz w:val="24"/>
          <w:szCs w:val="24"/>
        </w:rPr>
        <w:t>Vi</w:t>
      </w:r>
      <w:r w:rsidRPr="314BCF6B" w:rsidR="00107AA9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061501">
        <w:rPr>
          <w:rFonts w:ascii="Aptos" w:hAnsi="Aptos" w:eastAsia="Aptos" w:cs="Aptos"/>
          <w:sz w:val="24"/>
          <w:szCs w:val="24"/>
        </w:rPr>
        <w:t>info</w:t>
      </w:r>
      <w:r w:rsidRPr="314BCF6B" w:rsidR="002F77BD">
        <w:rPr>
          <w:rFonts w:ascii="Aptos" w:hAnsi="Aptos" w:eastAsia="Aptos" w:cs="Aptos"/>
          <w:sz w:val="24"/>
          <w:szCs w:val="24"/>
        </w:rPr>
        <w:t xml:space="preserve">rmerer om </w:t>
      </w:r>
      <w:r w:rsidRPr="314BCF6B" w:rsidR="00413946">
        <w:rPr>
          <w:rFonts w:ascii="Aptos" w:hAnsi="Aptos" w:eastAsia="Aptos" w:cs="Aptos"/>
          <w:sz w:val="24"/>
          <w:szCs w:val="24"/>
        </w:rPr>
        <w:t>engasjementet</w:t>
      </w:r>
      <w:r w:rsidRPr="314BCF6B" w:rsidR="00444519">
        <w:rPr>
          <w:rFonts w:ascii="Aptos" w:hAnsi="Aptos" w:eastAsia="Aptos" w:cs="Aptos"/>
          <w:sz w:val="24"/>
          <w:szCs w:val="24"/>
        </w:rPr>
        <w:t xml:space="preserve"> i menighetens informasjonskanaler</w:t>
      </w:r>
      <w:r w:rsidRPr="314BCF6B" w:rsidR="00107AA9">
        <w:rPr>
          <w:rFonts w:ascii="Aptos" w:hAnsi="Aptos" w:eastAsia="Aptos" w:cs="Aptos"/>
          <w:sz w:val="24"/>
          <w:szCs w:val="24"/>
        </w:rPr>
        <w:t xml:space="preserve"> og inviterer til deltakelse</w:t>
      </w:r>
      <w:r w:rsidRPr="314BCF6B" w:rsidR="00444519">
        <w:rPr>
          <w:rFonts w:ascii="Aptos" w:hAnsi="Aptos" w:eastAsia="Aptos" w:cs="Aptos"/>
          <w:sz w:val="24"/>
          <w:szCs w:val="24"/>
        </w:rPr>
        <w:t xml:space="preserve">. </w:t>
      </w:r>
    </w:p>
    <w:p w:rsidRPr="00716663" w:rsidR="00444519" w:rsidP="314BCF6B" w:rsidRDefault="00444519" w14:paraId="6B0D2D00" w14:textId="77777777">
      <w:pPr>
        <w:pStyle w:val="Listeavsnitt"/>
        <w:numPr>
          <w:ilvl w:val="0"/>
          <w:numId w:val="4"/>
        </w:num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444519">
        <w:rPr>
          <w:rFonts w:ascii="Aptos" w:hAnsi="Aptos" w:eastAsia="Aptos" w:cs="Aptos"/>
          <w:sz w:val="24"/>
          <w:szCs w:val="24"/>
        </w:rPr>
        <w:t xml:space="preserve">Vi søker samarbeid om miljø, klima og bærekraft internt i kirken, med kommunen og andre lag og organisasjoner i vårt nærmiljø. </w:t>
      </w:r>
    </w:p>
    <w:p w:rsidRPr="000D6C15" w:rsidR="00444519" w:rsidP="314BCF6B" w:rsidRDefault="00444519" w14:paraId="73845348" w14:textId="77777777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ascii="Aptos" w:hAnsi="Aptos" w:eastAsia="Aptos" w:cs="Aptos"/>
          <w:sz w:val="24"/>
          <w:szCs w:val="24"/>
        </w:rPr>
      </w:pPr>
      <w:r w:rsidRPr="314BCF6B" w:rsidR="00444519">
        <w:rPr>
          <w:rFonts w:ascii="Aptos" w:hAnsi="Aptos" w:eastAsia="Aptos" w:cs="Aptos"/>
          <w:sz w:val="24"/>
          <w:szCs w:val="24"/>
        </w:rPr>
        <w:t xml:space="preserve">Vi utfordrer lokale bedrifter, kommunale etater, eller andre til å bli Miljøfyrtårn og våre kommune-, fylkes- og stortingspolitikere til handling i konkrete spørsmål om miljø, klima og bærekraftsmålene.  </w:t>
      </w:r>
    </w:p>
    <w:p w:rsidR="00353315" w:rsidP="314BCF6B" w:rsidRDefault="00353315" w14:paraId="2FF6C61A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b w:val="1"/>
          <w:bCs w:val="1"/>
          <w:sz w:val="24"/>
          <w:szCs w:val="24"/>
          <w:u w:val="single"/>
        </w:rPr>
      </w:pPr>
    </w:p>
    <w:p w:rsidR="3B825828" w:rsidRDefault="3B825828" w14:paraId="6EBF72A9" w14:textId="6C88DBDE">
      <w:r>
        <w:br w:type="page"/>
      </w:r>
    </w:p>
    <w:p w:rsidRPr="00BA0C5C" w:rsidR="00883176" w:rsidP="3B825828" w:rsidRDefault="00883176" w14:paraId="797114BA" w14:textId="64446C2C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none"/>
        </w:rPr>
      </w:pPr>
      <w:r w:rsidR="00883176">
        <w:rPr/>
        <w:t>2. Gudstjenesteliv</w:t>
      </w:r>
      <w:r w:rsidR="009200D2">
        <w:rPr/>
        <w:t xml:space="preserve"> </w:t>
      </w:r>
    </w:p>
    <w:p w:rsidRPr="00716663" w:rsidR="00883176" w:rsidP="314BCF6B" w:rsidRDefault="00E5065B" w14:paraId="02351E3B" w14:textId="7E96AE95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E5065B">
        <w:rPr>
          <w:rFonts w:ascii="Aptos" w:hAnsi="Aptos" w:eastAsia="Aptos" w:cs="Aptos"/>
          <w:sz w:val="24"/>
          <w:szCs w:val="24"/>
        </w:rPr>
        <w:t>Vern om skaperverke</w:t>
      </w:r>
      <w:r w:rsidRPr="314BCF6B" w:rsidR="0059468E">
        <w:rPr>
          <w:rFonts w:ascii="Aptos" w:hAnsi="Aptos" w:eastAsia="Aptos" w:cs="Aptos"/>
          <w:sz w:val="24"/>
          <w:szCs w:val="24"/>
        </w:rPr>
        <w:t>t</w:t>
      </w:r>
      <w:r w:rsidRPr="314BCF6B" w:rsidR="00E5065B">
        <w:rPr>
          <w:rFonts w:ascii="Aptos" w:hAnsi="Aptos" w:eastAsia="Aptos" w:cs="Aptos"/>
          <w:sz w:val="24"/>
          <w:szCs w:val="24"/>
        </w:rPr>
        <w:t xml:space="preserve"> og kamp for rettferdighet</w:t>
      </w:r>
      <w:r w:rsidRPr="314BCF6B" w:rsidR="000E216F">
        <w:rPr>
          <w:rFonts w:ascii="Aptos" w:hAnsi="Aptos" w:eastAsia="Aptos" w:cs="Aptos"/>
          <w:sz w:val="24"/>
          <w:szCs w:val="24"/>
        </w:rPr>
        <w:t xml:space="preserve"> er</w:t>
      </w:r>
      <w:r w:rsidRPr="314BCF6B" w:rsidR="0059468E">
        <w:rPr>
          <w:rFonts w:ascii="Aptos" w:hAnsi="Aptos" w:eastAsia="Aptos" w:cs="Aptos"/>
          <w:sz w:val="24"/>
          <w:szCs w:val="24"/>
        </w:rPr>
        <w:t xml:space="preserve"> integre</w:t>
      </w:r>
      <w:r w:rsidRPr="314BCF6B" w:rsidR="005F18FB">
        <w:rPr>
          <w:rFonts w:ascii="Aptos" w:hAnsi="Aptos" w:eastAsia="Aptos" w:cs="Aptos"/>
          <w:sz w:val="24"/>
          <w:szCs w:val="24"/>
        </w:rPr>
        <w:t>r</w:t>
      </w:r>
      <w:r w:rsidRPr="314BCF6B" w:rsidR="0059468E">
        <w:rPr>
          <w:rFonts w:ascii="Aptos" w:hAnsi="Aptos" w:eastAsia="Aptos" w:cs="Aptos"/>
          <w:sz w:val="24"/>
          <w:szCs w:val="24"/>
        </w:rPr>
        <w:t>t i menighetens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CC3E70">
        <w:rPr>
          <w:rFonts w:ascii="Aptos" w:hAnsi="Aptos" w:eastAsia="Aptos" w:cs="Aptos"/>
          <w:sz w:val="24"/>
          <w:szCs w:val="24"/>
        </w:rPr>
        <w:t>gudstjenesteliv.</w:t>
      </w:r>
    </w:p>
    <w:p w:rsidRPr="00716663" w:rsidR="00883176" w:rsidP="314BCF6B" w:rsidRDefault="00883176" w14:paraId="4AD57E3F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Pr="00716663" w:rsidR="00883176" w:rsidP="3B825828" w:rsidRDefault="00CC3E70" w14:paraId="7B59154C" w14:textId="17AAB89F">
      <w:pPr>
        <w:pStyle w:val="Heading2"/>
        <w:rPr>
          <w:rFonts w:ascii="Aptos" w:hAnsi="Aptos" w:eastAsia="Aptos" w:cs="Aptos"/>
          <w:i w:val="1"/>
          <w:iCs w:val="1"/>
          <w:sz w:val="24"/>
          <w:szCs w:val="24"/>
        </w:rPr>
      </w:pPr>
      <w:r w:rsidR="00CC3E70">
        <w:rPr/>
        <w:t xml:space="preserve">Aktuelle </w:t>
      </w:r>
      <w:r w:rsidR="00883176">
        <w:rPr/>
        <w:t>tiltak:</w:t>
      </w:r>
    </w:p>
    <w:p w:rsidR="00883176" w:rsidP="314BCF6B" w:rsidRDefault="00883176" w14:paraId="1D535893" w14:textId="4170CC4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inkludere</w:t>
      </w:r>
      <w:r w:rsidRPr="314BCF6B" w:rsidR="000C00F3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miljø, klima og bærekraft i bønner, liturgi</w:t>
      </w:r>
      <w:r w:rsidRPr="314BCF6B" w:rsidR="00001E26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883176">
        <w:rPr>
          <w:rFonts w:ascii="Aptos" w:hAnsi="Aptos" w:eastAsia="Aptos" w:cs="Aptos"/>
          <w:sz w:val="24"/>
          <w:szCs w:val="24"/>
        </w:rPr>
        <w:t>og salmevalg</w:t>
      </w:r>
      <w:r w:rsidRPr="314BCF6B" w:rsidR="0009540D">
        <w:rPr>
          <w:rFonts w:ascii="Aptos" w:hAnsi="Aptos" w:eastAsia="Aptos" w:cs="Aptos"/>
          <w:sz w:val="24"/>
          <w:szCs w:val="24"/>
        </w:rPr>
        <w:t>.</w:t>
      </w:r>
    </w:p>
    <w:p w:rsidRPr="00716663" w:rsidR="00883176" w:rsidP="314BCF6B" w:rsidRDefault="00883176" w14:paraId="5CEFB7C6" w14:textId="412D8BB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utfordre</w:t>
      </w:r>
      <w:r w:rsidRPr="314BCF6B" w:rsidR="00267EB1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til engasjement </w:t>
      </w:r>
      <w:r w:rsidRPr="314BCF6B" w:rsidR="001C6AB1">
        <w:rPr>
          <w:rFonts w:ascii="Aptos" w:hAnsi="Aptos" w:eastAsia="Aptos" w:cs="Aptos"/>
          <w:sz w:val="24"/>
          <w:szCs w:val="24"/>
        </w:rPr>
        <w:t>for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miljø, klima og bærekraftsmålene gjennom prekener og annen forkynnelse.</w:t>
      </w:r>
    </w:p>
    <w:p w:rsidR="00883176" w:rsidP="314BCF6B" w:rsidRDefault="00883176" w14:paraId="28D31C35" w14:textId="263C1517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feire</w:t>
      </w:r>
      <w:r w:rsidRPr="314BCF6B" w:rsidR="00267EB1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Skaperverkets dag og </w:t>
      </w:r>
      <w:r w:rsidRPr="314BCF6B" w:rsidR="00AA3B8D">
        <w:rPr>
          <w:rFonts w:ascii="Aptos" w:hAnsi="Aptos" w:eastAsia="Aptos" w:cs="Aptos"/>
          <w:sz w:val="24"/>
          <w:szCs w:val="24"/>
        </w:rPr>
        <w:t xml:space="preserve">eller 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andre </w:t>
      </w:r>
      <w:r w:rsidRPr="314BCF6B" w:rsidR="00AA3B8D">
        <w:rPr>
          <w:rFonts w:ascii="Aptos" w:hAnsi="Aptos" w:eastAsia="Aptos" w:cs="Aptos"/>
          <w:sz w:val="24"/>
          <w:szCs w:val="24"/>
        </w:rPr>
        <w:t>tema</w:t>
      </w:r>
      <w:r w:rsidRPr="314BCF6B" w:rsidR="00883176">
        <w:rPr>
          <w:rFonts w:ascii="Aptos" w:hAnsi="Aptos" w:eastAsia="Aptos" w:cs="Aptos"/>
          <w:sz w:val="24"/>
          <w:szCs w:val="24"/>
        </w:rPr>
        <w:t>gudstjenester</w:t>
      </w:r>
      <w:r w:rsidRPr="314BCF6B" w:rsidR="00AA3B8D">
        <w:rPr>
          <w:rFonts w:ascii="Aptos" w:hAnsi="Aptos" w:eastAsia="Aptos" w:cs="Aptos"/>
          <w:sz w:val="24"/>
          <w:szCs w:val="24"/>
        </w:rPr>
        <w:t xml:space="preserve"> med vekt på </w:t>
      </w:r>
      <w:r w:rsidRPr="314BCF6B" w:rsidR="005A0E44">
        <w:rPr>
          <w:rFonts w:ascii="Aptos" w:hAnsi="Aptos" w:eastAsia="Aptos" w:cs="Aptos"/>
          <w:sz w:val="24"/>
          <w:szCs w:val="24"/>
        </w:rPr>
        <w:t>skaperverk og rettferdighet</w:t>
      </w:r>
      <w:r w:rsidRPr="314BCF6B" w:rsidR="001C6AB1">
        <w:rPr>
          <w:rFonts w:ascii="Aptos" w:hAnsi="Aptos" w:eastAsia="Aptos" w:cs="Aptos"/>
          <w:sz w:val="24"/>
          <w:szCs w:val="24"/>
        </w:rPr>
        <w:t>.</w:t>
      </w:r>
    </w:p>
    <w:p w:rsidR="314BCF6B" w:rsidP="314BCF6B" w:rsidRDefault="314BCF6B" w14:paraId="6D5D6D71" w14:textId="363B63B8">
      <w:pPr>
        <w:pStyle w:val="Listeavsnitt"/>
        <w:spacing w:after="0" w:line="240" w:lineRule="auto"/>
        <w:ind w:left="720"/>
        <w:rPr>
          <w:rFonts w:ascii="Aptos" w:hAnsi="Aptos" w:eastAsia="Aptos" w:cs="Aptos"/>
          <w:sz w:val="24"/>
          <w:szCs w:val="24"/>
        </w:rPr>
      </w:pPr>
    </w:p>
    <w:p w:rsidRPr="00BA0C5C" w:rsidR="00883176" w:rsidP="3B825828" w:rsidRDefault="00883176" w14:paraId="50EE9646" w14:textId="57B24792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B825828" w:rsidR="00883176">
        <w:rPr>
          <w:b w:val="1"/>
          <w:bCs w:val="1"/>
        </w:rPr>
        <w:t xml:space="preserve">3. </w:t>
      </w:r>
      <w:r w:rsidRPr="3B825828" w:rsidR="00214626">
        <w:rPr>
          <w:b w:val="1"/>
          <w:bCs w:val="1"/>
        </w:rPr>
        <w:t>Trosopplæring</w:t>
      </w:r>
      <w:r w:rsidRPr="3B825828" w:rsidR="001727EA">
        <w:rPr>
          <w:b w:val="1"/>
          <w:bCs w:val="1"/>
        </w:rPr>
        <w:t>, u</w:t>
      </w:r>
      <w:r w:rsidRPr="3B825828" w:rsidR="00883176">
        <w:rPr>
          <w:b w:val="1"/>
          <w:bCs w:val="1"/>
        </w:rPr>
        <w:t xml:space="preserve">ndervisning og </w:t>
      </w:r>
      <w:r w:rsidRPr="3B825828" w:rsidR="001727EA">
        <w:rPr>
          <w:b w:val="1"/>
          <w:bCs w:val="1"/>
        </w:rPr>
        <w:t>internasjonal diakoni</w:t>
      </w:r>
    </w:p>
    <w:p w:rsidRPr="0082122A" w:rsidR="00883176" w:rsidP="314BCF6B" w:rsidRDefault="009200D2" w14:paraId="6C07EC0B" w14:textId="3A665B6F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9200D2">
        <w:rPr>
          <w:rFonts w:ascii="Aptos" w:hAnsi="Aptos" w:eastAsia="Aptos" w:cs="Aptos"/>
          <w:sz w:val="24"/>
          <w:szCs w:val="24"/>
        </w:rPr>
        <w:t xml:space="preserve">Menigheten </w:t>
      </w:r>
      <w:r w:rsidRPr="314BCF6B" w:rsidR="00420ABA">
        <w:rPr>
          <w:rFonts w:ascii="Aptos" w:hAnsi="Aptos" w:eastAsia="Aptos" w:cs="Aptos"/>
          <w:sz w:val="24"/>
          <w:szCs w:val="24"/>
        </w:rPr>
        <w:t>konkretisere</w:t>
      </w:r>
      <w:r w:rsidRPr="314BCF6B" w:rsidR="0030330E">
        <w:rPr>
          <w:rFonts w:ascii="Aptos" w:hAnsi="Aptos" w:eastAsia="Aptos" w:cs="Aptos"/>
          <w:sz w:val="24"/>
          <w:szCs w:val="24"/>
        </w:rPr>
        <w:t>r sitt engasjement</w:t>
      </w:r>
      <w:r w:rsidRPr="314BCF6B" w:rsidR="009200D2">
        <w:rPr>
          <w:rFonts w:ascii="Aptos" w:hAnsi="Aptos" w:eastAsia="Aptos" w:cs="Aptos"/>
          <w:sz w:val="24"/>
          <w:szCs w:val="24"/>
        </w:rPr>
        <w:t xml:space="preserve"> gjennom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aktiviteter i trosopplæringen, </w:t>
      </w:r>
      <w:r w:rsidRPr="314BCF6B" w:rsidR="00F15956">
        <w:rPr>
          <w:rFonts w:ascii="Aptos" w:hAnsi="Aptos" w:eastAsia="Aptos" w:cs="Aptos"/>
          <w:sz w:val="24"/>
          <w:szCs w:val="24"/>
        </w:rPr>
        <w:t>undervisning og</w:t>
      </w:r>
      <w:r w:rsidRPr="314BCF6B" w:rsidR="00D65367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A32648">
        <w:rPr>
          <w:rFonts w:ascii="Aptos" w:hAnsi="Aptos" w:eastAsia="Aptos" w:cs="Aptos"/>
          <w:sz w:val="24"/>
          <w:szCs w:val="24"/>
        </w:rPr>
        <w:t>internasjon</w:t>
      </w:r>
      <w:r w:rsidRPr="314BCF6B" w:rsidR="00D65367">
        <w:rPr>
          <w:rFonts w:ascii="Aptos" w:hAnsi="Aptos" w:eastAsia="Aptos" w:cs="Aptos"/>
          <w:sz w:val="24"/>
          <w:szCs w:val="24"/>
        </w:rPr>
        <w:t xml:space="preserve">al </w:t>
      </w:r>
      <w:r w:rsidRPr="314BCF6B" w:rsidR="00AA62C1">
        <w:rPr>
          <w:rFonts w:ascii="Aptos" w:hAnsi="Aptos" w:eastAsia="Aptos" w:cs="Aptos"/>
          <w:sz w:val="24"/>
          <w:szCs w:val="24"/>
        </w:rPr>
        <w:t>diakoni</w:t>
      </w:r>
      <w:r w:rsidRPr="314BCF6B" w:rsidR="00883176">
        <w:rPr>
          <w:rFonts w:ascii="Aptos" w:hAnsi="Aptos" w:eastAsia="Aptos" w:cs="Aptos"/>
          <w:sz w:val="24"/>
          <w:szCs w:val="24"/>
        </w:rPr>
        <w:t>.</w:t>
      </w:r>
    </w:p>
    <w:p w:rsidRPr="0082122A" w:rsidR="00883176" w:rsidP="314BCF6B" w:rsidRDefault="00883176" w14:paraId="06F7626D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Pr="0082122A" w:rsidR="00883176" w:rsidP="3B825828" w:rsidRDefault="009200D2" w14:paraId="5B87AFF6" w14:textId="4B0F783B">
      <w:pPr>
        <w:pStyle w:val="Heading2"/>
        <w:rPr>
          <w:rFonts w:ascii="Aptos" w:hAnsi="Aptos" w:eastAsia="Aptos" w:cs="Aptos"/>
          <w:i w:val="1"/>
          <w:iCs w:val="1"/>
          <w:sz w:val="24"/>
          <w:szCs w:val="24"/>
        </w:rPr>
      </w:pPr>
      <w:r w:rsidR="009200D2">
        <w:rPr/>
        <w:t>Aktuelle</w:t>
      </w:r>
      <w:r w:rsidR="00883176">
        <w:rPr/>
        <w:t xml:space="preserve"> tiltak:</w:t>
      </w:r>
    </w:p>
    <w:p w:rsidRPr="0082122A" w:rsidR="00883176" w:rsidP="314BCF6B" w:rsidRDefault="00883176" w14:paraId="7834C2FC" w14:textId="5521129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 xml:space="preserve">Vi </w:t>
      </w:r>
      <w:r w:rsidRPr="314BCF6B" w:rsidR="00883176">
        <w:rPr>
          <w:rFonts w:ascii="Aptos" w:hAnsi="Aptos" w:eastAsia="Aptos" w:cs="Aptos"/>
          <w:sz w:val="24"/>
          <w:szCs w:val="24"/>
        </w:rPr>
        <w:t>integrere</w:t>
      </w:r>
      <w:r w:rsidRPr="314BCF6B" w:rsidR="001C0BFC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miljø-, klima og bærekraftsmålene i undervisning, trosopplæring og barne- og ungdomsarbeid</w:t>
      </w:r>
      <w:r w:rsidRPr="314BCF6B" w:rsidR="00D7582F">
        <w:rPr>
          <w:rFonts w:ascii="Aptos" w:hAnsi="Aptos" w:eastAsia="Aptos" w:cs="Aptos"/>
          <w:sz w:val="24"/>
          <w:szCs w:val="24"/>
        </w:rPr>
        <w:t>.</w:t>
      </w:r>
    </w:p>
    <w:p w:rsidRPr="0082122A" w:rsidR="006C0A8B" w:rsidP="314BCF6B" w:rsidRDefault="00D43F52" w14:paraId="6B712BA0" w14:textId="796E0AC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D43F52">
        <w:rPr>
          <w:rFonts w:ascii="Aptos" w:hAnsi="Aptos" w:eastAsia="Aptos" w:cs="Aptos"/>
          <w:sz w:val="24"/>
          <w:szCs w:val="24"/>
        </w:rPr>
        <w:t>Me</w:t>
      </w:r>
      <w:r w:rsidRPr="314BCF6B" w:rsidR="006C0A8B">
        <w:rPr>
          <w:rFonts w:ascii="Aptos" w:hAnsi="Aptos" w:eastAsia="Aptos" w:cs="Aptos"/>
          <w:sz w:val="24"/>
          <w:szCs w:val="24"/>
        </w:rPr>
        <w:t>nighetens barn- og unge gjennomføre</w:t>
      </w:r>
      <w:r w:rsidRPr="314BCF6B" w:rsidR="00D43F52">
        <w:rPr>
          <w:rFonts w:ascii="Aptos" w:hAnsi="Aptos" w:eastAsia="Aptos" w:cs="Aptos"/>
          <w:sz w:val="24"/>
          <w:szCs w:val="24"/>
        </w:rPr>
        <w:t>r</w:t>
      </w:r>
      <w:r w:rsidRPr="314BCF6B" w:rsidR="006C0A8B">
        <w:rPr>
          <w:rFonts w:ascii="Aptos" w:hAnsi="Aptos" w:eastAsia="Aptos" w:cs="Aptos"/>
          <w:sz w:val="24"/>
          <w:szCs w:val="24"/>
        </w:rPr>
        <w:t xml:space="preserve"> miljøprosjekt</w:t>
      </w:r>
      <w:r w:rsidRPr="314BCF6B" w:rsidR="0047261A">
        <w:rPr>
          <w:rFonts w:ascii="Aptos" w:hAnsi="Aptos" w:eastAsia="Aptos" w:cs="Aptos"/>
          <w:sz w:val="24"/>
          <w:szCs w:val="24"/>
        </w:rPr>
        <w:t>er</w:t>
      </w:r>
      <w:r w:rsidRPr="314BCF6B" w:rsidR="006C0A8B">
        <w:rPr>
          <w:rFonts w:ascii="Aptos" w:hAnsi="Aptos" w:eastAsia="Aptos" w:cs="Aptos"/>
          <w:sz w:val="24"/>
          <w:szCs w:val="24"/>
        </w:rPr>
        <w:t xml:space="preserve"> som kan engasjere og utfordre hele menigheten og/eller lokalsamfunnet.</w:t>
      </w:r>
    </w:p>
    <w:p w:rsidRPr="0082122A" w:rsidR="00883176" w:rsidP="314BCF6B" w:rsidRDefault="00883176" w14:paraId="72981F43" w14:textId="296DEE6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arrangere</w:t>
      </w:r>
      <w:r w:rsidRPr="314BCF6B" w:rsidR="00426105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temakvelder </w:t>
      </w:r>
      <w:r w:rsidRPr="314BCF6B" w:rsidR="00BE533D">
        <w:rPr>
          <w:rFonts w:ascii="Aptos" w:hAnsi="Aptos" w:eastAsia="Aptos" w:cs="Aptos"/>
          <w:sz w:val="24"/>
          <w:szCs w:val="24"/>
        </w:rPr>
        <w:t>om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miljø, klima og bærekraftsmålene</w:t>
      </w:r>
      <w:r w:rsidRPr="314BCF6B" w:rsidR="009200D2">
        <w:rPr>
          <w:rFonts w:ascii="Aptos" w:hAnsi="Aptos" w:eastAsia="Aptos" w:cs="Aptos"/>
          <w:sz w:val="24"/>
          <w:szCs w:val="24"/>
        </w:rPr>
        <w:t>, gjerne i samarbeid med andre lokale aktører.</w:t>
      </w:r>
    </w:p>
    <w:p w:rsidRPr="0082122A" w:rsidR="00883176" w:rsidP="314BCF6B" w:rsidRDefault="00883176" w14:paraId="4458C163" w14:textId="5C18EF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involvere</w:t>
      </w:r>
      <w:r w:rsidRPr="314BCF6B" w:rsidR="00426105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menigheten i K</w:t>
      </w:r>
      <w:r w:rsidRPr="314BCF6B" w:rsidR="006C0A8B">
        <w:rPr>
          <w:rFonts w:ascii="Aptos" w:hAnsi="Aptos" w:eastAsia="Aptos" w:cs="Aptos"/>
          <w:sz w:val="24"/>
          <w:szCs w:val="24"/>
        </w:rPr>
        <w:t>Ns fasteaksjon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eller andre organisasjoners kampanjer og annet påvirkningsarbeid. </w:t>
      </w:r>
    </w:p>
    <w:p w:rsidRPr="0082122A" w:rsidR="00883176" w:rsidP="314BCF6B" w:rsidRDefault="00F548CD" w14:paraId="2F48C0F8" w14:textId="162F5A0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F548CD">
        <w:rPr>
          <w:rFonts w:ascii="Aptos" w:hAnsi="Aptos" w:eastAsia="Aptos" w:cs="Aptos"/>
          <w:sz w:val="24"/>
          <w:szCs w:val="24"/>
        </w:rPr>
        <w:t>Vi samle</w:t>
      </w:r>
      <w:r w:rsidRPr="314BCF6B" w:rsidR="00793587">
        <w:rPr>
          <w:rFonts w:ascii="Aptos" w:hAnsi="Aptos" w:eastAsia="Aptos" w:cs="Aptos"/>
          <w:sz w:val="24"/>
          <w:szCs w:val="24"/>
        </w:rPr>
        <w:t>r</w:t>
      </w:r>
      <w:r w:rsidRPr="314BCF6B" w:rsidR="00F548CD">
        <w:rPr>
          <w:rFonts w:ascii="Aptos" w:hAnsi="Aptos" w:eastAsia="Aptos" w:cs="Aptos"/>
          <w:sz w:val="24"/>
          <w:szCs w:val="24"/>
        </w:rPr>
        <w:t xml:space="preserve"> inn penger til et grønt prosjekt </w:t>
      </w:r>
      <w:r w:rsidRPr="314BCF6B" w:rsidR="004602F1">
        <w:rPr>
          <w:rFonts w:ascii="Aptos" w:hAnsi="Aptos" w:eastAsia="Aptos" w:cs="Aptos"/>
          <w:sz w:val="24"/>
          <w:szCs w:val="24"/>
        </w:rPr>
        <w:t xml:space="preserve">i Kirkens Nødhjelp, en misjonsorganisasjon </w:t>
      </w:r>
      <w:r w:rsidRPr="314BCF6B" w:rsidR="00F548CD">
        <w:rPr>
          <w:rFonts w:ascii="Aptos" w:hAnsi="Aptos" w:eastAsia="Aptos" w:cs="Aptos"/>
          <w:sz w:val="24"/>
          <w:szCs w:val="24"/>
        </w:rPr>
        <w:t>eller en miljøorganisasjon.</w:t>
      </w:r>
    </w:p>
    <w:p w:rsidRPr="00D3693D" w:rsidR="00883176" w:rsidP="314BCF6B" w:rsidRDefault="00883176" w14:paraId="151FAAC3" w14:textId="77777777">
      <w:pPr>
        <w:spacing w:after="0"/>
        <w:rPr>
          <w:rFonts w:ascii="Aptos" w:hAnsi="Aptos" w:eastAsia="Aptos" w:cs="Aptos"/>
          <w:b w:val="1"/>
          <w:bCs w:val="1"/>
          <w:sz w:val="24"/>
          <w:szCs w:val="24"/>
          <w:u w:val="single"/>
        </w:rPr>
      </w:pPr>
    </w:p>
    <w:p w:rsidRPr="00A4223B" w:rsidR="00883176" w:rsidP="3B825828" w:rsidRDefault="005A4943" w14:paraId="1329A8E1" w14:textId="01811558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B825828" w:rsidR="005A4943">
        <w:rPr>
          <w:b w:val="1"/>
          <w:bCs w:val="1"/>
        </w:rPr>
        <w:t>4</w:t>
      </w:r>
      <w:r w:rsidRPr="3B825828" w:rsidR="00883176">
        <w:rPr>
          <w:b w:val="1"/>
          <w:bCs w:val="1"/>
        </w:rPr>
        <w:t>. Innkjøp, forbruk og avfall</w:t>
      </w:r>
    </w:p>
    <w:p w:rsidRPr="0082122A" w:rsidR="00883176" w:rsidP="314BCF6B" w:rsidRDefault="00883176" w14:paraId="40408892" w14:textId="64E58195">
      <w:p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 xml:space="preserve">Menigheten </w:t>
      </w:r>
      <w:r w:rsidRPr="314BCF6B" w:rsidR="00520E3A">
        <w:rPr>
          <w:rFonts w:ascii="Aptos" w:hAnsi="Aptos" w:eastAsia="Aptos" w:cs="Aptos"/>
          <w:sz w:val="24"/>
          <w:szCs w:val="24"/>
        </w:rPr>
        <w:t>velger å satse på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konkrete </w:t>
      </w:r>
      <w:r w:rsidRPr="314BCF6B" w:rsidR="00C36BFA">
        <w:rPr>
          <w:rFonts w:ascii="Aptos" w:hAnsi="Aptos" w:eastAsia="Aptos" w:cs="Aptos"/>
          <w:sz w:val="24"/>
          <w:szCs w:val="24"/>
        </w:rPr>
        <w:t>drifts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tiltak. </w:t>
      </w:r>
    </w:p>
    <w:p w:rsidR="00520E3A" w:rsidP="3B825828" w:rsidRDefault="00C36BFA" w14:paraId="7160A2B5" w14:textId="77777777">
      <w:pPr>
        <w:pStyle w:val="Heading2"/>
        <w:rPr>
          <w:rFonts w:ascii="Aptos" w:hAnsi="Aptos" w:eastAsia="Aptos" w:cs="Aptos"/>
          <w:i w:val="1"/>
          <w:iCs w:val="1"/>
          <w:sz w:val="24"/>
          <w:szCs w:val="24"/>
        </w:rPr>
      </w:pPr>
      <w:r w:rsidR="00C36BFA">
        <w:rPr/>
        <w:t>Aktuelle</w:t>
      </w:r>
      <w:r w:rsidR="00883176">
        <w:rPr/>
        <w:t xml:space="preserve"> tiltak:</w:t>
      </w:r>
    </w:p>
    <w:p w:rsidRPr="00B06CF7" w:rsidR="006D5483" w:rsidP="314BCF6B" w:rsidRDefault="006D5483" w14:paraId="60252A8C" w14:textId="77777777">
      <w:pPr>
        <w:pStyle w:val="Listeavsnitt"/>
        <w:numPr>
          <w:ilvl w:val="0"/>
          <w:numId w:val="5"/>
        </w:num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6D5483">
        <w:rPr>
          <w:rFonts w:ascii="Aptos" w:hAnsi="Aptos" w:eastAsia="Aptos" w:cs="Aptos"/>
          <w:sz w:val="24"/>
          <w:szCs w:val="24"/>
        </w:rPr>
        <w:t xml:space="preserve">Ved behov for nyinnkjøp velges kvalitet og bruktkjøp, og reparasjon prioriteres der det er mulig </w:t>
      </w:r>
    </w:p>
    <w:p w:rsidRPr="0082122A" w:rsidR="00883176" w:rsidP="314BCF6B" w:rsidRDefault="00883176" w14:paraId="0EBD43C4" w14:textId="52246F75">
      <w:pPr>
        <w:pStyle w:val="Listeavsnitt"/>
        <w:numPr>
          <w:ilvl w:val="0"/>
          <w:numId w:val="5"/>
        </w:num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 xml:space="preserve">Vi </w:t>
      </w:r>
      <w:r w:rsidRPr="314BCF6B" w:rsidR="004B0F30">
        <w:rPr>
          <w:rFonts w:ascii="Aptos" w:hAnsi="Aptos" w:eastAsia="Aptos" w:cs="Aptos"/>
          <w:sz w:val="24"/>
          <w:szCs w:val="24"/>
        </w:rPr>
        <w:t>følge</w:t>
      </w:r>
      <w:r w:rsidRPr="314BCF6B" w:rsidR="0075228D">
        <w:rPr>
          <w:rFonts w:ascii="Aptos" w:hAnsi="Aptos" w:eastAsia="Aptos" w:cs="Aptos"/>
          <w:sz w:val="24"/>
          <w:szCs w:val="24"/>
        </w:rPr>
        <w:t>r</w:t>
      </w:r>
      <w:r w:rsidRPr="314BCF6B" w:rsidR="004B0F30">
        <w:rPr>
          <w:rFonts w:ascii="Aptos" w:hAnsi="Aptos" w:eastAsia="Aptos" w:cs="Aptos"/>
          <w:sz w:val="24"/>
          <w:szCs w:val="24"/>
        </w:rPr>
        <w:t xml:space="preserve"> «Veileder for bærekraftig mat» der vi kjøper inn, lager og serverer mat. </w:t>
      </w:r>
    </w:p>
    <w:p w:rsidRPr="0082122A" w:rsidR="00883176" w:rsidP="314BCF6B" w:rsidRDefault="00883176" w14:paraId="0567E4A4" w14:textId="4703F999">
      <w:pPr>
        <w:pStyle w:val="Listeavsnitt"/>
        <w:numPr>
          <w:ilvl w:val="0"/>
          <w:numId w:val="5"/>
        </w:num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foretrekke</w:t>
      </w:r>
      <w:r w:rsidRPr="314BCF6B" w:rsidR="005B657C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miljøsertifiserte leverandører av varer og tjenester, samt bruk av miljømerkede produkter. </w:t>
      </w:r>
    </w:p>
    <w:p w:rsidRPr="0082122A" w:rsidR="00883176" w:rsidP="314BCF6B" w:rsidRDefault="00883176" w14:paraId="0E547666" w14:textId="677F5169">
      <w:pPr>
        <w:pStyle w:val="Listeavsnitt"/>
        <w:numPr>
          <w:ilvl w:val="0"/>
          <w:numId w:val="5"/>
        </w:numPr>
        <w:spacing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>Vi sortere</w:t>
      </w:r>
      <w:r w:rsidRPr="314BCF6B" w:rsidR="005B657C">
        <w:rPr>
          <w:rFonts w:ascii="Aptos" w:hAnsi="Aptos" w:eastAsia="Aptos" w:cs="Aptos"/>
          <w:sz w:val="24"/>
          <w:szCs w:val="24"/>
        </w:rPr>
        <w:t>r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avfall for resirkulering, kompostering og </w:t>
      </w:r>
      <w:r w:rsidRPr="314BCF6B" w:rsidR="004F68CF">
        <w:rPr>
          <w:rFonts w:ascii="Aptos" w:hAnsi="Aptos" w:eastAsia="Aptos" w:cs="Aptos"/>
          <w:sz w:val="24"/>
          <w:szCs w:val="24"/>
        </w:rPr>
        <w:t xml:space="preserve">levering </w:t>
      </w:r>
      <w:r w:rsidRPr="314BCF6B" w:rsidR="00E64F3D">
        <w:rPr>
          <w:rFonts w:ascii="Aptos" w:hAnsi="Aptos" w:eastAsia="Aptos" w:cs="Aptos"/>
          <w:sz w:val="24"/>
          <w:szCs w:val="24"/>
        </w:rPr>
        <w:t>s</w:t>
      </w:r>
      <w:r w:rsidRPr="314BCF6B" w:rsidR="004F68CF">
        <w:rPr>
          <w:rFonts w:ascii="Aptos" w:hAnsi="Aptos" w:eastAsia="Aptos" w:cs="Aptos"/>
          <w:sz w:val="24"/>
          <w:szCs w:val="24"/>
        </w:rPr>
        <w:t xml:space="preserve">om </w:t>
      </w:r>
      <w:r w:rsidRPr="314BCF6B" w:rsidR="00883176">
        <w:rPr>
          <w:rFonts w:ascii="Aptos" w:hAnsi="Aptos" w:eastAsia="Aptos" w:cs="Aptos"/>
          <w:sz w:val="24"/>
          <w:szCs w:val="24"/>
        </w:rPr>
        <w:t>spesialavfall til godkjent</w:t>
      </w:r>
      <w:r w:rsidRPr="314BCF6B" w:rsidR="00E64F3D">
        <w:rPr>
          <w:rFonts w:ascii="Aptos" w:hAnsi="Aptos" w:eastAsia="Aptos" w:cs="Aptos"/>
          <w:sz w:val="24"/>
          <w:szCs w:val="24"/>
        </w:rPr>
        <w:t>e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mottak. </w:t>
      </w:r>
    </w:p>
    <w:p w:rsidRPr="00D3693D" w:rsidR="00883176" w:rsidP="314BCF6B" w:rsidRDefault="00883176" w14:paraId="594EE206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b w:val="1"/>
          <w:bCs w:val="1"/>
          <w:sz w:val="24"/>
          <w:szCs w:val="24"/>
          <w:u w:val="single"/>
        </w:rPr>
      </w:pPr>
    </w:p>
    <w:p w:rsidR="3B825828" w:rsidRDefault="3B825828" w14:paraId="706E40A2" w14:textId="105E2057">
      <w:r>
        <w:br w:type="page"/>
      </w:r>
    </w:p>
    <w:p w:rsidRPr="00A4223B" w:rsidR="00883176" w:rsidP="3B825828" w:rsidRDefault="00D51473" w14:paraId="4241D825" w14:textId="495AFA49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B825828" w:rsidR="00D51473">
        <w:rPr>
          <w:b w:val="1"/>
          <w:bCs w:val="1"/>
        </w:rPr>
        <w:t>5</w:t>
      </w:r>
      <w:r w:rsidRPr="3B825828" w:rsidR="00883176">
        <w:rPr>
          <w:b w:val="1"/>
          <w:bCs w:val="1"/>
        </w:rPr>
        <w:t>. Energi, transport og reise</w:t>
      </w:r>
    </w:p>
    <w:p w:rsidRPr="0082122A" w:rsidR="00883176" w:rsidP="314BCF6B" w:rsidRDefault="00883176" w14:paraId="730DE6B8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Pr="0082122A" w:rsidR="00371EB3" w:rsidP="314BCF6B" w:rsidRDefault="008C1F51" w14:paraId="1111D30A" w14:textId="0D506F12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C1F51">
        <w:rPr>
          <w:rFonts w:ascii="Aptos" w:hAnsi="Aptos" w:eastAsia="Aptos" w:cs="Aptos"/>
          <w:sz w:val="24"/>
          <w:szCs w:val="24"/>
        </w:rPr>
        <w:t>Energibruk</w:t>
      </w:r>
      <w:r w:rsidRPr="314BCF6B" w:rsidR="00371EB3">
        <w:rPr>
          <w:rFonts w:ascii="Aptos" w:hAnsi="Aptos" w:eastAsia="Aptos" w:cs="Aptos"/>
          <w:sz w:val="24"/>
          <w:szCs w:val="24"/>
        </w:rPr>
        <w:t xml:space="preserve"> i våre kirker</w:t>
      </w:r>
      <w:r w:rsidRPr="314BCF6B" w:rsidR="00166F4E">
        <w:rPr>
          <w:rFonts w:ascii="Aptos" w:hAnsi="Aptos" w:eastAsia="Aptos" w:cs="Aptos"/>
          <w:sz w:val="24"/>
          <w:szCs w:val="24"/>
        </w:rPr>
        <w:t xml:space="preserve"> og andre bygg, samt </w:t>
      </w:r>
      <w:r w:rsidRPr="314BCF6B" w:rsidR="00835904">
        <w:rPr>
          <w:rFonts w:ascii="Aptos" w:hAnsi="Aptos" w:eastAsia="Aptos" w:cs="Aptos"/>
          <w:sz w:val="24"/>
          <w:szCs w:val="24"/>
        </w:rPr>
        <w:t>våre</w:t>
      </w:r>
      <w:r w:rsidRPr="314BCF6B" w:rsidR="002566D2">
        <w:rPr>
          <w:rFonts w:ascii="Aptos" w:hAnsi="Aptos" w:eastAsia="Aptos" w:cs="Aptos"/>
          <w:sz w:val="24"/>
          <w:szCs w:val="24"/>
        </w:rPr>
        <w:t xml:space="preserve"> rei</w:t>
      </w:r>
      <w:r w:rsidRPr="314BCF6B" w:rsidR="00166F4E">
        <w:rPr>
          <w:rFonts w:ascii="Aptos" w:hAnsi="Aptos" w:eastAsia="Aptos" w:cs="Aptos"/>
          <w:sz w:val="24"/>
          <w:szCs w:val="24"/>
        </w:rPr>
        <w:t>ser er ves</w:t>
      </w:r>
      <w:r w:rsidRPr="314BCF6B" w:rsidR="004D5AC6">
        <w:rPr>
          <w:rFonts w:ascii="Aptos" w:hAnsi="Aptos" w:eastAsia="Aptos" w:cs="Aptos"/>
          <w:sz w:val="24"/>
          <w:szCs w:val="24"/>
        </w:rPr>
        <w:t xml:space="preserve">entlige områder </w:t>
      </w:r>
      <w:r w:rsidRPr="314BCF6B" w:rsidR="00430F84">
        <w:rPr>
          <w:rFonts w:ascii="Aptos" w:hAnsi="Aptos" w:eastAsia="Aptos" w:cs="Aptos"/>
          <w:sz w:val="24"/>
          <w:szCs w:val="24"/>
        </w:rPr>
        <w:t xml:space="preserve">som </w:t>
      </w:r>
      <w:r w:rsidRPr="314BCF6B" w:rsidR="002E67F4">
        <w:rPr>
          <w:rFonts w:ascii="Aptos" w:hAnsi="Aptos" w:eastAsia="Aptos" w:cs="Aptos"/>
          <w:sz w:val="24"/>
          <w:szCs w:val="24"/>
        </w:rPr>
        <w:t>trenger vår oppmerksomhet</w:t>
      </w:r>
      <w:r w:rsidRPr="314BCF6B" w:rsidR="00666555">
        <w:rPr>
          <w:rFonts w:ascii="Aptos" w:hAnsi="Aptos" w:eastAsia="Aptos" w:cs="Aptos"/>
          <w:sz w:val="24"/>
          <w:szCs w:val="24"/>
        </w:rPr>
        <w:t xml:space="preserve"> i grønn drift</w:t>
      </w:r>
      <w:r w:rsidRPr="314BCF6B" w:rsidR="00506C4C">
        <w:rPr>
          <w:rFonts w:ascii="Aptos" w:hAnsi="Aptos" w:eastAsia="Aptos" w:cs="Aptos"/>
          <w:sz w:val="24"/>
          <w:szCs w:val="24"/>
        </w:rPr>
        <w:t>.</w:t>
      </w:r>
    </w:p>
    <w:p w:rsidRPr="0082122A" w:rsidR="00506C4C" w:rsidP="314BCF6B" w:rsidRDefault="00506C4C" w14:paraId="3C2318ED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</w:p>
    <w:p w:rsidRPr="0082122A" w:rsidR="00883176" w:rsidP="3B825828" w:rsidRDefault="00C542EA" w14:paraId="4C3A47A1" w14:textId="6634C260">
      <w:pPr>
        <w:pStyle w:val="Heading2"/>
        <w:rPr>
          <w:rFonts w:ascii="Aptos" w:hAnsi="Aptos" w:eastAsia="Aptos" w:cs="Aptos"/>
          <w:i w:val="1"/>
          <w:iCs w:val="1"/>
          <w:sz w:val="24"/>
          <w:szCs w:val="24"/>
        </w:rPr>
      </w:pPr>
      <w:r w:rsidR="00C542EA">
        <w:rPr/>
        <w:t>Aktuelle</w:t>
      </w:r>
      <w:r w:rsidR="00883176">
        <w:rPr/>
        <w:t xml:space="preserve"> tiltak:</w:t>
      </w:r>
    </w:p>
    <w:p w:rsidRPr="0082122A" w:rsidR="00883176" w:rsidP="314BCF6B" w:rsidRDefault="00883176" w14:paraId="4F3E08C3" w14:textId="3D3E0D26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883176">
        <w:rPr>
          <w:rFonts w:ascii="Aptos" w:hAnsi="Aptos" w:eastAsia="Aptos" w:cs="Aptos"/>
          <w:sz w:val="24"/>
          <w:szCs w:val="24"/>
        </w:rPr>
        <w:t xml:space="preserve">Vi samarbeide med fellesrådet om </w:t>
      </w:r>
      <w:r w:rsidRPr="314BCF6B" w:rsidR="006A58C0">
        <w:rPr>
          <w:rFonts w:ascii="Aptos" w:hAnsi="Aptos" w:eastAsia="Aptos" w:cs="Aptos"/>
          <w:sz w:val="24"/>
          <w:szCs w:val="24"/>
        </w:rPr>
        <w:t xml:space="preserve">redusert </w:t>
      </w:r>
      <w:r w:rsidRPr="314BCF6B" w:rsidR="00883176">
        <w:rPr>
          <w:rFonts w:ascii="Aptos" w:hAnsi="Aptos" w:eastAsia="Aptos" w:cs="Aptos"/>
          <w:sz w:val="24"/>
          <w:szCs w:val="24"/>
        </w:rPr>
        <w:t>energibruk</w:t>
      </w:r>
      <w:r w:rsidRPr="314BCF6B" w:rsidR="008B3953">
        <w:rPr>
          <w:rFonts w:ascii="Aptos" w:hAnsi="Aptos" w:eastAsia="Aptos" w:cs="Aptos"/>
          <w:sz w:val="24"/>
          <w:szCs w:val="24"/>
        </w:rPr>
        <w:t xml:space="preserve"> generel</w:t>
      </w:r>
      <w:r w:rsidRPr="314BCF6B" w:rsidR="00095AAB">
        <w:rPr>
          <w:rFonts w:ascii="Aptos" w:hAnsi="Aptos" w:eastAsia="Aptos" w:cs="Aptos"/>
          <w:sz w:val="24"/>
          <w:szCs w:val="24"/>
        </w:rPr>
        <w:t>t</w:t>
      </w:r>
      <w:r w:rsidRPr="314BCF6B" w:rsidR="006B38AC">
        <w:rPr>
          <w:rFonts w:ascii="Aptos" w:hAnsi="Aptos" w:eastAsia="Aptos" w:cs="Aptos"/>
          <w:sz w:val="24"/>
          <w:szCs w:val="24"/>
        </w:rPr>
        <w:t>,</w:t>
      </w:r>
      <w:r w:rsidRPr="314BCF6B" w:rsidR="00095AAB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266D91">
        <w:rPr>
          <w:rFonts w:ascii="Aptos" w:hAnsi="Aptos" w:eastAsia="Aptos" w:cs="Aptos"/>
          <w:sz w:val="24"/>
          <w:szCs w:val="24"/>
        </w:rPr>
        <w:t xml:space="preserve">og </w:t>
      </w:r>
      <w:r w:rsidRPr="314BCF6B" w:rsidR="00986759">
        <w:rPr>
          <w:rFonts w:ascii="Aptos" w:hAnsi="Aptos" w:eastAsia="Aptos" w:cs="Aptos"/>
          <w:sz w:val="24"/>
          <w:szCs w:val="24"/>
        </w:rPr>
        <w:t xml:space="preserve">omlegging fra </w:t>
      </w:r>
      <w:r w:rsidRPr="314BCF6B" w:rsidR="00095AAB">
        <w:rPr>
          <w:rFonts w:ascii="Aptos" w:hAnsi="Aptos" w:eastAsia="Aptos" w:cs="Aptos"/>
          <w:sz w:val="24"/>
          <w:szCs w:val="24"/>
        </w:rPr>
        <w:t>fossil energi</w:t>
      </w:r>
      <w:r w:rsidRPr="314BCF6B" w:rsidR="00986759">
        <w:rPr>
          <w:rFonts w:ascii="Aptos" w:hAnsi="Aptos" w:eastAsia="Aptos" w:cs="Aptos"/>
          <w:sz w:val="24"/>
          <w:szCs w:val="24"/>
        </w:rPr>
        <w:t xml:space="preserve"> til fornyb</w:t>
      </w:r>
      <w:r w:rsidRPr="314BCF6B" w:rsidR="00E41BB0">
        <w:rPr>
          <w:rFonts w:ascii="Aptos" w:hAnsi="Aptos" w:eastAsia="Aptos" w:cs="Aptos"/>
          <w:sz w:val="24"/>
          <w:szCs w:val="24"/>
        </w:rPr>
        <w:t>a</w:t>
      </w:r>
      <w:r w:rsidRPr="314BCF6B" w:rsidR="00986759">
        <w:rPr>
          <w:rFonts w:ascii="Aptos" w:hAnsi="Aptos" w:eastAsia="Aptos" w:cs="Aptos"/>
          <w:sz w:val="24"/>
          <w:szCs w:val="24"/>
        </w:rPr>
        <w:t>rt</w:t>
      </w:r>
      <w:r w:rsidRPr="314BCF6B" w:rsidR="00063FEF">
        <w:rPr>
          <w:rFonts w:ascii="Aptos" w:hAnsi="Aptos" w:eastAsia="Aptos" w:cs="Aptos"/>
          <w:sz w:val="24"/>
          <w:szCs w:val="24"/>
        </w:rPr>
        <w:t>,</w:t>
      </w:r>
      <w:r w:rsidRPr="314BCF6B" w:rsidR="00095AAB">
        <w:rPr>
          <w:rFonts w:ascii="Aptos" w:hAnsi="Aptos" w:eastAsia="Aptos" w:cs="Aptos"/>
          <w:sz w:val="24"/>
          <w:szCs w:val="24"/>
        </w:rPr>
        <w:t xml:space="preserve"> spesielt</w:t>
      </w:r>
      <w:r w:rsidRPr="314BCF6B" w:rsidR="00D15D19">
        <w:rPr>
          <w:rFonts w:ascii="Aptos" w:hAnsi="Aptos" w:eastAsia="Aptos" w:cs="Aptos"/>
          <w:sz w:val="24"/>
          <w:szCs w:val="24"/>
        </w:rPr>
        <w:t xml:space="preserve"> gjennom </w:t>
      </w:r>
      <w:r w:rsidRPr="314BCF6B" w:rsidR="00883176">
        <w:rPr>
          <w:rFonts w:ascii="Aptos" w:hAnsi="Aptos" w:eastAsia="Aptos" w:cs="Aptos"/>
          <w:sz w:val="24"/>
          <w:szCs w:val="24"/>
        </w:rPr>
        <w:t>en</w:t>
      </w:r>
      <w:r w:rsidRPr="314BCF6B" w:rsidR="006B38AC">
        <w:rPr>
          <w:rFonts w:ascii="Aptos" w:hAnsi="Aptos" w:eastAsia="Aptos" w:cs="Aptos"/>
          <w:sz w:val="24"/>
          <w:szCs w:val="24"/>
        </w:rPr>
        <w:t>ergi</w:t>
      </w:r>
      <w:r w:rsidRPr="314BCF6B" w:rsidR="00883176">
        <w:rPr>
          <w:rFonts w:ascii="Aptos" w:hAnsi="Aptos" w:eastAsia="Aptos" w:cs="Aptos"/>
          <w:sz w:val="24"/>
          <w:szCs w:val="24"/>
        </w:rPr>
        <w:t>øk</w:t>
      </w:r>
      <w:r w:rsidRPr="314BCF6B" w:rsidR="006B38AC">
        <w:rPr>
          <w:rFonts w:ascii="Aptos" w:hAnsi="Aptos" w:eastAsia="Aptos" w:cs="Aptos"/>
          <w:sz w:val="24"/>
          <w:szCs w:val="24"/>
        </w:rPr>
        <w:t>onomiserings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-tiltak i våre kirker og bygninger. </w:t>
      </w:r>
    </w:p>
    <w:p w:rsidRPr="0082122A" w:rsidR="00883176" w:rsidP="314BCF6B" w:rsidRDefault="0021227C" w14:paraId="6AD0AC10" w14:textId="153C7D6D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21227C">
        <w:rPr>
          <w:rFonts w:ascii="Aptos" w:hAnsi="Aptos" w:eastAsia="Aptos" w:cs="Aptos"/>
          <w:sz w:val="24"/>
          <w:szCs w:val="24"/>
        </w:rPr>
        <w:t xml:space="preserve">Vi reduserer bruken av fossilbil, og oppfordrer og tilrettelegger for at ansatte og medlemmer kan gå, sykle, reise kollektivt eller samkjøre </w:t>
      </w:r>
      <w:r w:rsidRPr="314BCF6B" w:rsidR="00127726">
        <w:rPr>
          <w:rFonts w:ascii="Aptos" w:hAnsi="Aptos" w:eastAsia="Aptos" w:cs="Aptos"/>
          <w:sz w:val="24"/>
          <w:szCs w:val="24"/>
        </w:rPr>
        <w:t>til menighetens arrangementer</w:t>
      </w:r>
      <w:r w:rsidRPr="314BCF6B" w:rsidR="00E274BC">
        <w:rPr>
          <w:rFonts w:ascii="Aptos" w:hAnsi="Aptos" w:eastAsia="Aptos" w:cs="Aptos"/>
          <w:sz w:val="24"/>
          <w:szCs w:val="24"/>
        </w:rPr>
        <w:t>.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</w:t>
      </w:r>
    </w:p>
    <w:p w:rsidRPr="0082122A" w:rsidR="00251463" w:rsidP="314BCF6B" w:rsidRDefault="00FE67F0" w14:paraId="4FD56294" w14:textId="616A79E7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314BCF6B" w:rsidR="00FE67F0">
        <w:rPr>
          <w:rFonts w:ascii="Aptos" w:hAnsi="Aptos" w:eastAsia="Aptos" w:cs="Aptos"/>
          <w:sz w:val="24"/>
          <w:szCs w:val="24"/>
        </w:rPr>
        <w:t>Vi bruker fly kun</w:t>
      </w:r>
      <w:r w:rsidRPr="314BCF6B" w:rsidR="009C0592">
        <w:rPr>
          <w:rFonts w:ascii="Aptos" w:hAnsi="Aptos" w:eastAsia="Aptos" w:cs="Aptos"/>
          <w:sz w:val="24"/>
          <w:szCs w:val="24"/>
        </w:rPr>
        <w:t xml:space="preserve"> når det</w:t>
      </w:r>
      <w:r w:rsidRPr="314BCF6B" w:rsidR="005A17C2">
        <w:rPr>
          <w:rFonts w:ascii="Aptos" w:hAnsi="Aptos" w:eastAsia="Aptos" w:cs="Aptos"/>
          <w:sz w:val="24"/>
          <w:szCs w:val="24"/>
        </w:rPr>
        <w:t xml:space="preserve"> er absolutt nødvendig</w:t>
      </w:r>
      <w:r w:rsidRPr="314BCF6B" w:rsidR="005D0C41">
        <w:rPr>
          <w:rFonts w:ascii="Aptos" w:hAnsi="Aptos" w:eastAsia="Aptos" w:cs="Aptos"/>
          <w:sz w:val="24"/>
          <w:szCs w:val="24"/>
        </w:rPr>
        <w:t xml:space="preserve"> for menighetens arbeid</w:t>
      </w:r>
      <w:r w:rsidRPr="314BCF6B" w:rsidR="00851694">
        <w:rPr>
          <w:rFonts w:ascii="Aptos" w:hAnsi="Aptos" w:eastAsia="Aptos" w:cs="Aptos"/>
          <w:sz w:val="24"/>
          <w:szCs w:val="24"/>
        </w:rPr>
        <w:t>.</w:t>
      </w:r>
    </w:p>
    <w:p w:rsidRPr="00D3693D" w:rsidR="00A13A39" w:rsidP="314BCF6B" w:rsidRDefault="00A13A39" w14:paraId="470FB813" w14:textId="77777777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Pr="00A4223B" w:rsidR="00883176" w:rsidP="3B825828" w:rsidRDefault="000D6C15" w14:paraId="7C71CE45" w14:textId="3097B536">
      <w:pPr>
        <w:pStyle w:val="Heading1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B825828" w:rsidR="000D6C15">
        <w:rPr>
          <w:b w:val="1"/>
          <w:bCs w:val="1"/>
        </w:rPr>
        <w:t>Eg</w:t>
      </w:r>
      <w:r w:rsidRPr="3B825828" w:rsidR="00883176">
        <w:rPr>
          <w:b w:val="1"/>
          <w:bCs w:val="1"/>
        </w:rPr>
        <w:t>ne tiltak</w:t>
      </w:r>
    </w:p>
    <w:p w:rsidRPr="00716663" w:rsidR="00883176" w:rsidP="314BCF6B" w:rsidRDefault="00261EE6" w14:paraId="0726D49F" w14:textId="5A219ABE">
      <w:pPr>
        <w:autoSpaceDE w:val="0"/>
        <w:autoSpaceDN w:val="0"/>
        <w:adjustRightInd w:val="0"/>
        <w:spacing w:after="0" w:line="240" w:lineRule="auto"/>
        <w:rPr>
          <w:rFonts w:ascii="Aptos" w:hAnsi="Aptos" w:eastAsia="Aptos" w:cs="Aptos"/>
          <w:sz w:val="20"/>
          <w:szCs w:val="20"/>
        </w:rPr>
      </w:pPr>
      <w:r w:rsidRPr="314BCF6B" w:rsidR="00261EE6">
        <w:rPr>
          <w:rFonts w:ascii="Aptos" w:hAnsi="Aptos" w:eastAsia="Aptos" w:cs="Aptos"/>
          <w:sz w:val="24"/>
          <w:szCs w:val="24"/>
        </w:rPr>
        <w:t>I et fritekstfelt kan m</w:t>
      </w:r>
      <w:r w:rsidRPr="314BCF6B" w:rsidR="00883176">
        <w:rPr>
          <w:rFonts w:ascii="Aptos" w:hAnsi="Aptos" w:eastAsia="Aptos" w:cs="Aptos"/>
          <w:sz w:val="24"/>
          <w:szCs w:val="24"/>
        </w:rPr>
        <w:t>enigheten</w:t>
      </w:r>
      <w:r w:rsidRPr="314BCF6B" w:rsidR="009974CC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0D6C15">
        <w:rPr>
          <w:rFonts w:ascii="Aptos" w:hAnsi="Aptos" w:eastAsia="Aptos" w:cs="Aptos"/>
          <w:sz w:val="24"/>
          <w:szCs w:val="24"/>
        </w:rPr>
        <w:t>beskrive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</w:t>
      </w:r>
      <w:r w:rsidRPr="314BCF6B" w:rsidR="006B38AC">
        <w:rPr>
          <w:rFonts w:ascii="Aptos" w:hAnsi="Aptos" w:eastAsia="Aptos" w:cs="Aptos"/>
          <w:sz w:val="24"/>
          <w:szCs w:val="24"/>
        </w:rPr>
        <w:t>egne</w:t>
      </w:r>
      <w:r w:rsidRPr="314BCF6B" w:rsidR="00883176">
        <w:rPr>
          <w:rFonts w:ascii="Aptos" w:hAnsi="Aptos" w:eastAsia="Aptos" w:cs="Aptos"/>
          <w:sz w:val="24"/>
          <w:szCs w:val="24"/>
        </w:rPr>
        <w:t xml:space="preserve"> tiltak</w:t>
      </w:r>
      <w:r w:rsidRPr="314BCF6B" w:rsidR="007673D2">
        <w:rPr>
          <w:rFonts w:ascii="Aptos" w:hAnsi="Aptos" w:eastAsia="Aptos" w:cs="Aptos"/>
          <w:sz w:val="24"/>
          <w:szCs w:val="24"/>
        </w:rPr>
        <w:t>, satsinger og prosjekter</w:t>
      </w:r>
      <w:r w:rsidRPr="314BCF6B" w:rsidR="00A4223B">
        <w:rPr>
          <w:rFonts w:ascii="Aptos" w:hAnsi="Aptos" w:eastAsia="Aptos" w:cs="Aptos"/>
          <w:sz w:val="24"/>
          <w:szCs w:val="24"/>
        </w:rPr>
        <w:t>.</w:t>
      </w:r>
    </w:p>
    <w:p w:rsidR="00643004" w:rsidP="314BCF6B" w:rsidRDefault="00643004" w14:paraId="3D099080" w14:textId="77777777">
      <w:pPr>
        <w:rPr>
          <w:rFonts w:ascii="Aptos" w:hAnsi="Aptos" w:eastAsia="Aptos" w:cs="Aptos"/>
        </w:rPr>
      </w:pPr>
    </w:p>
    <w:sectPr w:rsidR="006430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CC"/>
    <w:multiLevelType w:val="hybridMultilevel"/>
    <w:tmpl w:val="0D5CCD44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E4891"/>
    <w:multiLevelType w:val="hybridMultilevel"/>
    <w:tmpl w:val="577E17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F80BF9"/>
    <w:multiLevelType w:val="hybridMultilevel"/>
    <w:tmpl w:val="34563D12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512528"/>
    <w:multiLevelType w:val="hybridMultilevel"/>
    <w:tmpl w:val="36AA8B80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982716"/>
    <w:multiLevelType w:val="hybridMultilevel"/>
    <w:tmpl w:val="AC0E4306"/>
    <w:lvl w:ilvl="0" w:tplc="31A6012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571599"/>
    <w:multiLevelType w:val="hybridMultilevel"/>
    <w:tmpl w:val="7F2C31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1F305D"/>
    <w:multiLevelType w:val="hybridMultilevel"/>
    <w:tmpl w:val="5994F0B8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775989"/>
    <w:multiLevelType w:val="hybridMultilevel"/>
    <w:tmpl w:val="FCA28518"/>
    <w:lvl w:ilvl="0" w:tplc="04140003">
      <w:start w:val="1"/>
      <w:numFmt w:val="bullet"/>
      <w:lvlText w:val="o"/>
      <w:lvlJc w:val="left"/>
      <w:pPr>
        <w:ind w:left="643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8" w15:restartNumberingAfterBreak="0">
    <w:nsid w:val="7F4A1417"/>
    <w:multiLevelType w:val="hybridMultilevel"/>
    <w:tmpl w:val="C1766DD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8677720">
    <w:abstractNumId w:val="2"/>
  </w:num>
  <w:num w:numId="2" w16cid:durableId="751508232">
    <w:abstractNumId w:val="6"/>
  </w:num>
  <w:num w:numId="3" w16cid:durableId="1176384881">
    <w:abstractNumId w:val="0"/>
  </w:num>
  <w:num w:numId="4" w16cid:durableId="1825274037">
    <w:abstractNumId w:val="8"/>
  </w:num>
  <w:num w:numId="5" w16cid:durableId="112291507">
    <w:abstractNumId w:val="7"/>
  </w:num>
  <w:num w:numId="6" w16cid:durableId="372652559">
    <w:abstractNumId w:val="3"/>
  </w:num>
  <w:num w:numId="7" w16cid:durableId="568686916">
    <w:abstractNumId w:val="1"/>
  </w:num>
  <w:num w:numId="8" w16cid:durableId="121660713">
    <w:abstractNumId w:val="4"/>
  </w:num>
  <w:num w:numId="9" w16cid:durableId="52914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76"/>
    <w:rsid w:val="00001E26"/>
    <w:rsid w:val="00021620"/>
    <w:rsid w:val="00025BF7"/>
    <w:rsid w:val="000347EC"/>
    <w:rsid w:val="00043CBF"/>
    <w:rsid w:val="000478FA"/>
    <w:rsid w:val="00061501"/>
    <w:rsid w:val="000623AE"/>
    <w:rsid w:val="00062FAF"/>
    <w:rsid w:val="00063FEF"/>
    <w:rsid w:val="000845AF"/>
    <w:rsid w:val="0009540D"/>
    <w:rsid w:val="00095AAB"/>
    <w:rsid w:val="00095D18"/>
    <w:rsid w:val="00095DF6"/>
    <w:rsid w:val="000B5625"/>
    <w:rsid w:val="000B6038"/>
    <w:rsid w:val="000B6FC1"/>
    <w:rsid w:val="000C00F3"/>
    <w:rsid w:val="000D1FB6"/>
    <w:rsid w:val="000D6C15"/>
    <w:rsid w:val="000E216F"/>
    <w:rsid w:val="000E58B8"/>
    <w:rsid w:val="000E6B24"/>
    <w:rsid w:val="000F4C28"/>
    <w:rsid w:val="000F7189"/>
    <w:rsid w:val="00107AA9"/>
    <w:rsid w:val="00127726"/>
    <w:rsid w:val="00140433"/>
    <w:rsid w:val="00147032"/>
    <w:rsid w:val="00166F4E"/>
    <w:rsid w:val="001727EA"/>
    <w:rsid w:val="00185975"/>
    <w:rsid w:val="00194AA7"/>
    <w:rsid w:val="001A0255"/>
    <w:rsid w:val="001A2D51"/>
    <w:rsid w:val="001A69FB"/>
    <w:rsid w:val="001B1394"/>
    <w:rsid w:val="001B2712"/>
    <w:rsid w:val="001C057C"/>
    <w:rsid w:val="001C0BFC"/>
    <w:rsid w:val="001C6AB1"/>
    <w:rsid w:val="001D4A4C"/>
    <w:rsid w:val="001E75B3"/>
    <w:rsid w:val="001F099B"/>
    <w:rsid w:val="001F5D70"/>
    <w:rsid w:val="00206415"/>
    <w:rsid w:val="0021227C"/>
    <w:rsid w:val="00214626"/>
    <w:rsid w:val="002219B5"/>
    <w:rsid w:val="002250CC"/>
    <w:rsid w:val="002302E6"/>
    <w:rsid w:val="00251463"/>
    <w:rsid w:val="002566D2"/>
    <w:rsid w:val="00261EE6"/>
    <w:rsid w:val="00266D91"/>
    <w:rsid w:val="0026751A"/>
    <w:rsid w:val="00267EB1"/>
    <w:rsid w:val="00281839"/>
    <w:rsid w:val="00285FEC"/>
    <w:rsid w:val="00287FD6"/>
    <w:rsid w:val="002A0B65"/>
    <w:rsid w:val="002A70F7"/>
    <w:rsid w:val="002B55F4"/>
    <w:rsid w:val="002E2B11"/>
    <w:rsid w:val="002E67F4"/>
    <w:rsid w:val="002F77BD"/>
    <w:rsid w:val="0030330E"/>
    <w:rsid w:val="00304177"/>
    <w:rsid w:val="003354EF"/>
    <w:rsid w:val="0033721B"/>
    <w:rsid w:val="00345267"/>
    <w:rsid w:val="00353315"/>
    <w:rsid w:val="00367E6C"/>
    <w:rsid w:val="00371EB3"/>
    <w:rsid w:val="003859B1"/>
    <w:rsid w:val="003859EA"/>
    <w:rsid w:val="003E2E31"/>
    <w:rsid w:val="003E673B"/>
    <w:rsid w:val="003F0419"/>
    <w:rsid w:val="004123B6"/>
    <w:rsid w:val="00413946"/>
    <w:rsid w:val="00420ABA"/>
    <w:rsid w:val="00425E74"/>
    <w:rsid w:val="00426105"/>
    <w:rsid w:val="00430492"/>
    <w:rsid w:val="00430F84"/>
    <w:rsid w:val="00435753"/>
    <w:rsid w:val="00436820"/>
    <w:rsid w:val="00444519"/>
    <w:rsid w:val="004602F1"/>
    <w:rsid w:val="004604C1"/>
    <w:rsid w:val="00460ED7"/>
    <w:rsid w:val="00463544"/>
    <w:rsid w:val="0047261A"/>
    <w:rsid w:val="00485D0A"/>
    <w:rsid w:val="00486B71"/>
    <w:rsid w:val="004A47E9"/>
    <w:rsid w:val="004A5EF5"/>
    <w:rsid w:val="004B04C1"/>
    <w:rsid w:val="004B0F30"/>
    <w:rsid w:val="004D5AC6"/>
    <w:rsid w:val="004F68CF"/>
    <w:rsid w:val="00506C4C"/>
    <w:rsid w:val="00511F45"/>
    <w:rsid w:val="00513F90"/>
    <w:rsid w:val="00520E3A"/>
    <w:rsid w:val="00546F14"/>
    <w:rsid w:val="00554525"/>
    <w:rsid w:val="00554FFB"/>
    <w:rsid w:val="005645C5"/>
    <w:rsid w:val="005711D8"/>
    <w:rsid w:val="00571B3F"/>
    <w:rsid w:val="0058336C"/>
    <w:rsid w:val="005855C1"/>
    <w:rsid w:val="0059468E"/>
    <w:rsid w:val="005A0E44"/>
    <w:rsid w:val="005A17C2"/>
    <w:rsid w:val="005A4943"/>
    <w:rsid w:val="005A6D1C"/>
    <w:rsid w:val="005B3B4C"/>
    <w:rsid w:val="005B408D"/>
    <w:rsid w:val="005B4747"/>
    <w:rsid w:val="005B657C"/>
    <w:rsid w:val="005C0D8D"/>
    <w:rsid w:val="005D0C41"/>
    <w:rsid w:val="005D1B22"/>
    <w:rsid w:val="005E0622"/>
    <w:rsid w:val="005E65C7"/>
    <w:rsid w:val="005F18FB"/>
    <w:rsid w:val="005F23F7"/>
    <w:rsid w:val="005F58D4"/>
    <w:rsid w:val="00606195"/>
    <w:rsid w:val="006208BA"/>
    <w:rsid w:val="00622BF0"/>
    <w:rsid w:val="006235A2"/>
    <w:rsid w:val="00631B23"/>
    <w:rsid w:val="006414CB"/>
    <w:rsid w:val="00643004"/>
    <w:rsid w:val="0064521E"/>
    <w:rsid w:val="006477B5"/>
    <w:rsid w:val="006514C5"/>
    <w:rsid w:val="00666555"/>
    <w:rsid w:val="00666884"/>
    <w:rsid w:val="00676717"/>
    <w:rsid w:val="00684B7D"/>
    <w:rsid w:val="006A124D"/>
    <w:rsid w:val="006A403A"/>
    <w:rsid w:val="006A58C0"/>
    <w:rsid w:val="006B20F6"/>
    <w:rsid w:val="006B343B"/>
    <w:rsid w:val="006B38AC"/>
    <w:rsid w:val="006C0A8B"/>
    <w:rsid w:val="006D5483"/>
    <w:rsid w:val="006F2161"/>
    <w:rsid w:val="006F62F4"/>
    <w:rsid w:val="00712A8A"/>
    <w:rsid w:val="00727AB8"/>
    <w:rsid w:val="007426A6"/>
    <w:rsid w:val="0075228D"/>
    <w:rsid w:val="00765829"/>
    <w:rsid w:val="007673D2"/>
    <w:rsid w:val="00786E48"/>
    <w:rsid w:val="00793587"/>
    <w:rsid w:val="00797AF6"/>
    <w:rsid w:val="007A3EA2"/>
    <w:rsid w:val="007A51C9"/>
    <w:rsid w:val="007B12A8"/>
    <w:rsid w:val="007B7199"/>
    <w:rsid w:val="007E177E"/>
    <w:rsid w:val="007F12D1"/>
    <w:rsid w:val="00820A7F"/>
    <w:rsid w:val="0082122A"/>
    <w:rsid w:val="00835904"/>
    <w:rsid w:val="008401E6"/>
    <w:rsid w:val="00840D26"/>
    <w:rsid w:val="008432D1"/>
    <w:rsid w:val="00843F01"/>
    <w:rsid w:val="00851694"/>
    <w:rsid w:val="0085314F"/>
    <w:rsid w:val="00865646"/>
    <w:rsid w:val="00866671"/>
    <w:rsid w:val="00877F06"/>
    <w:rsid w:val="00880DE8"/>
    <w:rsid w:val="00883176"/>
    <w:rsid w:val="008B3953"/>
    <w:rsid w:val="008C1F51"/>
    <w:rsid w:val="008D4BD7"/>
    <w:rsid w:val="008F5AF6"/>
    <w:rsid w:val="00915D44"/>
    <w:rsid w:val="009200D2"/>
    <w:rsid w:val="00923A3A"/>
    <w:rsid w:val="009429EF"/>
    <w:rsid w:val="00967690"/>
    <w:rsid w:val="0098405C"/>
    <w:rsid w:val="00986759"/>
    <w:rsid w:val="00987277"/>
    <w:rsid w:val="00992F31"/>
    <w:rsid w:val="009974CC"/>
    <w:rsid w:val="009A6186"/>
    <w:rsid w:val="009B6A6D"/>
    <w:rsid w:val="009C0592"/>
    <w:rsid w:val="009E52E9"/>
    <w:rsid w:val="009F2EF0"/>
    <w:rsid w:val="00A05E71"/>
    <w:rsid w:val="00A13A39"/>
    <w:rsid w:val="00A20316"/>
    <w:rsid w:val="00A23486"/>
    <w:rsid w:val="00A32648"/>
    <w:rsid w:val="00A35E1F"/>
    <w:rsid w:val="00A4223B"/>
    <w:rsid w:val="00A52EE4"/>
    <w:rsid w:val="00A71331"/>
    <w:rsid w:val="00A77558"/>
    <w:rsid w:val="00A82E72"/>
    <w:rsid w:val="00A9064F"/>
    <w:rsid w:val="00A96987"/>
    <w:rsid w:val="00AA3609"/>
    <w:rsid w:val="00AA3B8D"/>
    <w:rsid w:val="00AA62C1"/>
    <w:rsid w:val="00AB78A4"/>
    <w:rsid w:val="00AD2492"/>
    <w:rsid w:val="00AD2828"/>
    <w:rsid w:val="00AE18A7"/>
    <w:rsid w:val="00B06CF7"/>
    <w:rsid w:val="00B12E19"/>
    <w:rsid w:val="00B31CCA"/>
    <w:rsid w:val="00B32B33"/>
    <w:rsid w:val="00B3521F"/>
    <w:rsid w:val="00B427E8"/>
    <w:rsid w:val="00B44119"/>
    <w:rsid w:val="00B44D42"/>
    <w:rsid w:val="00B5190A"/>
    <w:rsid w:val="00B76A7A"/>
    <w:rsid w:val="00B81CCB"/>
    <w:rsid w:val="00B8391B"/>
    <w:rsid w:val="00B91874"/>
    <w:rsid w:val="00BA0C5C"/>
    <w:rsid w:val="00BA1D8F"/>
    <w:rsid w:val="00BB7755"/>
    <w:rsid w:val="00BC1493"/>
    <w:rsid w:val="00BC24FE"/>
    <w:rsid w:val="00BC598D"/>
    <w:rsid w:val="00BC7A70"/>
    <w:rsid w:val="00BD2A06"/>
    <w:rsid w:val="00BD2EF8"/>
    <w:rsid w:val="00BE533D"/>
    <w:rsid w:val="00BF0B60"/>
    <w:rsid w:val="00C009A5"/>
    <w:rsid w:val="00C0662B"/>
    <w:rsid w:val="00C15EB0"/>
    <w:rsid w:val="00C36BFA"/>
    <w:rsid w:val="00C542EA"/>
    <w:rsid w:val="00C560C4"/>
    <w:rsid w:val="00C771F9"/>
    <w:rsid w:val="00C962CD"/>
    <w:rsid w:val="00CA7DE9"/>
    <w:rsid w:val="00CC1DC5"/>
    <w:rsid w:val="00CC3E70"/>
    <w:rsid w:val="00CF16C3"/>
    <w:rsid w:val="00CF32F9"/>
    <w:rsid w:val="00D03B54"/>
    <w:rsid w:val="00D07291"/>
    <w:rsid w:val="00D12F1D"/>
    <w:rsid w:val="00D15D19"/>
    <w:rsid w:val="00D202BD"/>
    <w:rsid w:val="00D31B29"/>
    <w:rsid w:val="00D35045"/>
    <w:rsid w:val="00D3693D"/>
    <w:rsid w:val="00D43F52"/>
    <w:rsid w:val="00D51473"/>
    <w:rsid w:val="00D54568"/>
    <w:rsid w:val="00D601F1"/>
    <w:rsid w:val="00D65367"/>
    <w:rsid w:val="00D7582F"/>
    <w:rsid w:val="00DA63ED"/>
    <w:rsid w:val="00DB2A66"/>
    <w:rsid w:val="00DD58FB"/>
    <w:rsid w:val="00DD59DD"/>
    <w:rsid w:val="00DD7E99"/>
    <w:rsid w:val="00DF287D"/>
    <w:rsid w:val="00E10E81"/>
    <w:rsid w:val="00E16CFE"/>
    <w:rsid w:val="00E274BC"/>
    <w:rsid w:val="00E278C2"/>
    <w:rsid w:val="00E41BB0"/>
    <w:rsid w:val="00E44E4C"/>
    <w:rsid w:val="00E46083"/>
    <w:rsid w:val="00E5065B"/>
    <w:rsid w:val="00E510AC"/>
    <w:rsid w:val="00E51B5A"/>
    <w:rsid w:val="00E552C7"/>
    <w:rsid w:val="00E64F3D"/>
    <w:rsid w:val="00E749A2"/>
    <w:rsid w:val="00E76D7A"/>
    <w:rsid w:val="00E80ACB"/>
    <w:rsid w:val="00E85926"/>
    <w:rsid w:val="00E961E1"/>
    <w:rsid w:val="00EB72EF"/>
    <w:rsid w:val="00EF326B"/>
    <w:rsid w:val="00F06A2B"/>
    <w:rsid w:val="00F15956"/>
    <w:rsid w:val="00F23A6E"/>
    <w:rsid w:val="00F31CC7"/>
    <w:rsid w:val="00F47482"/>
    <w:rsid w:val="00F548CD"/>
    <w:rsid w:val="00F73FFB"/>
    <w:rsid w:val="00F9265F"/>
    <w:rsid w:val="00FA0319"/>
    <w:rsid w:val="00FA05DA"/>
    <w:rsid w:val="00FB03D7"/>
    <w:rsid w:val="00FE67F0"/>
    <w:rsid w:val="0428B675"/>
    <w:rsid w:val="0468D260"/>
    <w:rsid w:val="0523205C"/>
    <w:rsid w:val="05D90323"/>
    <w:rsid w:val="0B66171E"/>
    <w:rsid w:val="0C2F1C4A"/>
    <w:rsid w:val="14708050"/>
    <w:rsid w:val="1D5FCAB6"/>
    <w:rsid w:val="28B36582"/>
    <w:rsid w:val="2A4F35E3"/>
    <w:rsid w:val="2BEB0644"/>
    <w:rsid w:val="2CBF35F1"/>
    <w:rsid w:val="2E29C167"/>
    <w:rsid w:val="307084DE"/>
    <w:rsid w:val="313E4CB0"/>
    <w:rsid w:val="314BCF6B"/>
    <w:rsid w:val="33AD2D7E"/>
    <w:rsid w:val="369B63E5"/>
    <w:rsid w:val="38329D91"/>
    <w:rsid w:val="3B825828"/>
    <w:rsid w:val="3CB79DD7"/>
    <w:rsid w:val="474DBF7C"/>
    <w:rsid w:val="4B0D2D62"/>
    <w:rsid w:val="4E10F552"/>
    <w:rsid w:val="4EF4C918"/>
    <w:rsid w:val="4F52B2F4"/>
    <w:rsid w:val="55202AD3"/>
    <w:rsid w:val="564FE009"/>
    <w:rsid w:val="56A28675"/>
    <w:rsid w:val="573BE1A5"/>
    <w:rsid w:val="5A8D9DD5"/>
    <w:rsid w:val="5B3D65F8"/>
    <w:rsid w:val="5CA3B772"/>
    <w:rsid w:val="5DFA299F"/>
    <w:rsid w:val="5E62DF74"/>
    <w:rsid w:val="63D1CE43"/>
    <w:rsid w:val="63DB8E18"/>
    <w:rsid w:val="64D220F8"/>
    <w:rsid w:val="6952177F"/>
    <w:rsid w:val="69A5921B"/>
    <w:rsid w:val="69BF170C"/>
    <w:rsid w:val="6FB42231"/>
    <w:rsid w:val="715D8EC2"/>
    <w:rsid w:val="7198CDB4"/>
    <w:rsid w:val="72E7E16C"/>
    <w:rsid w:val="778E7207"/>
    <w:rsid w:val="792A4268"/>
    <w:rsid w:val="7AF340D7"/>
    <w:rsid w:val="7D11D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6571"/>
  <w15:chartTrackingRefBased/>
  <w15:docId w15:val="{811A88D7-4F60-489D-BD10-6531B3E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3176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317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831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8317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883176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83176"/>
    <w:rPr>
      <w:color w:val="0563C1"/>
      <w:u w:val="single"/>
    </w:rPr>
  </w:style>
  <w:style w:type="paragraph" w:styleId="Revisjon">
    <w:name w:val="Revision"/>
    <w:hidden/>
    <w:uiPriority w:val="99"/>
    <w:semiHidden/>
    <w:rsid w:val="000E58B8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26A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426A6"/>
    <w:rPr>
      <w:b/>
      <w:bCs/>
      <w:sz w:val="20"/>
      <w:szCs w:val="20"/>
    </w:rPr>
  </w:style>
  <w:style w:type="character" w:styleId="cf01" w:customStyle="1">
    <w:name w:val="cf01"/>
    <w:basedOn w:val="Standardskriftforavsnitt"/>
    <w:rsid w:val="00345267"/>
    <w:rPr>
      <w:rFonts w:hint="default"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250C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Standardskriftforavsnit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skriftforavsnit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Standardskriftforavsnit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skriftforavsnit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png" Id="R47bc1f39403445f8" /><Relationship Type="http://schemas.openxmlformats.org/officeDocument/2006/relationships/hyperlink" Target="http://www.ressursbanken.no" TargetMode="External" Id="R6611bed070744a8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a0c6af1722df94e833bea039afecf722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35f4a61dd2f517afa452d47d69baccc9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9f9c0-9a9b-423c-bfdb-818f049acf55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89EF28CC-F732-4988-B809-74A5BA1A5CDE}"/>
</file>

<file path=customXml/itemProps2.xml><?xml version="1.0" encoding="utf-8"?>
<ds:datastoreItem xmlns:ds="http://schemas.openxmlformats.org/officeDocument/2006/customXml" ds:itemID="{4C39392C-D034-4682-A99C-7BFD1DF22F3A}"/>
</file>

<file path=customXml/itemProps3.xml><?xml version="1.0" encoding="utf-8"?>
<ds:datastoreItem xmlns:ds="http://schemas.openxmlformats.org/officeDocument/2006/customXml" ds:itemID="{F4906795-90EC-4216-B777-D3C6DD7EF4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Jürgen Schorre</dc:creator>
  <cp:keywords/>
  <dc:description/>
  <cp:lastModifiedBy>Birgitte Ås</cp:lastModifiedBy>
  <cp:revision>13</cp:revision>
  <dcterms:created xsi:type="dcterms:W3CDTF">2024-02-27T07:36:00Z</dcterms:created>
  <dcterms:modified xsi:type="dcterms:W3CDTF">2024-09-12T11:19:43Z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