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F8E93" w14:textId="72241AAF" w:rsidR="00746878" w:rsidRPr="001812C0" w:rsidRDefault="00746878" w:rsidP="00746878">
      <w:pPr>
        <w:spacing w:line="200" w:lineRule="atLeast"/>
        <w:rPr>
          <w:rFonts w:ascii="Garamond" w:hAnsi="Garamond" w:cs="Times New Roman"/>
          <w:szCs w:val="20"/>
          <w:lang w:val="de-DE"/>
        </w:rPr>
      </w:pPr>
      <w:r w:rsidRPr="001812C0">
        <w:rPr>
          <w:rFonts w:ascii="Garamond" w:hAnsi="Garamond" w:cs="Times New Roman"/>
          <w:szCs w:val="20"/>
          <w:lang w:val="de-DE"/>
        </w:rPr>
        <w:t xml:space="preserve"> </w:t>
      </w:r>
      <w:r w:rsidR="00576B6B" w:rsidRPr="001812C0">
        <w:rPr>
          <w:rFonts w:ascii="Garamond" w:hAnsi="Garamond" w:cs="Times New Roman"/>
          <w:noProof/>
          <w:szCs w:val="20"/>
          <w:lang w:val="de-DE"/>
        </w:rPr>
        <w:drawing>
          <wp:inline distT="0" distB="0" distL="0" distR="0" wp14:anchorId="61A27F48" wp14:editId="1669C12A">
            <wp:extent cx="3877310" cy="487680"/>
            <wp:effectExtent l="0" t="0" r="889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0" cy="487680"/>
                    </a:xfrm>
                    <a:prstGeom prst="rect">
                      <a:avLst/>
                    </a:prstGeom>
                    <a:noFill/>
                  </pic:spPr>
                </pic:pic>
              </a:graphicData>
            </a:graphic>
          </wp:inline>
        </w:drawing>
      </w:r>
    </w:p>
    <w:p w14:paraId="4E4D53BA" w14:textId="6797E953" w:rsidR="00746878" w:rsidRDefault="00746878" w:rsidP="00746878">
      <w:pPr>
        <w:spacing w:line="200" w:lineRule="atLeast"/>
        <w:rPr>
          <w:rFonts w:ascii="Garamond" w:hAnsi="Garamond" w:cs="Times New Roman"/>
          <w:szCs w:val="20"/>
          <w:lang w:val="de-DE"/>
        </w:rPr>
      </w:pPr>
    </w:p>
    <w:p w14:paraId="0D5A4036" w14:textId="0460EB79" w:rsidR="001812C0" w:rsidRPr="00EC7E60" w:rsidRDefault="001812C0" w:rsidP="001812C0">
      <w:pPr>
        <w:spacing w:after="0" w:line="360" w:lineRule="auto"/>
        <w:rPr>
          <w:rFonts w:ascii="Arial" w:hAnsi="Arial" w:cs="Arial"/>
          <w:iCs/>
          <w:sz w:val="56"/>
          <w:szCs w:val="56"/>
          <w:lang w:val="en-AU"/>
        </w:rPr>
      </w:pPr>
      <w:r w:rsidRPr="00EC7E60">
        <w:rPr>
          <w:rFonts w:ascii="Arial" w:hAnsi="Arial" w:cs="Arial"/>
          <w:iCs/>
          <w:sz w:val="52"/>
          <w:szCs w:val="52"/>
          <w:lang w:val="en-AU"/>
        </w:rPr>
        <w:t xml:space="preserve">Die </w:t>
      </w:r>
      <w:proofErr w:type="spellStart"/>
      <w:r w:rsidR="0049196F">
        <w:rPr>
          <w:rFonts w:ascii="Arial" w:hAnsi="Arial" w:cs="Arial"/>
          <w:iCs/>
          <w:sz w:val="52"/>
          <w:szCs w:val="52"/>
          <w:lang w:val="en-AU"/>
        </w:rPr>
        <w:t>O</w:t>
      </w:r>
      <w:r w:rsidRPr="00EC7E60">
        <w:rPr>
          <w:rFonts w:ascii="Arial" w:hAnsi="Arial" w:cs="Arial"/>
          <w:iCs/>
          <w:sz w:val="52"/>
          <w:szCs w:val="52"/>
          <w:lang w:val="en-AU"/>
        </w:rPr>
        <w:t>rdnung</w:t>
      </w:r>
      <w:proofErr w:type="spellEnd"/>
      <w:r w:rsidRPr="00EC7E60">
        <w:rPr>
          <w:rFonts w:ascii="Arial" w:hAnsi="Arial" w:cs="Arial"/>
          <w:iCs/>
          <w:sz w:val="52"/>
          <w:szCs w:val="52"/>
          <w:lang w:val="en-AU"/>
        </w:rPr>
        <w:t xml:space="preserve"> </w:t>
      </w:r>
      <w:proofErr w:type="spellStart"/>
      <w:r w:rsidRPr="00EC7E60">
        <w:rPr>
          <w:rFonts w:ascii="Arial" w:hAnsi="Arial" w:cs="Arial"/>
          <w:iCs/>
          <w:sz w:val="52"/>
          <w:szCs w:val="52"/>
          <w:lang w:val="en-AU"/>
        </w:rPr>
        <w:t>für</w:t>
      </w:r>
      <w:proofErr w:type="spellEnd"/>
      <w:r w:rsidRPr="00EC7E60">
        <w:rPr>
          <w:rFonts w:ascii="Arial" w:hAnsi="Arial" w:cs="Arial"/>
          <w:iCs/>
          <w:sz w:val="52"/>
          <w:szCs w:val="52"/>
          <w:lang w:val="en-AU"/>
        </w:rPr>
        <w:t xml:space="preserve"> die </w:t>
      </w:r>
      <w:r w:rsidRPr="00EC7E60">
        <w:rPr>
          <w:rFonts w:ascii="Arial" w:hAnsi="Arial" w:cs="Arial"/>
          <w:iCs/>
          <w:sz w:val="52"/>
          <w:szCs w:val="52"/>
          <w:lang w:val="en-AU"/>
        </w:rPr>
        <w:br/>
      </w:r>
      <w:proofErr w:type="spellStart"/>
      <w:r w:rsidRPr="00EC7E60">
        <w:rPr>
          <w:rFonts w:ascii="Arial" w:hAnsi="Arial" w:cs="Arial"/>
          <w:iCs/>
          <w:sz w:val="56"/>
          <w:szCs w:val="56"/>
          <w:lang w:val="en-AU"/>
        </w:rPr>
        <w:t>Taufe</w:t>
      </w:r>
      <w:proofErr w:type="spellEnd"/>
      <w:r w:rsidRPr="00EC7E60">
        <w:rPr>
          <w:rFonts w:ascii="Arial" w:hAnsi="Arial" w:cs="Arial"/>
          <w:iCs/>
          <w:sz w:val="56"/>
          <w:szCs w:val="56"/>
          <w:lang w:val="en-AU"/>
        </w:rPr>
        <w:t xml:space="preserve"> </w:t>
      </w:r>
      <w:r w:rsidRPr="00EC7E60">
        <w:rPr>
          <w:rFonts w:ascii="Arial" w:hAnsi="Arial" w:cs="Arial"/>
          <w:sz w:val="56"/>
          <w:szCs w:val="56"/>
          <w:lang w:val="de-DE"/>
        </w:rPr>
        <w:t>im Hauptgottesdienst</w:t>
      </w:r>
    </w:p>
    <w:p w14:paraId="5A5DFF2E" w14:textId="77777777" w:rsidR="001812C0" w:rsidRPr="00EC7E60" w:rsidRDefault="001812C0" w:rsidP="001812C0">
      <w:pPr>
        <w:pBdr>
          <w:bottom w:val="single" w:sz="12" w:space="1" w:color="auto"/>
        </w:pBdr>
        <w:spacing w:after="0" w:line="360" w:lineRule="auto"/>
        <w:rPr>
          <w:rFonts w:ascii="Arial" w:hAnsi="Arial" w:cs="Arial"/>
          <w:sz w:val="28"/>
          <w:szCs w:val="28"/>
          <w:lang w:val="en-AU"/>
        </w:rPr>
      </w:pPr>
      <w:r w:rsidRPr="00EC7E60">
        <w:rPr>
          <w:rFonts w:ascii="Arial" w:hAnsi="Arial" w:cs="Arial"/>
          <w:sz w:val="28"/>
          <w:szCs w:val="28"/>
          <w:lang w:val="en-AU"/>
        </w:rPr>
        <w:t>2017</w:t>
      </w:r>
    </w:p>
    <w:p w14:paraId="63135DF4" w14:textId="77777777" w:rsidR="001812C0" w:rsidRPr="001C04C1" w:rsidRDefault="001812C0" w:rsidP="001812C0">
      <w:pPr>
        <w:spacing w:after="0" w:line="360" w:lineRule="auto"/>
        <w:rPr>
          <w:rFonts w:ascii="Garamond" w:hAnsi="Garamond" w:cs="Arial"/>
          <w:sz w:val="28"/>
          <w:szCs w:val="28"/>
          <w:lang w:val="en-AU"/>
        </w:rPr>
      </w:pPr>
    </w:p>
    <w:p w14:paraId="79083619" w14:textId="77777777" w:rsidR="001812C0" w:rsidRPr="0015719D" w:rsidRDefault="001812C0" w:rsidP="001812C0">
      <w:pPr>
        <w:spacing w:after="0"/>
        <w:rPr>
          <w:rFonts w:ascii="Times New Roman" w:hAnsi="Times New Roman" w:cs="Times New Roman"/>
          <w:b/>
          <w:sz w:val="24"/>
          <w:szCs w:val="24"/>
          <w:lang w:val="de-DE"/>
        </w:rPr>
      </w:pPr>
    </w:p>
    <w:p w14:paraId="49DF0F49" w14:textId="77777777" w:rsidR="001812C0" w:rsidRPr="001812C0" w:rsidRDefault="001812C0" w:rsidP="00746878">
      <w:pPr>
        <w:spacing w:line="200" w:lineRule="atLeast"/>
        <w:rPr>
          <w:rFonts w:ascii="Garamond" w:hAnsi="Garamond" w:cs="Times New Roman"/>
          <w:szCs w:val="20"/>
          <w:lang w:val="de-DE"/>
        </w:rPr>
      </w:pPr>
    </w:p>
    <w:p w14:paraId="08D79EEB" w14:textId="08CAA354" w:rsidR="00D97E0D" w:rsidRPr="001812C0" w:rsidRDefault="00002769" w:rsidP="00952F5B">
      <w:pPr>
        <w:spacing w:after="0"/>
        <w:rPr>
          <w:rFonts w:ascii="Garamond" w:hAnsi="Garamond" w:cs="Times New Roman"/>
          <w:bCs/>
          <w:sz w:val="34"/>
          <w:szCs w:val="34"/>
          <w:lang w:val="de-DE"/>
        </w:rPr>
      </w:pPr>
      <w:r w:rsidRPr="001812C0">
        <w:rPr>
          <w:rFonts w:ascii="Garamond" w:hAnsi="Garamond" w:cs="Times New Roman"/>
          <w:bCs/>
          <w:sz w:val="34"/>
          <w:szCs w:val="34"/>
          <w:lang w:val="de-DE"/>
        </w:rPr>
        <w:t>1</w:t>
      </w:r>
      <w:r w:rsidR="00C67F87" w:rsidRPr="001812C0">
        <w:rPr>
          <w:rFonts w:ascii="Garamond" w:hAnsi="Garamond" w:cs="Times New Roman"/>
          <w:bCs/>
          <w:sz w:val="34"/>
          <w:szCs w:val="34"/>
          <w:lang w:val="de-DE"/>
        </w:rPr>
        <w:t xml:space="preserve"> </w:t>
      </w:r>
      <w:r w:rsidR="0015719D" w:rsidRPr="001812C0">
        <w:rPr>
          <w:rFonts w:ascii="Garamond" w:hAnsi="Garamond" w:cs="Times New Roman"/>
          <w:bCs/>
          <w:sz w:val="34"/>
          <w:szCs w:val="34"/>
          <w:lang w:val="de-DE"/>
        </w:rPr>
        <w:t xml:space="preserve"> </w:t>
      </w:r>
      <w:r w:rsidR="00FE7DDD" w:rsidRPr="001812C0">
        <w:rPr>
          <w:rFonts w:ascii="Garamond" w:hAnsi="Garamond" w:cs="Times New Roman"/>
          <w:bCs/>
          <w:sz w:val="34"/>
          <w:szCs w:val="34"/>
          <w:lang w:val="de-DE"/>
        </w:rPr>
        <w:t>Empfang zur Taufe</w:t>
      </w:r>
    </w:p>
    <w:p w14:paraId="3532805D" w14:textId="77777777" w:rsidR="00664A36" w:rsidRPr="001812C0" w:rsidRDefault="00664A36" w:rsidP="00952F5B">
      <w:pPr>
        <w:spacing w:after="0"/>
        <w:rPr>
          <w:rFonts w:ascii="Garamond" w:hAnsi="Garamond" w:cs="Times New Roman"/>
          <w:b/>
          <w:sz w:val="24"/>
          <w:szCs w:val="24"/>
          <w:lang w:val="de-DE"/>
        </w:rPr>
      </w:pPr>
    </w:p>
    <w:p w14:paraId="1CEBD35E" w14:textId="268360D2" w:rsidR="00FE7DDD" w:rsidRPr="001812C0" w:rsidRDefault="0015719D" w:rsidP="00952F5B">
      <w:pPr>
        <w:spacing w:after="0"/>
        <w:rPr>
          <w:rFonts w:ascii="Garamond" w:hAnsi="Garamond" w:cs="Times New Roman"/>
          <w:sz w:val="24"/>
          <w:szCs w:val="24"/>
          <w:lang w:val="de-DE"/>
        </w:rPr>
      </w:pPr>
      <w:r w:rsidRPr="001812C0">
        <w:rPr>
          <w:rFonts w:ascii="Garamond" w:hAnsi="Garamond"/>
          <w:b/>
          <w:bCs/>
          <w:color w:val="C00000"/>
          <w:sz w:val="19"/>
          <w:szCs w:val="19"/>
        </w:rPr>
        <w:t>L</w:t>
      </w:r>
      <w:r w:rsidRPr="001812C0">
        <w:rPr>
          <w:rFonts w:ascii="Garamond" w:hAnsi="Garamond"/>
          <w:color w:val="C00000"/>
          <w:sz w:val="24"/>
        </w:rPr>
        <w:t xml:space="preserve"> |</w:t>
      </w:r>
      <w:r w:rsidR="00FE7DDD" w:rsidRPr="001812C0">
        <w:rPr>
          <w:rFonts w:ascii="Garamond" w:hAnsi="Garamond" w:cs="Times New Roman"/>
          <w:color w:val="C00000"/>
          <w:sz w:val="24"/>
          <w:szCs w:val="24"/>
          <w:lang w:val="de-DE"/>
        </w:rPr>
        <w:t xml:space="preserve"> </w:t>
      </w:r>
      <w:r w:rsidR="00FE7DDD" w:rsidRPr="001812C0">
        <w:rPr>
          <w:rFonts w:ascii="Garamond" w:hAnsi="Garamond" w:cs="Times New Roman"/>
          <w:sz w:val="24"/>
          <w:szCs w:val="24"/>
          <w:lang w:val="de-DE"/>
        </w:rPr>
        <w:t xml:space="preserve">Im Namen des Vaters und des Sohnes und des </w:t>
      </w:r>
      <w:r w:rsidR="00377A3D" w:rsidRPr="001812C0">
        <w:rPr>
          <w:rFonts w:ascii="Garamond" w:hAnsi="Garamond" w:cs="Times New Roman"/>
          <w:sz w:val="24"/>
          <w:szCs w:val="24"/>
          <w:lang w:val="de-DE"/>
        </w:rPr>
        <w:t>Heiligen</w:t>
      </w:r>
      <w:r w:rsidR="00FE7DDD" w:rsidRPr="001812C0">
        <w:rPr>
          <w:rFonts w:ascii="Garamond" w:hAnsi="Garamond" w:cs="Times New Roman"/>
          <w:sz w:val="24"/>
          <w:szCs w:val="24"/>
          <w:lang w:val="de-DE"/>
        </w:rPr>
        <w:t xml:space="preserve"> Geistes</w:t>
      </w:r>
      <w:r w:rsidR="00EC7E60" w:rsidRPr="001812C0">
        <w:rPr>
          <w:rFonts w:ascii="Garamond" w:hAnsi="Garamond" w:cs="Times New Roman"/>
          <w:sz w:val="24"/>
          <w:szCs w:val="24"/>
          <w:lang w:val="de-DE"/>
        </w:rPr>
        <w:t xml:space="preserve"> </w:t>
      </w:r>
      <w:bookmarkStart w:id="0" w:name="_Hlk91507912"/>
      <w:r w:rsidR="001812C0" w:rsidRPr="00684A59">
        <w:rPr>
          <w:rFonts w:ascii="Wingdings" w:hAnsi="Wingdings" w:cs="Times New Roman"/>
          <w:color w:val="C13A28"/>
        </w:rPr>
        <w:t></w:t>
      </w:r>
      <w:bookmarkEnd w:id="0"/>
      <w:r w:rsidR="008D7B09" w:rsidRPr="001812C0">
        <w:rPr>
          <w:rFonts w:ascii="Garamond" w:hAnsi="Garamond" w:cs="Times New Roman"/>
          <w:sz w:val="24"/>
          <w:szCs w:val="24"/>
          <w:lang w:val="de-DE"/>
        </w:rPr>
        <w:t>.</w:t>
      </w:r>
    </w:p>
    <w:p w14:paraId="37A2F2DE" w14:textId="014C0891" w:rsidR="003902D4" w:rsidRPr="001812C0" w:rsidRDefault="003902D4" w:rsidP="00952F5B">
      <w:pPr>
        <w:spacing w:after="0"/>
        <w:rPr>
          <w:rFonts w:ascii="Garamond" w:hAnsi="Garamond" w:cs="Times New Roman"/>
          <w:sz w:val="24"/>
          <w:szCs w:val="24"/>
          <w:lang w:val="de-DE"/>
        </w:rPr>
      </w:pPr>
    </w:p>
    <w:p w14:paraId="38AA55E5" w14:textId="5F21C990" w:rsidR="003902D4" w:rsidRPr="001812C0" w:rsidRDefault="0015719D" w:rsidP="00952F5B">
      <w:pPr>
        <w:spacing w:after="0"/>
        <w:rPr>
          <w:rFonts w:ascii="Garamond" w:hAnsi="Garamond" w:cs="Times New Roman"/>
          <w:color w:val="C00000"/>
          <w:sz w:val="13"/>
          <w:szCs w:val="13"/>
          <w:lang w:val="de-DE"/>
        </w:rPr>
      </w:pPr>
      <w:r w:rsidRPr="001812C0">
        <w:rPr>
          <w:rFonts w:ascii="Garamond" w:hAnsi="Garamond" w:cs="Times New Roman"/>
          <w:color w:val="C00000"/>
          <w:sz w:val="13"/>
          <w:szCs w:val="13"/>
          <w:lang w:val="de-DE"/>
        </w:rPr>
        <w:t>oder</w:t>
      </w:r>
    </w:p>
    <w:p w14:paraId="44DE3BBA" w14:textId="7F2F7E34" w:rsidR="003902D4" w:rsidRPr="001812C0" w:rsidRDefault="0015719D" w:rsidP="003902D4">
      <w:pPr>
        <w:tabs>
          <w:tab w:val="left" w:pos="2592"/>
        </w:tabs>
        <w:rPr>
          <w:rFonts w:ascii="Garamond" w:hAnsi="Garamond" w:cs="Times New Roman"/>
          <w:sz w:val="24"/>
          <w:szCs w:val="24"/>
        </w:rPr>
      </w:pPr>
      <w:r w:rsidRPr="001812C0">
        <w:rPr>
          <w:rFonts w:ascii="Garamond" w:hAnsi="Garamond"/>
          <w:b/>
          <w:bCs/>
          <w:color w:val="C00000"/>
          <w:sz w:val="19"/>
          <w:szCs w:val="19"/>
        </w:rPr>
        <w:t>L</w:t>
      </w:r>
      <w:r w:rsidRPr="001812C0">
        <w:rPr>
          <w:rFonts w:ascii="Garamond" w:hAnsi="Garamond"/>
          <w:color w:val="C00000"/>
          <w:sz w:val="24"/>
        </w:rPr>
        <w:t xml:space="preserve"> |</w:t>
      </w:r>
      <w:r w:rsidR="003902D4" w:rsidRPr="001812C0">
        <w:rPr>
          <w:rFonts w:ascii="Garamond" w:hAnsi="Garamond" w:cs="Times New Roman"/>
          <w:b/>
          <w:color w:val="C00000"/>
          <w:szCs w:val="32"/>
        </w:rPr>
        <w:t xml:space="preserve"> </w:t>
      </w:r>
      <w:proofErr w:type="spellStart"/>
      <w:r w:rsidR="003902D4" w:rsidRPr="001812C0">
        <w:rPr>
          <w:rFonts w:ascii="Garamond" w:hAnsi="Garamond" w:cs="Times New Roman"/>
          <w:sz w:val="24"/>
          <w:szCs w:val="24"/>
        </w:rPr>
        <w:t>Im</w:t>
      </w:r>
      <w:proofErr w:type="spellEnd"/>
      <w:r w:rsidR="003902D4" w:rsidRPr="001812C0">
        <w:rPr>
          <w:rFonts w:ascii="Garamond" w:hAnsi="Garamond" w:cs="Times New Roman"/>
          <w:sz w:val="24"/>
          <w:szCs w:val="24"/>
        </w:rPr>
        <w:t xml:space="preserve"> Namen des Vaters </w:t>
      </w:r>
      <w:proofErr w:type="spellStart"/>
      <w:r w:rsidR="003902D4" w:rsidRPr="001812C0">
        <w:rPr>
          <w:rFonts w:ascii="Garamond" w:hAnsi="Garamond" w:cs="Times New Roman"/>
          <w:sz w:val="24"/>
          <w:szCs w:val="24"/>
        </w:rPr>
        <w:t>und</w:t>
      </w:r>
      <w:proofErr w:type="spellEnd"/>
      <w:r w:rsidR="003902D4" w:rsidRPr="001812C0">
        <w:rPr>
          <w:rFonts w:ascii="Garamond" w:hAnsi="Garamond" w:cs="Times New Roman"/>
          <w:sz w:val="24"/>
          <w:szCs w:val="24"/>
        </w:rPr>
        <w:t xml:space="preserve"> des </w:t>
      </w:r>
      <w:proofErr w:type="spellStart"/>
      <w:r w:rsidR="003902D4" w:rsidRPr="001812C0">
        <w:rPr>
          <w:rFonts w:ascii="Garamond" w:hAnsi="Garamond" w:cs="Times New Roman"/>
          <w:sz w:val="24"/>
          <w:szCs w:val="24"/>
        </w:rPr>
        <w:t>Sohnes</w:t>
      </w:r>
      <w:proofErr w:type="spellEnd"/>
      <w:r w:rsidR="003902D4" w:rsidRPr="001812C0">
        <w:rPr>
          <w:rFonts w:ascii="Garamond" w:hAnsi="Garamond" w:cs="Times New Roman"/>
          <w:sz w:val="24"/>
          <w:szCs w:val="24"/>
        </w:rPr>
        <w:t xml:space="preserve"> </w:t>
      </w:r>
      <w:proofErr w:type="spellStart"/>
      <w:r w:rsidR="003902D4" w:rsidRPr="001812C0">
        <w:rPr>
          <w:rFonts w:ascii="Garamond" w:hAnsi="Garamond" w:cs="Times New Roman"/>
          <w:sz w:val="24"/>
          <w:szCs w:val="24"/>
        </w:rPr>
        <w:t>und</w:t>
      </w:r>
      <w:proofErr w:type="spellEnd"/>
      <w:r w:rsidR="003902D4" w:rsidRPr="001812C0">
        <w:rPr>
          <w:rFonts w:ascii="Garamond" w:hAnsi="Garamond" w:cs="Times New Roman"/>
          <w:sz w:val="24"/>
          <w:szCs w:val="24"/>
        </w:rPr>
        <w:t xml:space="preserve"> des </w:t>
      </w:r>
      <w:proofErr w:type="spellStart"/>
      <w:r w:rsidR="003902D4" w:rsidRPr="001812C0">
        <w:rPr>
          <w:rFonts w:ascii="Garamond" w:hAnsi="Garamond" w:cs="Times New Roman"/>
          <w:sz w:val="24"/>
          <w:szCs w:val="24"/>
        </w:rPr>
        <w:t>Heiligen</w:t>
      </w:r>
      <w:proofErr w:type="spellEnd"/>
      <w:r w:rsidR="003902D4" w:rsidRPr="001812C0">
        <w:rPr>
          <w:rFonts w:ascii="Garamond" w:hAnsi="Garamond" w:cs="Times New Roman"/>
          <w:sz w:val="24"/>
          <w:szCs w:val="24"/>
        </w:rPr>
        <w:t xml:space="preserve"> Geistes</w:t>
      </w:r>
      <w:r w:rsidR="00EC7E60" w:rsidRPr="001812C0">
        <w:rPr>
          <w:rFonts w:ascii="Garamond" w:hAnsi="Garamond" w:cs="Times New Roman"/>
          <w:sz w:val="24"/>
          <w:szCs w:val="24"/>
        </w:rPr>
        <w:t xml:space="preserve"> </w:t>
      </w:r>
      <w:r w:rsidR="001812C0" w:rsidRPr="00684A59">
        <w:rPr>
          <w:rFonts w:ascii="Wingdings" w:hAnsi="Wingdings" w:cs="Times New Roman"/>
          <w:color w:val="C13A28"/>
        </w:rPr>
        <w:t></w:t>
      </w:r>
      <w:r w:rsidR="003902D4" w:rsidRPr="001812C0">
        <w:rPr>
          <w:rFonts w:ascii="Garamond" w:hAnsi="Garamond" w:cs="Times New Roman"/>
          <w:sz w:val="24"/>
          <w:szCs w:val="24"/>
        </w:rPr>
        <w:t xml:space="preserve">, dem Gott, der </w:t>
      </w:r>
      <w:proofErr w:type="spellStart"/>
      <w:r w:rsidR="003902D4" w:rsidRPr="001812C0">
        <w:rPr>
          <w:rFonts w:ascii="Garamond" w:hAnsi="Garamond" w:cs="Times New Roman"/>
          <w:sz w:val="24"/>
          <w:szCs w:val="24"/>
        </w:rPr>
        <w:t>uns</w:t>
      </w:r>
      <w:proofErr w:type="spellEnd"/>
      <w:r w:rsidR="003902D4" w:rsidRPr="001812C0">
        <w:rPr>
          <w:rFonts w:ascii="Garamond" w:hAnsi="Garamond" w:cs="Times New Roman"/>
          <w:sz w:val="24"/>
          <w:szCs w:val="24"/>
        </w:rPr>
        <w:t xml:space="preserve"> </w:t>
      </w:r>
      <w:proofErr w:type="spellStart"/>
      <w:r w:rsidR="003902D4" w:rsidRPr="001812C0">
        <w:rPr>
          <w:rFonts w:ascii="Garamond" w:hAnsi="Garamond" w:cs="Times New Roman"/>
          <w:sz w:val="24"/>
          <w:szCs w:val="24"/>
        </w:rPr>
        <w:t>erschaffen</w:t>
      </w:r>
      <w:proofErr w:type="spellEnd"/>
      <w:r w:rsidR="003902D4" w:rsidRPr="001812C0">
        <w:rPr>
          <w:rFonts w:ascii="Garamond" w:hAnsi="Garamond" w:cs="Times New Roman"/>
          <w:sz w:val="24"/>
          <w:szCs w:val="24"/>
        </w:rPr>
        <w:t xml:space="preserve">, </w:t>
      </w:r>
      <w:proofErr w:type="spellStart"/>
      <w:r w:rsidR="003902D4" w:rsidRPr="001812C0">
        <w:rPr>
          <w:rFonts w:ascii="Garamond" w:hAnsi="Garamond" w:cs="Times New Roman"/>
          <w:sz w:val="24"/>
          <w:szCs w:val="24"/>
        </w:rPr>
        <w:t>befreit</w:t>
      </w:r>
      <w:proofErr w:type="spellEnd"/>
      <w:r w:rsidR="003902D4" w:rsidRPr="001812C0">
        <w:rPr>
          <w:rFonts w:ascii="Garamond" w:hAnsi="Garamond" w:cs="Times New Roman"/>
          <w:sz w:val="24"/>
          <w:szCs w:val="24"/>
        </w:rPr>
        <w:t xml:space="preserve"> </w:t>
      </w:r>
      <w:proofErr w:type="spellStart"/>
      <w:r w:rsidR="003902D4" w:rsidRPr="001812C0">
        <w:rPr>
          <w:rFonts w:ascii="Garamond" w:hAnsi="Garamond" w:cs="Times New Roman"/>
          <w:sz w:val="24"/>
          <w:szCs w:val="24"/>
        </w:rPr>
        <w:t>und</w:t>
      </w:r>
      <w:proofErr w:type="spellEnd"/>
      <w:r w:rsidR="003902D4" w:rsidRPr="001812C0">
        <w:rPr>
          <w:rFonts w:ascii="Garamond" w:hAnsi="Garamond" w:cs="Times New Roman"/>
          <w:sz w:val="24"/>
          <w:szCs w:val="24"/>
        </w:rPr>
        <w:t xml:space="preserve"> </w:t>
      </w:r>
      <w:proofErr w:type="spellStart"/>
      <w:r w:rsidR="003902D4" w:rsidRPr="001812C0">
        <w:rPr>
          <w:rFonts w:ascii="Garamond" w:hAnsi="Garamond" w:cs="Times New Roman"/>
          <w:sz w:val="24"/>
          <w:szCs w:val="24"/>
        </w:rPr>
        <w:t>uns</w:t>
      </w:r>
      <w:proofErr w:type="spellEnd"/>
      <w:r w:rsidR="003902D4" w:rsidRPr="001812C0">
        <w:rPr>
          <w:rFonts w:ascii="Garamond" w:hAnsi="Garamond" w:cs="Times New Roman"/>
          <w:sz w:val="24"/>
          <w:szCs w:val="24"/>
        </w:rPr>
        <w:t xml:space="preserve"> </w:t>
      </w:r>
      <w:proofErr w:type="spellStart"/>
      <w:r w:rsidR="003902D4" w:rsidRPr="001812C0">
        <w:rPr>
          <w:rFonts w:ascii="Garamond" w:hAnsi="Garamond" w:cs="Times New Roman"/>
          <w:sz w:val="24"/>
          <w:szCs w:val="24"/>
        </w:rPr>
        <w:t>das</w:t>
      </w:r>
      <w:proofErr w:type="spellEnd"/>
      <w:r w:rsidR="003902D4" w:rsidRPr="001812C0">
        <w:rPr>
          <w:rFonts w:ascii="Garamond" w:hAnsi="Garamond" w:cs="Times New Roman"/>
          <w:sz w:val="24"/>
          <w:szCs w:val="24"/>
        </w:rPr>
        <w:t xml:space="preserve"> Leben </w:t>
      </w:r>
      <w:proofErr w:type="spellStart"/>
      <w:r w:rsidR="003902D4" w:rsidRPr="001812C0">
        <w:rPr>
          <w:rFonts w:ascii="Garamond" w:hAnsi="Garamond" w:cs="Times New Roman"/>
          <w:sz w:val="24"/>
          <w:szCs w:val="24"/>
        </w:rPr>
        <w:t>geschenkt</w:t>
      </w:r>
      <w:proofErr w:type="spellEnd"/>
      <w:r w:rsidR="003902D4" w:rsidRPr="001812C0">
        <w:rPr>
          <w:rFonts w:ascii="Garamond" w:hAnsi="Garamond" w:cs="Times New Roman"/>
          <w:sz w:val="24"/>
          <w:szCs w:val="24"/>
        </w:rPr>
        <w:t xml:space="preserve"> hat.</w:t>
      </w:r>
    </w:p>
    <w:p w14:paraId="4C181716" w14:textId="77777777" w:rsidR="00664A36" w:rsidRPr="001812C0" w:rsidRDefault="00664A36" w:rsidP="00952F5B">
      <w:pPr>
        <w:spacing w:after="0"/>
        <w:rPr>
          <w:rFonts w:ascii="Garamond" w:hAnsi="Garamond" w:cs="Times New Roman"/>
          <w:sz w:val="24"/>
          <w:szCs w:val="24"/>
          <w:lang w:val="de-DE"/>
        </w:rPr>
      </w:pPr>
    </w:p>
    <w:p w14:paraId="533A8494" w14:textId="77777777" w:rsidR="00664A36" w:rsidRPr="001812C0" w:rsidRDefault="00FE7DDD" w:rsidP="00952F5B">
      <w:pPr>
        <w:spacing w:after="0"/>
        <w:rPr>
          <w:rFonts w:ascii="Garamond" w:hAnsi="Garamond" w:cs="Times New Roman"/>
          <w:color w:val="C0504D" w:themeColor="accent2"/>
          <w:sz w:val="24"/>
          <w:szCs w:val="24"/>
          <w:lang w:val="de-DE"/>
        </w:rPr>
      </w:pPr>
      <w:r w:rsidRPr="001812C0">
        <w:rPr>
          <w:rStyle w:val="RubrikkTegn"/>
          <w:rFonts w:cs="Times New Roman"/>
        </w:rPr>
        <w:t>Bei der Taufe von Kindern:</w:t>
      </w:r>
      <w:r w:rsidRPr="001812C0">
        <w:rPr>
          <w:rStyle w:val="RubrikkTegn"/>
          <w:rFonts w:cs="Times New Roman"/>
        </w:rPr>
        <w:br/>
      </w:r>
    </w:p>
    <w:p w14:paraId="1E187413" w14:textId="531BD940" w:rsidR="00FE7DDD" w:rsidRPr="001812C0" w:rsidRDefault="0015719D" w:rsidP="00952F5B">
      <w:pPr>
        <w:spacing w:after="0"/>
        <w:rPr>
          <w:rFonts w:ascii="Garamond" w:hAnsi="Garamond" w:cs="Times New Roman"/>
          <w:sz w:val="24"/>
          <w:szCs w:val="24"/>
          <w:lang w:val="de-DE"/>
        </w:rPr>
      </w:pPr>
      <w:r w:rsidRPr="001812C0">
        <w:rPr>
          <w:rFonts w:ascii="Garamond" w:hAnsi="Garamond"/>
          <w:b/>
          <w:bCs/>
          <w:color w:val="C00000"/>
          <w:sz w:val="19"/>
          <w:szCs w:val="19"/>
          <w:lang w:val="de-DE"/>
        </w:rPr>
        <w:t>L</w:t>
      </w:r>
      <w:r w:rsidRPr="001812C0">
        <w:rPr>
          <w:rFonts w:ascii="Garamond" w:hAnsi="Garamond"/>
          <w:color w:val="C00000"/>
          <w:sz w:val="24"/>
          <w:lang w:val="de-DE"/>
        </w:rPr>
        <w:t xml:space="preserve"> |</w:t>
      </w:r>
      <w:r w:rsidR="00664A36" w:rsidRPr="001812C0">
        <w:rPr>
          <w:rFonts w:ascii="Garamond" w:hAnsi="Garamond" w:cs="Times New Roman"/>
          <w:color w:val="C00000"/>
          <w:sz w:val="24"/>
          <w:szCs w:val="24"/>
          <w:lang w:val="de-DE"/>
        </w:rPr>
        <w:t xml:space="preserve"> </w:t>
      </w:r>
      <w:r w:rsidR="00FE7DDD" w:rsidRPr="001812C0">
        <w:rPr>
          <w:rFonts w:ascii="Garamond" w:hAnsi="Garamond" w:cs="Times New Roman"/>
          <w:sz w:val="24"/>
          <w:szCs w:val="24"/>
          <w:lang w:val="de-DE"/>
        </w:rPr>
        <w:t>Voller Dankbarkeit und Freude</w:t>
      </w:r>
      <w:r w:rsidR="007F53C4" w:rsidRPr="001812C0">
        <w:rPr>
          <w:rFonts w:ascii="Garamond" w:hAnsi="Garamond" w:cs="Times New Roman"/>
          <w:sz w:val="24"/>
          <w:szCs w:val="24"/>
          <w:lang w:val="de-DE"/>
        </w:rPr>
        <w:t xml:space="preserve"> </w:t>
      </w:r>
      <w:r w:rsidR="003902D4" w:rsidRPr="001812C0">
        <w:rPr>
          <w:rFonts w:ascii="Garamond" w:hAnsi="Garamond" w:cs="Times New Roman"/>
          <w:sz w:val="24"/>
          <w:szCs w:val="24"/>
          <w:lang w:val="de-DE"/>
        </w:rPr>
        <w:t xml:space="preserve">bringen wir heute </w:t>
      </w:r>
      <w:r w:rsidR="003902D4" w:rsidRPr="001812C0">
        <w:rPr>
          <w:rFonts w:ascii="Garamond" w:hAnsi="Garamond" w:cs="Times New Roman"/>
          <w:i/>
          <w:iCs/>
          <w:sz w:val="24"/>
          <w:szCs w:val="24"/>
          <w:lang w:val="de-DE"/>
        </w:rPr>
        <w:t>dieses Kind/diese Kinder</w:t>
      </w:r>
      <w:r w:rsidR="003902D4" w:rsidRPr="001812C0">
        <w:rPr>
          <w:rFonts w:ascii="Garamond" w:hAnsi="Garamond" w:cs="Times New Roman"/>
          <w:sz w:val="24"/>
          <w:szCs w:val="24"/>
          <w:lang w:val="de-DE"/>
        </w:rPr>
        <w:t xml:space="preserve"> zu Gott in der heiligen Taufe. In der Taufe nimmt Gott uns an und vereint uns mit dem gekreuzigten und auferstandenen Herrn Jesus Christus.</w:t>
      </w:r>
    </w:p>
    <w:p w14:paraId="2AE0B798" w14:textId="77777777" w:rsidR="00664A36" w:rsidRPr="001812C0" w:rsidRDefault="00664A36" w:rsidP="00952F5B">
      <w:pPr>
        <w:spacing w:after="0"/>
        <w:rPr>
          <w:rFonts w:ascii="Garamond" w:hAnsi="Garamond" w:cs="Times New Roman"/>
          <w:sz w:val="24"/>
          <w:szCs w:val="24"/>
          <w:lang w:val="de-DE"/>
        </w:rPr>
      </w:pPr>
    </w:p>
    <w:p w14:paraId="7D07B479" w14:textId="77777777" w:rsidR="00664A36" w:rsidRPr="001812C0" w:rsidRDefault="00FE7DDD" w:rsidP="00952F5B">
      <w:pPr>
        <w:pStyle w:val="Default"/>
        <w:rPr>
          <w:rStyle w:val="RubrikkTegn"/>
          <w:rFonts w:cs="Times New Roman"/>
        </w:rPr>
      </w:pPr>
      <w:r w:rsidRPr="001812C0">
        <w:rPr>
          <w:rStyle w:val="RubrikkTegn"/>
          <w:rFonts w:cs="Times New Roman"/>
        </w:rPr>
        <w:t xml:space="preserve">Bei der Taufe </w:t>
      </w:r>
      <w:r w:rsidR="00377A3D" w:rsidRPr="001812C0">
        <w:rPr>
          <w:rStyle w:val="RubrikkTegn"/>
          <w:rFonts w:cs="Times New Roman"/>
        </w:rPr>
        <w:t>größerer</w:t>
      </w:r>
      <w:r w:rsidRPr="001812C0">
        <w:rPr>
          <w:rStyle w:val="RubrikkTegn"/>
          <w:rFonts w:cs="Times New Roman"/>
        </w:rPr>
        <w:t xml:space="preserve"> Kinder, Jugendlicher oder Erwachsener:</w:t>
      </w:r>
    </w:p>
    <w:p w14:paraId="2B29B5D9" w14:textId="01B5E800" w:rsidR="00AE5861" w:rsidRPr="001812C0" w:rsidRDefault="00FE7DDD" w:rsidP="00952F5B">
      <w:pPr>
        <w:pStyle w:val="Default"/>
        <w:rPr>
          <w:rFonts w:ascii="Garamond" w:hAnsi="Garamond"/>
          <w:color w:val="000000" w:themeColor="text1"/>
          <w:lang w:val="de-DE"/>
        </w:rPr>
      </w:pPr>
      <w:r w:rsidRPr="001812C0">
        <w:rPr>
          <w:rStyle w:val="RubrikkTegn"/>
          <w:rFonts w:cs="Times New Roman"/>
        </w:rPr>
        <w:br/>
      </w:r>
      <w:r w:rsidR="0015719D" w:rsidRPr="001812C0">
        <w:rPr>
          <w:rFonts w:ascii="Garamond" w:hAnsi="Garamond"/>
          <w:b/>
          <w:bCs/>
          <w:color w:val="C00000"/>
          <w:sz w:val="19"/>
          <w:szCs w:val="19"/>
        </w:rPr>
        <w:t>L</w:t>
      </w:r>
      <w:r w:rsidR="0015719D" w:rsidRPr="001812C0">
        <w:rPr>
          <w:rFonts w:ascii="Garamond" w:hAnsi="Garamond"/>
          <w:color w:val="C00000"/>
        </w:rPr>
        <w:t xml:space="preserve"> |</w:t>
      </w:r>
      <w:r w:rsidR="00664A36" w:rsidRPr="001812C0">
        <w:rPr>
          <w:rFonts w:ascii="Garamond" w:hAnsi="Garamond"/>
          <w:color w:val="C00000"/>
          <w:lang w:val="de-DE"/>
        </w:rPr>
        <w:t xml:space="preserve"> </w:t>
      </w:r>
      <w:r w:rsidRPr="001812C0">
        <w:rPr>
          <w:rFonts w:ascii="Garamond" w:hAnsi="Garamond"/>
          <w:color w:val="000000" w:themeColor="text1"/>
          <w:lang w:val="de-DE"/>
        </w:rPr>
        <w:t xml:space="preserve">Voller Dankbarkeit und Freude </w:t>
      </w:r>
      <w:r w:rsidR="003902D4" w:rsidRPr="001812C0">
        <w:rPr>
          <w:rFonts w:ascii="Garamond" w:hAnsi="Garamond"/>
          <w:color w:val="000000" w:themeColor="text1"/>
          <w:lang w:val="de-DE"/>
        </w:rPr>
        <w:t xml:space="preserve">bringen wir </w:t>
      </w:r>
      <w:r w:rsidR="003902D4" w:rsidRPr="001812C0">
        <w:rPr>
          <w:rFonts w:ascii="Garamond" w:hAnsi="Garamond"/>
          <w:i/>
          <w:iCs/>
          <w:color w:val="000000" w:themeColor="text1"/>
          <w:lang w:val="de-DE"/>
        </w:rPr>
        <w:t>NN/euch</w:t>
      </w:r>
      <w:r w:rsidR="003902D4" w:rsidRPr="001812C0">
        <w:rPr>
          <w:rFonts w:ascii="Garamond" w:hAnsi="Garamond"/>
          <w:color w:val="000000" w:themeColor="text1"/>
          <w:lang w:val="de-DE"/>
        </w:rPr>
        <w:t xml:space="preserve"> heute zu Gott in der heiligen Taufe. In der Taufe nimmt Gott uns an und vereint uns mit dem gekreuzigten und auferstandenen Herrn Jesus Christus.</w:t>
      </w:r>
    </w:p>
    <w:p w14:paraId="7A322177" w14:textId="77777777" w:rsidR="00AE5861" w:rsidRPr="001812C0" w:rsidRDefault="00AE5861" w:rsidP="00952F5B">
      <w:pPr>
        <w:pStyle w:val="Default"/>
        <w:rPr>
          <w:rFonts w:ascii="Garamond" w:hAnsi="Garamond"/>
          <w:color w:val="000000" w:themeColor="text1"/>
          <w:lang w:val="de-DE"/>
        </w:rPr>
      </w:pPr>
    </w:p>
    <w:p w14:paraId="703AD80D" w14:textId="7C22CA5B" w:rsidR="00FE7DDD" w:rsidRPr="001812C0" w:rsidRDefault="003902D4" w:rsidP="00952F5B">
      <w:pPr>
        <w:pStyle w:val="Default"/>
        <w:rPr>
          <w:rFonts w:ascii="Garamond" w:hAnsi="Garamond"/>
          <w:color w:val="000000" w:themeColor="text1"/>
          <w:lang w:val="de-DE"/>
        </w:rPr>
      </w:pPr>
      <w:r w:rsidRPr="001812C0">
        <w:rPr>
          <w:rFonts w:ascii="Garamond" w:hAnsi="Garamond"/>
          <w:color w:val="C00000"/>
          <w:sz w:val="20"/>
          <w:szCs w:val="20"/>
          <w:lang w:val="de-DE"/>
        </w:rPr>
        <w:t>Folgender Bibelvers kann gelesen werden:</w:t>
      </w:r>
      <w:r w:rsidR="00AE5861" w:rsidRPr="001812C0">
        <w:rPr>
          <w:rFonts w:ascii="Garamond" w:hAnsi="Garamond"/>
          <w:color w:val="000000" w:themeColor="text1"/>
          <w:lang w:val="de-DE"/>
        </w:rPr>
        <w:br/>
      </w:r>
      <w:r w:rsidRPr="001812C0">
        <w:rPr>
          <w:rFonts w:ascii="Garamond" w:hAnsi="Garamond"/>
          <w:color w:val="000000" w:themeColor="text1"/>
          <w:lang w:val="de-DE"/>
        </w:rPr>
        <w:t xml:space="preserve">Denn also hat Gott die Welt geliebt, dass er seinen eingeborenen Sohn gab, auf dass alle, die an ihn glauben, nicht verloren werden, sondern das ewige Leben haben. </w:t>
      </w:r>
      <w:r w:rsidR="006B6A76" w:rsidRPr="001812C0">
        <w:rPr>
          <w:rStyle w:val="RubrikkTegn"/>
          <w:rFonts w:cs="Times New Roman"/>
        </w:rPr>
        <w:t>Joh. 3,16</w:t>
      </w:r>
      <w:r w:rsidR="00FE7DDD" w:rsidRPr="001812C0">
        <w:rPr>
          <w:rFonts w:ascii="Garamond" w:hAnsi="Garamond"/>
          <w:color w:val="FF0000"/>
          <w:lang w:val="de-DE"/>
        </w:rPr>
        <w:br/>
      </w:r>
    </w:p>
    <w:p w14:paraId="0F5DE9D8" w14:textId="35DEA4B9" w:rsidR="003902D4" w:rsidRPr="001812C0" w:rsidRDefault="003902D4" w:rsidP="003902D4">
      <w:pPr>
        <w:pStyle w:val="Rubrikk"/>
        <w:rPr>
          <w:rFonts w:cs="Times New Roman"/>
        </w:rPr>
      </w:pPr>
      <w:r w:rsidRPr="001812C0">
        <w:rPr>
          <w:rFonts w:cs="Times New Roman"/>
        </w:rPr>
        <w:t>Die folgenden Texte können auch von einem Mitglied der Taufgemeinde oder einem Mitliturgen gelesen werden.</w:t>
      </w:r>
    </w:p>
    <w:p w14:paraId="5BD77EA4" w14:textId="77777777" w:rsidR="006B6A76" w:rsidRPr="001812C0" w:rsidRDefault="006B6A76" w:rsidP="00664A36">
      <w:pPr>
        <w:pStyle w:val="Rubrikk"/>
        <w:rPr>
          <w:rFonts w:cs="Times New Roman"/>
          <w:color w:val="FF0000"/>
        </w:rPr>
      </w:pPr>
    </w:p>
    <w:p w14:paraId="3E62E74A" w14:textId="0DDC43D3" w:rsidR="008574D1" w:rsidRPr="001812C0" w:rsidRDefault="0015719D" w:rsidP="00952F5B">
      <w:pPr>
        <w:pStyle w:val="Default"/>
        <w:rPr>
          <w:rFonts w:ascii="Garamond" w:hAnsi="Garamond"/>
          <w:lang w:val="de-DE"/>
        </w:rPr>
      </w:pPr>
      <w:r w:rsidRPr="001812C0">
        <w:rPr>
          <w:rFonts w:ascii="Garamond" w:hAnsi="Garamond"/>
          <w:b/>
          <w:bCs/>
          <w:color w:val="C00000"/>
          <w:sz w:val="19"/>
          <w:szCs w:val="19"/>
          <w:lang w:val="en-GB"/>
        </w:rPr>
        <w:t>L</w:t>
      </w:r>
      <w:r w:rsidRPr="001812C0">
        <w:rPr>
          <w:rFonts w:ascii="Garamond" w:hAnsi="Garamond"/>
          <w:color w:val="C00000"/>
          <w:lang w:val="en-GB"/>
        </w:rPr>
        <w:t xml:space="preserve"> |</w:t>
      </w:r>
      <w:r w:rsidR="00664A36" w:rsidRPr="001812C0">
        <w:rPr>
          <w:rFonts w:ascii="Garamond" w:hAnsi="Garamond"/>
          <w:color w:val="C00000"/>
          <w:lang w:val="de-DE"/>
        </w:rPr>
        <w:t xml:space="preserve"> </w:t>
      </w:r>
      <w:r w:rsidR="00D321D3" w:rsidRPr="001812C0">
        <w:rPr>
          <w:rFonts w:ascii="Garamond" w:hAnsi="Garamond"/>
          <w:lang w:val="de-DE"/>
        </w:rPr>
        <w:t>Lasst uns hören</w:t>
      </w:r>
      <w:r w:rsidR="006B6A76" w:rsidRPr="001812C0">
        <w:rPr>
          <w:rFonts w:ascii="Garamond" w:hAnsi="Garamond"/>
          <w:lang w:val="de-DE"/>
        </w:rPr>
        <w:t xml:space="preserve"> wie freundlich Jesus die Kinder annimmt und uns das Reich Gottes öffnet:</w:t>
      </w:r>
    </w:p>
    <w:p w14:paraId="1D518909" w14:textId="77777777" w:rsidR="00664A36" w:rsidRPr="001812C0" w:rsidRDefault="00664A36" w:rsidP="00952F5B">
      <w:pPr>
        <w:pStyle w:val="Default"/>
        <w:rPr>
          <w:rFonts w:ascii="Garamond" w:hAnsi="Garamond"/>
          <w:lang w:val="de-DE"/>
        </w:rPr>
      </w:pPr>
    </w:p>
    <w:p w14:paraId="734FE2C3" w14:textId="410A53E2" w:rsidR="00FE7DDD" w:rsidRPr="001812C0" w:rsidRDefault="00664A36" w:rsidP="00952F5B">
      <w:pPr>
        <w:pStyle w:val="Default"/>
        <w:rPr>
          <w:rFonts w:ascii="Garamond" w:hAnsi="Garamond"/>
          <w:lang w:val="de-DE"/>
        </w:rPr>
      </w:pPr>
      <w:r w:rsidRPr="001812C0">
        <w:rPr>
          <w:rFonts w:ascii="Garamond" w:hAnsi="Garamond"/>
          <w:b/>
          <w:bCs/>
          <w:color w:val="C00000"/>
          <w:sz w:val="19"/>
          <w:szCs w:val="19"/>
          <w:lang w:val="de-DE"/>
        </w:rPr>
        <w:lastRenderedPageBreak/>
        <w:t>ML/L</w:t>
      </w:r>
      <w:r w:rsidRPr="001812C0">
        <w:rPr>
          <w:rFonts w:ascii="Garamond" w:hAnsi="Garamond"/>
          <w:color w:val="C00000"/>
          <w:sz w:val="19"/>
          <w:szCs w:val="19"/>
          <w:lang w:val="de-DE"/>
        </w:rPr>
        <w:t xml:space="preserve"> |</w:t>
      </w:r>
      <w:r w:rsidRPr="001812C0">
        <w:rPr>
          <w:rFonts w:ascii="Garamond" w:hAnsi="Garamond"/>
          <w:color w:val="C00000"/>
          <w:lang w:val="de-DE"/>
        </w:rPr>
        <w:t xml:space="preserve"> </w:t>
      </w:r>
      <w:r w:rsidR="003902D4" w:rsidRPr="001812C0">
        <w:rPr>
          <w:rFonts w:ascii="Garamond" w:hAnsi="Garamond"/>
          <w:lang w:val="de-DE"/>
        </w:rPr>
        <w:t>S</w:t>
      </w:r>
      <w:r w:rsidR="006B6A76" w:rsidRPr="001812C0">
        <w:rPr>
          <w:rFonts w:ascii="Garamond" w:hAnsi="Garamond"/>
          <w:lang w:val="de-DE"/>
        </w:rPr>
        <w:t xml:space="preserve">ie brachten Kinder zu ihm, damit er sie anrühre. Die Jünger aber fuhren sie an. Als es aber Jesus sah, wurde er unwillig und sprach zu ihnen: Lasst die Kinder zu mir kommen und wehret ihnen nicht; denn solchen gehört das Reich Gottes. Wahrlich, ich sage euch: Wer das Reich Gottes nicht empfängt wie ein Kind, der wird nicht hineinkommen. Und er herzte sie und legte die Hände auf sie und segnete sie. </w:t>
      </w:r>
      <w:r w:rsidR="00002FE3" w:rsidRPr="001812C0">
        <w:rPr>
          <w:rStyle w:val="RubrikkTegn"/>
          <w:rFonts w:cs="Times New Roman"/>
        </w:rPr>
        <w:t>M</w:t>
      </w:r>
      <w:r w:rsidR="00FE7DDD" w:rsidRPr="001812C0">
        <w:rPr>
          <w:rStyle w:val="RubrikkTegn"/>
          <w:rFonts w:cs="Times New Roman"/>
        </w:rPr>
        <w:t>k 10,13–16</w:t>
      </w:r>
      <w:r w:rsidR="00FE7DDD" w:rsidRPr="001812C0">
        <w:rPr>
          <w:rFonts w:ascii="Garamond" w:hAnsi="Garamond"/>
          <w:lang w:val="de-DE"/>
        </w:rPr>
        <w:t xml:space="preserve"> </w:t>
      </w:r>
    </w:p>
    <w:p w14:paraId="49B1308F" w14:textId="77777777" w:rsidR="00002FE3" w:rsidRPr="001812C0" w:rsidRDefault="00002FE3" w:rsidP="00952F5B">
      <w:pPr>
        <w:pStyle w:val="Default"/>
        <w:rPr>
          <w:rFonts w:ascii="Garamond" w:hAnsi="Garamond"/>
          <w:lang w:val="de-DE"/>
        </w:rPr>
      </w:pPr>
    </w:p>
    <w:p w14:paraId="5ABB4DB9" w14:textId="02BDCB1D" w:rsidR="008574D1" w:rsidRPr="001812C0" w:rsidRDefault="003F3470" w:rsidP="00664A36">
      <w:pPr>
        <w:pStyle w:val="Rubrikk"/>
        <w:rPr>
          <w:rFonts w:cs="Times New Roman"/>
        </w:rPr>
      </w:pPr>
      <w:r w:rsidRPr="001812C0">
        <w:rPr>
          <w:rFonts w:cs="Times New Roman"/>
        </w:rPr>
        <w:t xml:space="preserve">Bei der Taufe von </w:t>
      </w:r>
      <w:r w:rsidR="00002FE3" w:rsidRPr="001812C0">
        <w:rPr>
          <w:rFonts w:cs="Times New Roman"/>
        </w:rPr>
        <w:t xml:space="preserve">älteren </w:t>
      </w:r>
      <w:r w:rsidRPr="001812C0">
        <w:rPr>
          <w:rFonts w:cs="Times New Roman"/>
        </w:rPr>
        <w:t xml:space="preserve">Kindern, Jugendlichen oder Erwachsenen </w:t>
      </w:r>
      <w:r w:rsidR="00377A3D" w:rsidRPr="001812C0">
        <w:rPr>
          <w:rFonts w:cs="Times New Roman"/>
        </w:rPr>
        <w:t>kann</w:t>
      </w:r>
      <w:r w:rsidRPr="001812C0">
        <w:rPr>
          <w:rFonts w:cs="Times New Roman"/>
        </w:rPr>
        <w:t xml:space="preserve"> dieser Text eventuell</w:t>
      </w:r>
      <w:r w:rsidR="00C50CD0" w:rsidRPr="001812C0">
        <w:rPr>
          <w:rFonts w:cs="Times New Roman"/>
        </w:rPr>
        <w:t xml:space="preserve"> durch</w:t>
      </w:r>
      <w:r w:rsidRPr="001812C0">
        <w:rPr>
          <w:rFonts w:cs="Times New Roman"/>
        </w:rPr>
        <w:t xml:space="preserve"> den folgenden ers</w:t>
      </w:r>
      <w:r w:rsidR="00C50CD0" w:rsidRPr="001812C0">
        <w:rPr>
          <w:rFonts w:cs="Times New Roman"/>
        </w:rPr>
        <w:t xml:space="preserve">etzt </w:t>
      </w:r>
      <w:r w:rsidRPr="001812C0">
        <w:rPr>
          <w:rFonts w:cs="Times New Roman"/>
        </w:rPr>
        <w:t>werden:</w:t>
      </w:r>
    </w:p>
    <w:p w14:paraId="3CE3C525" w14:textId="77777777" w:rsidR="00664A36" w:rsidRPr="001812C0" w:rsidRDefault="00664A36" w:rsidP="00664A36">
      <w:pPr>
        <w:pStyle w:val="Rubrikk"/>
        <w:rPr>
          <w:rFonts w:cs="Times New Roman"/>
        </w:rPr>
      </w:pPr>
    </w:p>
    <w:p w14:paraId="5EA187D9" w14:textId="66C18C9B" w:rsidR="00FE7DDD" w:rsidRPr="001812C0" w:rsidRDefault="00002FE3" w:rsidP="00664A36">
      <w:pPr>
        <w:pStyle w:val="Rubrikk"/>
        <w:rPr>
          <w:rFonts w:cs="Times New Roman"/>
          <w:sz w:val="13"/>
          <w:szCs w:val="13"/>
        </w:rPr>
      </w:pPr>
      <w:r w:rsidRPr="001812C0">
        <w:rPr>
          <w:rFonts w:cs="Times New Roman"/>
          <w:sz w:val="13"/>
          <w:szCs w:val="13"/>
        </w:rPr>
        <w:t>e</w:t>
      </w:r>
      <w:r w:rsidR="008574D1" w:rsidRPr="001812C0">
        <w:rPr>
          <w:rFonts w:cs="Times New Roman"/>
          <w:sz w:val="13"/>
          <w:szCs w:val="13"/>
        </w:rPr>
        <w:t>ntweder</w:t>
      </w:r>
    </w:p>
    <w:p w14:paraId="75E58145" w14:textId="4C059C63" w:rsidR="003F3470" w:rsidRPr="001812C0" w:rsidRDefault="00A74077" w:rsidP="00952F5B">
      <w:pPr>
        <w:spacing w:after="0"/>
        <w:rPr>
          <w:rStyle w:val="RubrikkTegn"/>
          <w:rFonts w:cs="Times New Roman"/>
        </w:rPr>
      </w:pPr>
      <w:r w:rsidRPr="001812C0">
        <w:rPr>
          <w:rFonts w:ascii="Garamond" w:hAnsi="Garamond"/>
          <w:b/>
          <w:bCs/>
          <w:color w:val="C00000"/>
          <w:sz w:val="19"/>
          <w:szCs w:val="19"/>
          <w:lang w:val="de-DE"/>
        </w:rPr>
        <w:t>L</w:t>
      </w:r>
      <w:r w:rsidRPr="001812C0">
        <w:rPr>
          <w:rFonts w:ascii="Garamond" w:hAnsi="Garamond"/>
          <w:color w:val="C00000"/>
          <w:sz w:val="24"/>
          <w:lang w:val="de-DE"/>
        </w:rPr>
        <w:t xml:space="preserve"> |</w:t>
      </w:r>
      <w:r w:rsidR="00664A36" w:rsidRPr="001812C0">
        <w:rPr>
          <w:rFonts w:ascii="Garamond" w:hAnsi="Garamond" w:cs="Times New Roman"/>
          <w:color w:val="C00000"/>
          <w:sz w:val="24"/>
          <w:szCs w:val="24"/>
          <w:lang w:val="de-DE"/>
        </w:rPr>
        <w:t xml:space="preserve"> </w:t>
      </w:r>
      <w:r w:rsidR="003F3470" w:rsidRPr="001812C0">
        <w:rPr>
          <w:rFonts w:ascii="Garamond" w:hAnsi="Garamond" w:cs="Times New Roman"/>
          <w:sz w:val="24"/>
          <w:szCs w:val="24"/>
          <w:lang w:val="de-DE"/>
        </w:rPr>
        <w:t>Der Apostel Paulus sagt von der Taufe</w:t>
      </w:r>
      <w:r w:rsidR="00DE223B" w:rsidRPr="001812C0">
        <w:rPr>
          <w:rFonts w:ascii="Garamond" w:hAnsi="Garamond" w:cs="Times New Roman"/>
          <w:sz w:val="24"/>
          <w:szCs w:val="24"/>
          <w:lang w:val="de-DE"/>
        </w:rPr>
        <w:t>:</w:t>
      </w:r>
      <w:r w:rsidR="008574D1" w:rsidRPr="001812C0">
        <w:rPr>
          <w:rFonts w:ascii="Garamond" w:hAnsi="Garamond" w:cs="Times New Roman"/>
          <w:sz w:val="24"/>
          <w:szCs w:val="24"/>
          <w:lang w:val="de-DE"/>
        </w:rPr>
        <w:br/>
      </w:r>
      <w:r w:rsidR="0015719D" w:rsidRPr="001812C0">
        <w:rPr>
          <w:rFonts w:ascii="Garamond" w:hAnsi="Garamond" w:cs="Times New Roman"/>
          <w:b/>
          <w:bCs/>
          <w:color w:val="C00000"/>
          <w:sz w:val="19"/>
          <w:szCs w:val="19"/>
          <w:lang w:val="de-DE"/>
        </w:rPr>
        <w:t>ML/L</w:t>
      </w:r>
      <w:r w:rsidR="0015719D" w:rsidRPr="001812C0">
        <w:rPr>
          <w:rFonts w:ascii="Garamond" w:hAnsi="Garamond" w:cs="Times New Roman"/>
          <w:color w:val="C00000"/>
          <w:sz w:val="19"/>
          <w:szCs w:val="19"/>
          <w:lang w:val="de-DE"/>
        </w:rPr>
        <w:t xml:space="preserve"> |</w:t>
      </w:r>
      <w:r w:rsidR="0015719D" w:rsidRPr="001812C0">
        <w:rPr>
          <w:rFonts w:ascii="Garamond" w:hAnsi="Garamond" w:cs="Times New Roman"/>
          <w:color w:val="C00000"/>
          <w:lang w:val="de-DE"/>
        </w:rPr>
        <w:t xml:space="preserve"> </w:t>
      </w:r>
      <w:r w:rsidR="003F3470" w:rsidRPr="001812C0">
        <w:rPr>
          <w:rFonts w:ascii="Garamond" w:hAnsi="Garamond" w:cs="Times New Roman"/>
          <w:sz w:val="24"/>
          <w:szCs w:val="24"/>
          <w:lang w:val="de-DE"/>
        </w:rPr>
        <w:t>Als aber erschien die Freundlichkeit und Menschenliebe Gottes, unseres Heilands, machte er uns selig – nicht um der Werke der Gerechtigkeit willen, die wir getan hatten, sondern nach seiner Barmherzigkeit – durch das Bad der Wiedergeburt und Erneuerung im Heiligen Geist, den er über uns reichlich ausgegossen hat durch Jesus Christus, unsern Heiland, damit wir, durch dessen Gnade gerecht geworden, Erben des ewigen Lebens würden nach unsrer Hoffnung.</w:t>
      </w:r>
      <w:r w:rsidR="003F3470" w:rsidRPr="001812C0">
        <w:rPr>
          <w:rStyle w:val="RubrikkTegn"/>
          <w:rFonts w:cs="Times New Roman"/>
        </w:rPr>
        <w:t xml:space="preserve"> Tit</w:t>
      </w:r>
      <w:r w:rsidR="00D321D3" w:rsidRPr="001812C0">
        <w:rPr>
          <w:rStyle w:val="RubrikkTegn"/>
          <w:rFonts w:cs="Times New Roman"/>
        </w:rPr>
        <w:t xml:space="preserve"> 3,4–7</w:t>
      </w:r>
    </w:p>
    <w:p w14:paraId="4DE87701" w14:textId="77777777" w:rsidR="00664A36" w:rsidRPr="001812C0" w:rsidRDefault="00664A36" w:rsidP="00952F5B">
      <w:pPr>
        <w:spacing w:after="0"/>
        <w:rPr>
          <w:rFonts w:ascii="Garamond" w:hAnsi="Garamond" w:cs="Times New Roman"/>
          <w:sz w:val="24"/>
          <w:szCs w:val="24"/>
          <w:lang w:val="de-DE"/>
        </w:rPr>
      </w:pPr>
    </w:p>
    <w:p w14:paraId="4E5C7182" w14:textId="77777777" w:rsidR="00FD2BA0" w:rsidRPr="001812C0" w:rsidRDefault="00FD2BA0" w:rsidP="00952F5B">
      <w:pPr>
        <w:pStyle w:val="Default"/>
        <w:rPr>
          <w:rFonts w:ascii="Garamond" w:hAnsi="Garamond"/>
          <w:b/>
          <w:bCs/>
          <w:color w:val="C00000"/>
          <w:sz w:val="19"/>
          <w:szCs w:val="19"/>
          <w:lang w:val="en-GB"/>
        </w:rPr>
      </w:pPr>
      <w:r w:rsidRPr="001812C0">
        <w:rPr>
          <w:rFonts w:ascii="Garamond" w:hAnsi="Garamond"/>
          <w:color w:val="C00000"/>
          <w:sz w:val="13"/>
          <w:szCs w:val="13"/>
          <w:lang w:val="de-DE"/>
        </w:rPr>
        <w:t>oder</w:t>
      </w:r>
      <w:r w:rsidRPr="001812C0">
        <w:rPr>
          <w:rFonts w:ascii="Garamond" w:hAnsi="Garamond"/>
          <w:b/>
          <w:bCs/>
          <w:color w:val="C00000"/>
          <w:sz w:val="19"/>
          <w:szCs w:val="19"/>
          <w:lang w:val="en-GB"/>
        </w:rPr>
        <w:t xml:space="preserve"> </w:t>
      </w:r>
    </w:p>
    <w:p w14:paraId="29F0CC8E" w14:textId="25D097CE" w:rsidR="003F3470" w:rsidRPr="001812C0" w:rsidRDefault="00A74077" w:rsidP="00952F5B">
      <w:pPr>
        <w:pStyle w:val="Default"/>
        <w:rPr>
          <w:rFonts w:ascii="Garamond" w:hAnsi="Garamond"/>
          <w:lang w:val="de-DE"/>
        </w:rPr>
      </w:pPr>
      <w:r w:rsidRPr="001812C0">
        <w:rPr>
          <w:rFonts w:ascii="Garamond" w:hAnsi="Garamond"/>
          <w:b/>
          <w:bCs/>
          <w:color w:val="C00000"/>
          <w:sz w:val="19"/>
          <w:szCs w:val="19"/>
          <w:lang w:val="en-GB"/>
        </w:rPr>
        <w:t>L</w:t>
      </w:r>
      <w:r w:rsidRPr="001812C0">
        <w:rPr>
          <w:rFonts w:ascii="Garamond" w:hAnsi="Garamond"/>
          <w:color w:val="C00000"/>
          <w:lang w:val="en-GB"/>
        </w:rPr>
        <w:t xml:space="preserve"> |</w:t>
      </w:r>
      <w:r w:rsidR="00664A36" w:rsidRPr="001812C0">
        <w:rPr>
          <w:rFonts w:ascii="Garamond" w:hAnsi="Garamond"/>
          <w:color w:val="C00000"/>
          <w:lang w:val="de-DE"/>
        </w:rPr>
        <w:t xml:space="preserve"> </w:t>
      </w:r>
      <w:r w:rsidR="003F3470" w:rsidRPr="001812C0">
        <w:rPr>
          <w:rFonts w:ascii="Garamond" w:hAnsi="Garamond"/>
          <w:lang w:val="de-DE"/>
        </w:rPr>
        <w:t>Jesus sagt, dass wir durch die Taufe neu geboren werden:</w:t>
      </w:r>
    </w:p>
    <w:p w14:paraId="6FD33EBE" w14:textId="744C036B" w:rsidR="003F3470" w:rsidRPr="001812C0" w:rsidRDefault="00A74077" w:rsidP="00664A36">
      <w:pPr>
        <w:spacing w:after="0"/>
        <w:rPr>
          <w:rStyle w:val="RubrikkTegn"/>
          <w:rFonts w:cs="Times New Roman"/>
        </w:rPr>
      </w:pPr>
      <w:r w:rsidRPr="001812C0">
        <w:rPr>
          <w:rFonts w:ascii="Garamond" w:hAnsi="Garamond" w:cs="Times New Roman"/>
          <w:b/>
          <w:bCs/>
          <w:color w:val="C00000"/>
          <w:sz w:val="19"/>
          <w:szCs w:val="19"/>
          <w:lang w:val="de-DE"/>
        </w:rPr>
        <w:t>ML/L</w:t>
      </w:r>
      <w:r w:rsidRPr="001812C0">
        <w:rPr>
          <w:rFonts w:ascii="Garamond" w:hAnsi="Garamond" w:cs="Times New Roman"/>
          <w:color w:val="C00000"/>
          <w:sz w:val="19"/>
          <w:szCs w:val="19"/>
          <w:lang w:val="de-DE"/>
        </w:rPr>
        <w:t xml:space="preserve"> |</w:t>
      </w:r>
      <w:r w:rsidRPr="001812C0">
        <w:rPr>
          <w:rFonts w:ascii="Garamond" w:hAnsi="Garamond" w:cs="Times New Roman"/>
          <w:color w:val="C00000"/>
          <w:lang w:val="de-DE"/>
        </w:rPr>
        <w:t xml:space="preserve"> </w:t>
      </w:r>
      <w:r w:rsidR="003F3470" w:rsidRPr="001812C0">
        <w:rPr>
          <w:rFonts w:ascii="Garamond" w:hAnsi="Garamond" w:cs="Times New Roman"/>
          <w:sz w:val="24"/>
          <w:szCs w:val="24"/>
          <w:lang w:val="de-DE"/>
        </w:rPr>
        <w:t xml:space="preserve">Es war aber ein Mensch unter den Pharisäern mit Namen Nikodemus, einer von den Oberen der Juden. Der kam zu Jesus bei Nacht und sprach zu ihm: Meister, wir wissen, du bist ein Lehrer, von Gott gekommen; denn niemand kann die Zeichen tun, die du tust, es sei denn Gott mit ihm. Jesus antwortete und sprach zu ihm: Wahrlich, wahrlich, ich sage dir: Es sei denn, dass jemand von neuem geboren werde, so kann er das Reich Gottes nicht sehen. Nikodemus spricht zu ihm: Wie kann ein Mensch geboren werden, wenn er alt ist? Kann er denn wieder in seiner Mutter Leib gehen und geboren werden? Jesus antwortete: Wahrlich, wahrlich, ich sage dir: Es sei denn, dass jemand geboren werde aus Wasser und Geist, so kann er nicht in das Reich Gottes kommen. </w:t>
      </w:r>
      <w:proofErr w:type="spellStart"/>
      <w:r w:rsidR="003F3470" w:rsidRPr="001812C0">
        <w:rPr>
          <w:rStyle w:val="RubrikkTegn"/>
          <w:rFonts w:cs="Times New Roman"/>
        </w:rPr>
        <w:t>Joh</w:t>
      </w:r>
      <w:proofErr w:type="spellEnd"/>
      <w:r w:rsidR="003F3470" w:rsidRPr="001812C0">
        <w:rPr>
          <w:rStyle w:val="RubrikkTegn"/>
          <w:rFonts w:cs="Times New Roman"/>
        </w:rPr>
        <w:t xml:space="preserve"> 3,1–5</w:t>
      </w:r>
    </w:p>
    <w:p w14:paraId="0EFCF592" w14:textId="19658AF4" w:rsidR="00DE223B" w:rsidRPr="001812C0" w:rsidRDefault="00DE223B" w:rsidP="00664A36">
      <w:pPr>
        <w:spacing w:after="0"/>
        <w:rPr>
          <w:rStyle w:val="RubrikkTegn"/>
          <w:rFonts w:cs="Times New Roman"/>
        </w:rPr>
      </w:pPr>
    </w:p>
    <w:p w14:paraId="0EF3D9AD" w14:textId="77777777" w:rsidR="00FD2BA0" w:rsidRPr="001812C0" w:rsidRDefault="00FD2BA0" w:rsidP="00664A36">
      <w:pPr>
        <w:spacing w:after="0"/>
        <w:rPr>
          <w:rFonts w:ascii="Garamond" w:hAnsi="Garamond"/>
          <w:b/>
          <w:bCs/>
          <w:color w:val="C00000"/>
          <w:sz w:val="19"/>
          <w:szCs w:val="19"/>
        </w:rPr>
      </w:pPr>
      <w:r w:rsidRPr="001812C0">
        <w:rPr>
          <w:rFonts w:ascii="Garamond" w:hAnsi="Garamond" w:cs="Times New Roman"/>
          <w:color w:val="C00000"/>
          <w:sz w:val="13"/>
          <w:szCs w:val="13"/>
          <w:lang w:val="de-DE"/>
        </w:rPr>
        <w:t>oder</w:t>
      </w:r>
      <w:r w:rsidRPr="001812C0">
        <w:rPr>
          <w:rFonts w:ascii="Garamond" w:hAnsi="Garamond"/>
          <w:b/>
          <w:bCs/>
          <w:color w:val="C00000"/>
          <w:sz w:val="19"/>
          <w:szCs w:val="19"/>
        </w:rPr>
        <w:t xml:space="preserve"> </w:t>
      </w:r>
    </w:p>
    <w:p w14:paraId="3F51E41D" w14:textId="25036985" w:rsidR="00DE223B" w:rsidRPr="001812C0" w:rsidRDefault="00A74077" w:rsidP="00664A36">
      <w:pPr>
        <w:spacing w:after="0"/>
        <w:rPr>
          <w:rFonts w:ascii="Garamond" w:hAnsi="Garamond" w:cs="Times New Roman"/>
          <w:sz w:val="24"/>
          <w:szCs w:val="24"/>
          <w:lang w:val="de-DE"/>
        </w:rPr>
      </w:pPr>
      <w:r w:rsidRPr="001812C0">
        <w:rPr>
          <w:rFonts w:ascii="Garamond" w:hAnsi="Garamond"/>
          <w:b/>
          <w:bCs/>
          <w:color w:val="C00000"/>
          <w:sz w:val="19"/>
          <w:szCs w:val="19"/>
        </w:rPr>
        <w:t>L</w:t>
      </w:r>
      <w:r w:rsidRPr="001812C0">
        <w:rPr>
          <w:rFonts w:ascii="Garamond" w:hAnsi="Garamond"/>
          <w:color w:val="C00000"/>
          <w:sz w:val="24"/>
        </w:rPr>
        <w:t xml:space="preserve"> | </w:t>
      </w:r>
      <w:r w:rsidR="00DE223B" w:rsidRPr="001812C0">
        <w:rPr>
          <w:rFonts w:ascii="Garamond" w:hAnsi="Garamond" w:cs="Times New Roman"/>
          <w:sz w:val="24"/>
          <w:szCs w:val="24"/>
          <w:lang w:val="de-DE"/>
        </w:rPr>
        <w:t>Der Apostel Paulus sagt von der Taufe:</w:t>
      </w:r>
    </w:p>
    <w:p w14:paraId="1B3CDAD5" w14:textId="6BC96DD3" w:rsidR="00DE223B" w:rsidRPr="001812C0" w:rsidRDefault="00A74077" w:rsidP="00664A36">
      <w:pPr>
        <w:spacing w:after="0"/>
        <w:rPr>
          <w:rFonts w:ascii="Garamond" w:hAnsi="Garamond" w:cs="Times New Roman"/>
          <w:color w:val="C00000"/>
          <w:sz w:val="20"/>
          <w:szCs w:val="20"/>
        </w:rPr>
      </w:pPr>
      <w:r w:rsidRPr="001812C0">
        <w:rPr>
          <w:rFonts w:ascii="Garamond" w:hAnsi="Garamond" w:cs="Times New Roman"/>
          <w:b/>
          <w:bCs/>
          <w:color w:val="C00000"/>
          <w:sz w:val="19"/>
          <w:szCs w:val="19"/>
          <w:lang w:val="de-DE"/>
        </w:rPr>
        <w:t>ML/L</w:t>
      </w:r>
      <w:r w:rsidRPr="001812C0">
        <w:rPr>
          <w:rFonts w:ascii="Garamond" w:hAnsi="Garamond" w:cs="Times New Roman"/>
          <w:color w:val="C00000"/>
          <w:sz w:val="19"/>
          <w:szCs w:val="19"/>
          <w:lang w:val="de-DE"/>
        </w:rPr>
        <w:t xml:space="preserve"> |</w:t>
      </w:r>
      <w:r w:rsidRPr="001812C0">
        <w:rPr>
          <w:rFonts w:ascii="Garamond" w:hAnsi="Garamond" w:cs="Times New Roman"/>
          <w:color w:val="C00000"/>
          <w:lang w:val="de-DE"/>
        </w:rPr>
        <w:t xml:space="preserve"> </w:t>
      </w:r>
      <w:r w:rsidR="0070225E" w:rsidRPr="001812C0">
        <w:rPr>
          <w:rFonts w:ascii="Garamond" w:hAnsi="Garamond" w:cs="Times New Roman"/>
          <w:sz w:val="24"/>
          <w:szCs w:val="24"/>
          <w:lang w:val="de-DE"/>
        </w:rPr>
        <w:t xml:space="preserve">Oder wisst ihr nicht, dass alle, die wir auf Christus Jesus getauft sind, die sind in seinen Tod getauft? So sind wir ja mit ihm begraben durch die Taufe in den Tod, auf dass, wie Christus auferweckt ist von den Toten durch die Herrlichkeit des Vaters, so auch wir in einem neuen Leben wandeln. Denn wenn wir mit ihm zusammengewachsen sind, ihm gleich geworden in seinem Tod, so werden wir ihm auch in der Auferstehung gleich sein. Wir wissen ja, dass unser alter Mensch mit ihm gekreuzigt ist, damit der Leib der Sünde vernichtet werde, sodass wir hinfort der Sünde nicht dienen. Denn wer gestorben ist, der ist frei geworden von der Sünde. Sind wir aber mit Christus gestorben, so glauben wir, dass wir auch mit ihm leben werden. </w:t>
      </w:r>
      <w:proofErr w:type="spellStart"/>
      <w:r w:rsidR="0070225E" w:rsidRPr="001812C0">
        <w:rPr>
          <w:rFonts w:ascii="Garamond" w:hAnsi="Garamond" w:cs="Times New Roman"/>
          <w:color w:val="C00000"/>
          <w:sz w:val="20"/>
          <w:szCs w:val="20"/>
          <w:lang w:val="de-DE"/>
        </w:rPr>
        <w:t>Röm</w:t>
      </w:r>
      <w:proofErr w:type="spellEnd"/>
      <w:r w:rsidR="0070225E" w:rsidRPr="001812C0">
        <w:rPr>
          <w:rFonts w:ascii="Garamond" w:hAnsi="Garamond" w:cs="Times New Roman"/>
          <w:color w:val="C00000"/>
          <w:sz w:val="20"/>
          <w:szCs w:val="20"/>
          <w:lang w:val="de-DE"/>
        </w:rPr>
        <w:t xml:space="preserve"> 6,3-8</w:t>
      </w:r>
    </w:p>
    <w:p w14:paraId="21132D4B" w14:textId="77777777" w:rsidR="00664A36" w:rsidRPr="001812C0" w:rsidRDefault="00664A36" w:rsidP="00952F5B">
      <w:pPr>
        <w:pStyle w:val="Default"/>
        <w:rPr>
          <w:rFonts w:ascii="Garamond" w:hAnsi="Garamond"/>
          <w:lang w:val="de-DE"/>
        </w:rPr>
      </w:pPr>
    </w:p>
    <w:p w14:paraId="579FE198" w14:textId="77777777" w:rsidR="00664A36" w:rsidRPr="001812C0" w:rsidRDefault="00664A36" w:rsidP="00952F5B">
      <w:pPr>
        <w:pStyle w:val="Default"/>
        <w:rPr>
          <w:rFonts w:ascii="Garamond" w:hAnsi="Garamond"/>
          <w:b/>
          <w:lang w:val="de-DE"/>
        </w:rPr>
      </w:pPr>
    </w:p>
    <w:p w14:paraId="5B3F3427" w14:textId="19D4A4C5" w:rsidR="00D321D3" w:rsidRPr="001812C0" w:rsidRDefault="00A74077" w:rsidP="00952F5B">
      <w:pPr>
        <w:pStyle w:val="Default"/>
        <w:rPr>
          <w:rFonts w:ascii="Garamond" w:hAnsi="Garamond"/>
          <w:lang w:val="de-DE"/>
        </w:rPr>
      </w:pPr>
      <w:r w:rsidRPr="001812C0">
        <w:rPr>
          <w:rFonts w:ascii="Garamond" w:hAnsi="Garamond"/>
          <w:b/>
          <w:bCs/>
          <w:color w:val="C00000"/>
          <w:sz w:val="19"/>
          <w:szCs w:val="19"/>
        </w:rPr>
        <w:t>L</w:t>
      </w:r>
      <w:r w:rsidRPr="001812C0">
        <w:rPr>
          <w:rFonts w:ascii="Garamond" w:hAnsi="Garamond"/>
          <w:color w:val="C00000"/>
        </w:rPr>
        <w:t xml:space="preserve"> |</w:t>
      </w:r>
      <w:r w:rsidR="00664A36" w:rsidRPr="001812C0">
        <w:rPr>
          <w:rFonts w:ascii="Garamond" w:hAnsi="Garamond"/>
          <w:color w:val="C00000"/>
          <w:lang w:val="de-DE"/>
        </w:rPr>
        <w:t xml:space="preserve"> </w:t>
      </w:r>
      <w:r w:rsidR="00C65035" w:rsidRPr="001812C0">
        <w:rPr>
          <w:rFonts w:ascii="Garamond" w:hAnsi="Garamond"/>
          <w:lang w:val="de-DE"/>
        </w:rPr>
        <w:t>Lasst uns danken und beten:</w:t>
      </w:r>
    </w:p>
    <w:p w14:paraId="22C09A94" w14:textId="77777777" w:rsidR="00C65035" w:rsidRPr="001812C0" w:rsidRDefault="00C65035" w:rsidP="00952F5B">
      <w:pPr>
        <w:pStyle w:val="Default"/>
        <w:rPr>
          <w:rFonts w:ascii="Garamond" w:hAnsi="Garamond"/>
          <w:lang w:val="de-DE"/>
        </w:rPr>
      </w:pPr>
      <w:r w:rsidRPr="001812C0">
        <w:rPr>
          <w:rFonts w:ascii="Garamond" w:hAnsi="Garamond"/>
          <w:lang w:val="de-DE"/>
        </w:rPr>
        <w:t xml:space="preserve"> </w:t>
      </w:r>
    </w:p>
    <w:p w14:paraId="2F8A3E27" w14:textId="3FF2E6DC" w:rsidR="00C65035" w:rsidRPr="001812C0" w:rsidRDefault="00A74077" w:rsidP="009F45E6">
      <w:pPr>
        <w:pStyle w:val="Default"/>
        <w:rPr>
          <w:rFonts w:ascii="Garamond" w:hAnsi="Garamond"/>
          <w:lang w:val="de-DE"/>
        </w:rPr>
      </w:pPr>
      <w:r w:rsidRPr="001812C0">
        <w:rPr>
          <w:rFonts w:ascii="Garamond" w:hAnsi="Garamond"/>
          <w:b/>
          <w:bCs/>
          <w:color w:val="C00000"/>
          <w:sz w:val="19"/>
          <w:szCs w:val="19"/>
          <w:lang w:val="de-DE"/>
        </w:rPr>
        <w:t>ML/L</w:t>
      </w:r>
      <w:r w:rsidRPr="001812C0">
        <w:rPr>
          <w:rFonts w:ascii="Garamond" w:hAnsi="Garamond"/>
          <w:color w:val="C00000"/>
          <w:sz w:val="19"/>
          <w:szCs w:val="19"/>
          <w:lang w:val="de-DE"/>
        </w:rPr>
        <w:t xml:space="preserve"> |</w:t>
      </w:r>
      <w:r w:rsidRPr="001812C0">
        <w:rPr>
          <w:rFonts w:ascii="Garamond" w:hAnsi="Garamond"/>
          <w:color w:val="C00000"/>
          <w:lang w:val="de-DE"/>
        </w:rPr>
        <w:t xml:space="preserve"> </w:t>
      </w:r>
      <w:r w:rsidR="00C65035" w:rsidRPr="001812C0">
        <w:rPr>
          <w:rFonts w:ascii="Garamond" w:hAnsi="Garamond"/>
          <w:lang w:val="de-DE"/>
        </w:rPr>
        <w:t xml:space="preserve">Ewiger Gott, </w:t>
      </w:r>
      <w:r w:rsidR="008E51BB" w:rsidRPr="001812C0">
        <w:rPr>
          <w:rFonts w:ascii="Garamond" w:hAnsi="Garamond"/>
          <w:lang w:val="de-DE"/>
        </w:rPr>
        <w:t xml:space="preserve">der du </w:t>
      </w:r>
      <w:r w:rsidR="0036777B" w:rsidRPr="001812C0">
        <w:rPr>
          <w:rFonts w:ascii="Garamond" w:hAnsi="Garamond"/>
          <w:lang w:val="de-DE"/>
        </w:rPr>
        <w:t>allem, was lebt, Leben schenkst und uns</w:t>
      </w:r>
      <w:r w:rsidR="00C65035" w:rsidRPr="001812C0">
        <w:rPr>
          <w:rFonts w:ascii="Garamond" w:hAnsi="Garamond"/>
          <w:lang w:val="de-DE"/>
        </w:rPr>
        <w:t xml:space="preserve"> </w:t>
      </w:r>
      <w:r w:rsidR="0036777B" w:rsidRPr="001812C0">
        <w:rPr>
          <w:rFonts w:ascii="Garamond" w:hAnsi="Garamond"/>
          <w:lang w:val="de-DE"/>
        </w:rPr>
        <w:t>in deinem</w:t>
      </w:r>
      <w:r w:rsidR="00C65035" w:rsidRPr="001812C0">
        <w:rPr>
          <w:rFonts w:ascii="Garamond" w:hAnsi="Garamond"/>
          <w:lang w:val="de-DE"/>
        </w:rPr>
        <w:t xml:space="preserve"> Bild</w:t>
      </w:r>
      <w:r w:rsidR="0036777B" w:rsidRPr="001812C0">
        <w:rPr>
          <w:rFonts w:ascii="Garamond" w:hAnsi="Garamond"/>
          <w:lang w:val="de-DE"/>
        </w:rPr>
        <w:t>nis</w:t>
      </w:r>
      <w:r w:rsidR="00C65035" w:rsidRPr="001812C0">
        <w:rPr>
          <w:rFonts w:ascii="Garamond" w:hAnsi="Garamond"/>
          <w:lang w:val="de-DE"/>
        </w:rPr>
        <w:t xml:space="preserve"> erschaffen</w:t>
      </w:r>
      <w:r w:rsidR="0036777B" w:rsidRPr="001812C0">
        <w:rPr>
          <w:rFonts w:ascii="Garamond" w:hAnsi="Garamond"/>
          <w:lang w:val="de-DE"/>
        </w:rPr>
        <w:t xml:space="preserve"> hast:</w:t>
      </w:r>
      <w:r w:rsidR="00C65035" w:rsidRPr="001812C0">
        <w:rPr>
          <w:rFonts w:ascii="Garamond" w:hAnsi="Garamond"/>
          <w:lang w:val="de-DE"/>
        </w:rPr>
        <w:t xml:space="preserve"> </w:t>
      </w:r>
      <w:r w:rsidR="00664A36" w:rsidRPr="001812C0">
        <w:rPr>
          <w:rFonts w:ascii="Garamond" w:hAnsi="Garamond"/>
          <w:lang w:val="de-DE"/>
        </w:rPr>
        <w:t>W</w:t>
      </w:r>
      <w:r w:rsidR="00C65035" w:rsidRPr="001812C0">
        <w:rPr>
          <w:rFonts w:ascii="Garamond" w:hAnsi="Garamond"/>
          <w:lang w:val="de-DE"/>
        </w:rPr>
        <w:t xml:space="preserve">ir danken dir für </w:t>
      </w:r>
      <w:r w:rsidR="008574D1" w:rsidRPr="001812C0">
        <w:rPr>
          <w:rFonts w:ascii="Garamond" w:hAnsi="Garamond"/>
          <w:i/>
          <w:iCs/>
          <w:lang w:val="de-DE"/>
        </w:rPr>
        <w:t xml:space="preserve">NN </w:t>
      </w:r>
      <w:r w:rsidR="009F45E6" w:rsidRPr="001812C0">
        <w:rPr>
          <w:rFonts w:ascii="Garamond" w:hAnsi="Garamond"/>
          <w:i/>
          <w:iCs/>
          <w:lang w:val="de-DE"/>
        </w:rPr>
        <w:t xml:space="preserve">(Vorname). Sie/Er ist/sind </w:t>
      </w:r>
      <w:r w:rsidR="009F45E6" w:rsidRPr="001812C0">
        <w:rPr>
          <w:rFonts w:ascii="Garamond" w:hAnsi="Garamond"/>
          <w:lang w:val="de-DE"/>
        </w:rPr>
        <w:t xml:space="preserve">wertvoll in deinen Augen. </w:t>
      </w:r>
      <w:proofErr w:type="spellStart"/>
      <w:r w:rsidR="009F45E6" w:rsidRPr="001812C0">
        <w:rPr>
          <w:rFonts w:ascii="Garamond" w:hAnsi="Garamond"/>
          <w:lang w:val="de-DE"/>
        </w:rPr>
        <w:lastRenderedPageBreak/>
        <w:t>Schliesse</w:t>
      </w:r>
      <w:proofErr w:type="spellEnd"/>
      <w:r w:rsidR="009F45E6" w:rsidRPr="001812C0">
        <w:rPr>
          <w:rFonts w:ascii="Garamond" w:hAnsi="Garamond"/>
          <w:lang w:val="de-DE"/>
        </w:rPr>
        <w:t xml:space="preserve"> </w:t>
      </w:r>
      <w:r w:rsidR="009F45E6" w:rsidRPr="001812C0">
        <w:rPr>
          <w:rFonts w:ascii="Garamond" w:hAnsi="Garamond"/>
          <w:i/>
          <w:iCs/>
          <w:lang w:val="de-DE"/>
        </w:rPr>
        <w:t xml:space="preserve">sie/ihn </w:t>
      </w:r>
      <w:r w:rsidR="009F45E6" w:rsidRPr="001812C0">
        <w:rPr>
          <w:rFonts w:ascii="Garamond" w:hAnsi="Garamond"/>
          <w:lang w:val="de-DE"/>
        </w:rPr>
        <w:t xml:space="preserve">ein in deine Liebe und schenke </w:t>
      </w:r>
      <w:r w:rsidR="009F45E6" w:rsidRPr="001812C0">
        <w:rPr>
          <w:rFonts w:ascii="Garamond" w:hAnsi="Garamond"/>
          <w:i/>
          <w:iCs/>
          <w:lang w:val="de-DE"/>
        </w:rPr>
        <w:t xml:space="preserve">ihr/ihm/ihnen </w:t>
      </w:r>
      <w:r w:rsidR="009F45E6" w:rsidRPr="001812C0">
        <w:rPr>
          <w:rFonts w:ascii="Garamond" w:hAnsi="Garamond"/>
          <w:lang w:val="de-DE"/>
        </w:rPr>
        <w:t>ein Zuhause in deiner Kirche. Amen.</w:t>
      </w:r>
    </w:p>
    <w:p w14:paraId="1437AD51" w14:textId="392CF1D6" w:rsidR="00002769" w:rsidRPr="001812C0" w:rsidRDefault="00002769" w:rsidP="009F45E6">
      <w:pPr>
        <w:pStyle w:val="Default"/>
        <w:rPr>
          <w:rFonts w:ascii="Garamond" w:hAnsi="Garamond"/>
          <w:color w:val="C00000"/>
          <w:sz w:val="20"/>
          <w:szCs w:val="20"/>
          <w:lang w:val="de-DE"/>
        </w:rPr>
      </w:pPr>
    </w:p>
    <w:p w14:paraId="0C4676A3" w14:textId="26DDDC45" w:rsidR="00002769" w:rsidRPr="001812C0" w:rsidRDefault="00002769" w:rsidP="009F45E6">
      <w:pPr>
        <w:pStyle w:val="Default"/>
        <w:rPr>
          <w:rFonts w:ascii="Garamond" w:hAnsi="Garamond"/>
          <w:i/>
          <w:iCs/>
          <w:color w:val="C00000"/>
          <w:sz w:val="20"/>
          <w:szCs w:val="20"/>
          <w:lang w:val="de-DE"/>
        </w:rPr>
      </w:pPr>
      <w:r w:rsidRPr="001812C0">
        <w:rPr>
          <w:rFonts w:ascii="Garamond" w:hAnsi="Garamond"/>
          <w:color w:val="C00000"/>
          <w:sz w:val="20"/>
          <w:szCs w:val="20"/>
          <w:lang w:val="de-DE"/>
        </w:rPr>
        <w:t xml:space="preserve">An dieser Stelle, oder vor dem </w:t>
      </w:r>
      <w:proofErr w:type="spellStart"/>
      <w:r w:rsidRPr="001812C0">
        <w:rPr>
          <w:rFonts w:ascii="Garamond" w:hAnsi="Garamond"/>
          <w:color w:val="C00000"/>
          <w:sz w:val="20"/>
          <w:szCs w:val="20"/>
          <w:lang w:val="de-DE"/>
        </w:rPr>
        <w:t>abschli</w:t>
      </w:r>
      <w:r w:rsidR="00A155ED" w:rsidRPr="001812C0">
        <w:rPr>
          <w:rFonts w:ascii="Garamond" w:hAnsi="Garamond"/>
          <w:color w:val="C00000"/>
          <w:sz w:val="20"/>
          <w:szCs w:val="20"/>
          <w:lang w:val="de-DE"/>
        </w:rPr>
        <w:t>ss</w:t>
      </w:r>
      <w:r w:rsidRPr="001812C0">
        <w:rPr>
          <w:rFonts w:ascii="Garamond" w:hAnsi="Garamond"/>
          <w:color w:val="C00000"/>
          <w:sz w:val="20"/>
          <w:szCs w:val="20"/>
          <w:lang w:val="de-DE"/>
        </w:rPr>
        <w:t>enden</w:t>
      </w:r>
      <w:proofErr w:type="spellEnd"/>
      <w:r w:rsidRPr="001812C0">
        <w:rPr>
          <w:rFonts w:ascii="Garamond" w:hAnsi="Garamond"/>
          <w:color w:val="C00000"/>
          <w:sz w:val="20"/>
          <w:szCs w:val="20"/>
          <w:lang w:val="de-DE"/>
        </w:rPr>
        <w:t xml:space="preserve"> Lobpreis (1. </w:t>
      </w:r>
      <w:proofErr w:type="spellStart"/>
      <w:r w:rsidRPr="001812C0">
        <w:rPr>
          <w:rFonts w:ascii="Garamond" w:hAnsi="Garamond"/>
          <w:color w:val="C00000"/>
          <w:sz w:val="20"/>
          <w:szCs w:val="20"/>
          <w:lang w:val="de-DE"/>
        </w:rPr>
        <w:t>Pet</w:t>
      </w:r>
      <w:proofErr w:type="spellEnd"/>
      <w:r w:rsidRPr="001812C0">
        <w:rPr>
          <w:rFonts w:ascii="Garamond" w:hAnsi="Garamond"/>
          <w:color w:val="C00000"/>
          <w:sz w:val="20"/>
          <w:szCs w:val="20"/>
          <w:lang w:val="de-DE"/>
        </w:rPr>
        <w:t xml:space="preserve"> 1,3), kann der Liturg in wenigen Worten etwas zu der aktuellen Taufe sagen.</w:t>
      </w:r>
    </w:p>
    <w:p w14:paraId="069C8689" w14:textId="5A4D1251" w:rsidR="00664A36" w:rsidRPr="001812C0" w:rsidRDefault="00664A36" w:rsidP="00952F5B">
      <w:pPr>
        <w:pStyle w:val="Default"/>
        <w:rPr>
          <w:rFonts w:ascii="Garamond" w:hAnsi="Garamond"/>
          <w:lang w:val="de-DE"/>
        </w:rPr>
      </w:pPr>
    </w:p>
    <w:p w14:paraId="64522431" w14:textId="7DA1A07C" w:rsidR="00002769" w:rsidRPr="001812C0" w:rsidRDefault="00002769" w:rsidP="00002769">
      <w:pPr>
        <w:pStyle w:val="Default"/>
        <w:rPr>
          <w:rFonts w:ascii="Garamond" w:hAnsi="Garamond"/>
          <w:bCs/>
          <w:sz w:val="34"/>
          <w:szCs w:val="34"/>
          <w:lang w:val="de-DE"/>
        </w:rPr>
      </w:pPr>
      <w:r w:rsidRPr="001812C0">
        <w:rPr>
          <w:rFonts w:ascii="Garamond" w:hAnsi="Garamond"/>
          <w:bCs/>
          <w:sz w:val="34"/>
          <w:szCs w:val="34"/>
          <w:lang w:val="de-DE"/>
        </w:rPr>
        <w:t xml:space="preserve">2 </w:t>
      </w:r>
      <w:r w:rsidR="001B6384" w:rsidRPr="001812C0">
        <w:rPr>
          <w:rFonts w:ascii="Garamond" w:hAnsi="Garamond"/>
          <w:bCs/>
          <w:sz w:val="34"/>
          <w:szCs w:val="34"/>
          <w:lang w:val="de-DE"/>
        </w:rPr>
        <w:t xml:space="preserve"> </w:t>
      </w:r>
      <w:proofErr w:type="spellStart"/>
      <w:r w:rsidRPr="001812C0">
        <w:rPr>
          <w:rFonts w:ascii="Garamond" w:hAnsi="Garamond"/>
          <w:bCs/>
          <w:sz w:val="34"/>
          <w:szCs w:val="34"/>
          <w:lang w:val="de-DE"/>
        </w:rPr>
        <w:t>Tauflied</w:t>
      </w:r>
      <w:proofErr w:type="spellEnd"/>
    </w:p>
    <w:p w14:paraId="45838FF4" w14:textId="48F2B659" w:rsidR="00002769" w:rsidRPr="001812C0" w:rsidRDefault="00002769" w:rsidP="00002769">
      <w:pPr>
        <w:pStyle w:val="Default"/>
        <w:rPr>
          <w:rFonts w:ascii="Garamond" w:hAnsi="Garamond"/>
          <w:bCs/>
          <w:color w:val="C00000"/>
          <w:sz w:val="20"/>
          <w:szCs w:val="20"/>
          <w:lang w:val="de-DE"/>
        </w:rPr>
      </w:pPr>
      <w:r w:rsidRPr="001812C0">
        <w:rPr>
          <w:rFonts w:ascii="Garamond" w:hAnsi="Garamond"/>
          <w:bCs/>
          <w:color w:val="C00000"/>
          <w:sz w:val="20"/>
          <w:szCs w:val="20"/>
          <w:lang w:val="de-DE"/>
        </w:rPr>
        <w:t xml:space="preserve">Ein </w:t>
      </w:r>
      <w:proofErr w:type="spellStart"/>
      <w:r w:rsidRPr="001812C0">
        <w:rPr>
          <w:rFonts w:ascii="Garamond" w:hAnsi="Garamond"/>
          <w:bCs/>
          <w:color w:val="C00000"/>
          <w:sz w:val="20"/>
          <w:szCs w:val="20"/>
          <w:lang w:val="de-DE"/>
        </w:rPr>
        <w:t>Tauflied</w:t>
      </w:r>
      <w:proofErr w:type="spellEnd"/>
      <w:r w:rsidRPr="001812C0">
        <w:rPr>
          <w:rFonts w:ascii="Garamond" w:hAnsi="Garamond"/>
          <w:bCs/>
          <w:color w:val="C00000"/>
          <w:sz w:val="20"/>
          <w:szCs w:val="20"/>
          <w:lang w:val="de-DE"/>
        </w:rPr>
        <w:t xml:space="preserve"> wird entweder an dieser Stelle gesungen, oder vor 1 Empfang zur Taufe, vor 4 Tauf</w:t>
      </w:r>
      <w:r w:rsidR="00C67642" w:rsidRPr="001812C0">
        <w:rPr>
          <w:rFonts w:ascii="Garamond" w:hAnsi="Garamond"/>
          <w:bCs/>
          <w:color w:val="C00000"/>
          <w:sz w:val="20"/>
          <w:szCs w:val="20"/>
          <w:lang w:val="de-DE"/>
        </w:rPr>
        <w:t>frage</w:t>
      </w:r>
      <w:r w:rsidRPr="001812C0">
        <w:rPr>
          <w:rFonts w:ascii="Garamond" w:hAnsi="Garamond"/>
          <w:bCs/>
          <w:color w:val="C00000"/>
          <w:sz w:val="20"/>
          <w:szCs w:val="20"/>
          <w:lang w:val="de-DE"/>
        </w:rPr>
        <w:t xml:space="preserve"> oder als Abschluss der Taufe. Das </w:t>
      </w:r>
      <w:proofErr w:type="spellStart"/>
      <w:r w:rsidRPr="001812C0">
        <w:rPr>
          <w:rFonts w:ascii="Garamond" w:hAnsi="Garamond"/>
          <w:bCs/>
          <w:color w:val="C00000"/>
          <w:sz w:val="20"/>
          <w:szCs w:val="20"/>
          <w:lang w:val="de-DE"/>
        </w:rPr>
        <w:t>Tauflied</w:t>
      </w:r>
      <w:proofErr w:type="spellEnd"/>
      <w:r w:rsidRPr="001812C0">
        <w:rPr>
          <w:rFonts w:ascii="Garamond" w:hAnsi="Garamond"/>
          <w:bCs/>
          <w:color w:val="C00000"/>
          <w:sz w:val="20"/>
          <w:szCs w:val="20"/>
          <w:lang w:val="de-DE"/>
        </w:rPr>
        <w:t xml:space="preserve"> kann aufgeteilt werden und and mehreren dieser Stellen in der Taufliturgie gesungen werden. Alternativ kann an einer dieser Stellen Chorgesang, Sologesang oder Instrumentalmusik dargeboten werden.</w:t>
      </w:r>
    </w:p>
    <w:p w14:paraId="3E435381" w14:textId="77777777" w:rsidR="00002769" w:rsidRPr="001812C0" w:rsidRDefault="00002769" w:rsidP="00002769">
      <w:pPr>
        <w:pStyle w:val="Default"/>
        <w:rPr>
          <w:rFonts w:ascii="Garamond" w:hAnsi="Garamond"/>
          <w:b/>
          <w:sz w:val="28"/>
          <w:lang w:val="de-DE"/>
        </w:rPr>
      </w:pPr>
    </w:p>
    <w:p w14:paraId="5460191C" w14:textId="3C96ABCF" w:rsidR="008574D1" w:rsidRPr="001812C0" w:rsidRDefault="00002769" w:rsidP="00952F5B">
      <w:pPr>
        <w:pStyle w:val="Default"/>
        <w:rPr>
          <w:rFonts w:ascii="Garamond" w:hAnsi="Garamond"/>
          <w:bCs/>
          <w:sz w:val="34"/>
          <w:szCs w:val="34"/>
          <w:lang w:val="de-DE"/>
        </w:rPr>
      </w:pPr>
      <w:r w:rsidRPr="001812C0">
        <w:rPr>
          <w:rFonts w:ascii="Garamond" w:hAnsi="Garamond"/>
          <w:bCs/>
          <w:sz w:val="34"/>
          <w:szCs w:val="34"/>
          <w:lang w:val="de-DE"/>
        </w:rPr>
        <w:t xml:space="preserve">3 </w:t>
      </w:r>
      <w:r w:rsidR="001B6384" w:rsidRPr="001812C0">
        <w:rPr>
          <w:rFonts w:ascii="Garamond" w:hAnsi="Garamond"/>
          <w:bCs/>
          <w:sz w:val="34"/>
          <w:szCs w:val="34"/>
          <w:lang w:val="de-DE"/>
        </w:rPr>
        <w:t xml:space="preserve"> </w:t>
      </w:r>
      <w:r w:rsidR="0050384D" w:rsidRPr="001812C0">
        <w:rPr>
          <w:rFonts w:ascii="Garamond" w:hAnsi="Garamond"/>
          <w:bCs/>
          <w:sz w:val="34"/>
          <w:szCs w:val="34"/>
          <w:lang w:val="de-DE"/>
        </w:rPr>
        <w:t>Verlesung des Taufbefehls</w:t>
      </w:r>
    </w:p>
    <w:p w14:paraId="05B02FED" w14:textId="77777777" w:rsidR="00017570" w:rsidRPr="001812C0" w:rsidRDefault="00017570" w:rsidP="00952F5B">
      <w:pPr>
        <w:pStyle w:val="Default"/>
        <w:rPr>
          <w:rFonts w:ascii="Garamond" w:hAnsi="Garamond"/>
          <w:bCs/>
          <w:lang w:val="de-DE"/>
        </w:rPr>
      </w:pPr>
    </w:p>
    <w:p w14:paraId="532B4806" w14:textId="6378BBE7" w:rsidR="008A076E" w:rsidRPr="001812C0" w:rsidRDefault="00A74077" w:rsidP="00952F5B">
      <w:pPr>
        <w:pStyle w:val="Default"/>
        <w:rPr>
          <w:rFonts w:ascii="Garamond" w:hAnsi="Garamond"/>
          <w:lang w:val="de-DE"/>
        </w:rPr>
      </w:pPr>
      <w:r w:rsidRPr="001812C0">
        <w:rPr>
          <w:rFonts w:ascii="Garamond" w:hAnsi="Garamond"/>
          <w:b/>
          <w:bCs/>
          <w:color w:val="C00000"/>
          <w:sz w:val="19"/>
          <w:szCs w:val="19"/>
        </w:rPr>
        <w:t>L</w:t>
      </w:r>
      <w:r w:rsidRPr="001812C0">
        <w:rPr>
          <w:rFonts w:ascii="Garamond" w:hAnsi="Garamond"/>
          <w:color w:val="C00000"/>
        </w:rPr>
        <w:t xml:space="preserve"> |</w:t>
      </w:r>
      <w:r w:rsidR="001B5007" w:rsidRPr="001812C0">
        <w:rPr>
          <w:rFonts w:ascii="Garamond" w:hAnsi="Garamond"/>
          <w:color w:val="C00000"/>
          <w:lang w:val="de-DE"/>
        </w:rPr>
        <w:t xml:space="preserve"> </w:t>
      </w:r>
      <w:r w:rsidR="00002769" w:rsidRPr="001812C0">
        <w:rPr>
          <w:rFonts w:ascii="Garamond" w:hAnsi="Garamond"/>
          <w:lang w:val="de-DE"/>
        </w:rPr>
        <w:t>Unser Herr Jesus Christus sagt von der Taufe</w:t>
      </w:r>
      <w:r w:rsidR="00AB3140" w:rsidRPr="001812C0">
        <w:rPr>
          <w:rFonts w:ascii="Garamond" w:hAnsi="Garamond"/>
          <w:lang w:val="de-DE"/>
        </w:rPr>
        <w:t>:</w:t>
      </w:r>
      <w:r w:rsidR="008A076E" w:rsidRPr="001812C0">
        <w:rPr>
          <w:rFonts w:ascii="Garamond" w:hAnsi="Garamond"/>
          <w:lang w:val="de-DE"/>
        </w:rPr>
        <w:t xml:space="preserve"> </w:t>
      </w:r>
    </w:p>
    <w:p w14:paraId="130BDA80" w14:textId="77777777" w:rsidR="001B5007" w:rsidRPr="001812C0" w:rsidRDefault="001B5007" w:rsidP="00952F5B">
      <w:pPr>
        <w:pStyle w:val="Default"/>
        <w:rPr>
          <w:rFonts w:ascii="Garamond" w:hAnsi="Garamond"/>
          <w:color w:val="C00000"/>
          <w:lang w:val="de-DE"/>
        </w:rPr>
      </w:pPr>
    </w:p>
    <w:p w14:paraId="3E76FF79" w14:textId="4C035366" w:rsidR="00AB3140" w:rsidRPr="001812C0" w:rsidRDefault="00A74077" w:rsidP="00952F5B">
      <w:pPr>
        <w:pStyle w:val="Default"/>
        <w:rPr>
          <w:rStyle w:val="RubrikkTegn"/>
          <w:rFonts w:cs="Times New Roman"/>
        </w:rPr>
      </w:pPr>
      <w:r w:rsidRPr="001812C0">
        <w:rPr>
          <w:rFonts w:ascii="Garamond" w:hAnsi="Garamond"/>
          <w:b/>
          <w:bCs/>
          <w:color w:val="C00000"/>
          <w:sz w:val="19"/>
          <w:szCs w:val="19"/>
          <w:lang w:val="de-DE"/>
        </w:rPr>
        <w:t>ML/L</w:t>
      </w:r>
      <w:r w:rsidRPr="001812C0">
        <w:rPr>
          <w:rFonts w:ascii="Garamond" w:hAnsi="Garamond"/>
          <w:color w:val="C00000"/>
          <w:sz w:val="19"/>
          <w:szCs w:val="19"/>
          <w:lang w:val="de-DE"/>
        </w:rPr>
        <w:t xml:space="preserve"> |</w:t>
      </w:r>
      <w:r w:rsidR="001B5007" w:rsidRPr="001812C0">
        <w:rPr>
          <w:rFonts w:ascii="Garamond" w:hAnsi="Garamond"/>
          <w:color w:val="C00000"/>
          <w:lang w:val="de-DE"/>
        </w:rPr>
        <w:t xml:space="preserve"> </w:t>
      </w:r>
      <w:r w:rsidR="00AB3140" w:rsidRPr="001812C0">
        <w:rPr>
          <w:rFonts w:ascii="Garamond" w:hAnsi="Garamond"/>
          <w:lang w:val="de-DE"/>
        </w:rPr>
        <w:t xml:space="preserve">Mir ist gegeben alle Gewalt im Himmel und auf Erden. Darum gehet hin und machet zu Jüngern alle Völker: Taufet sie auf den Namen des Vaters und des Sohnes und des Heiligen Geistes und lehret sie halten alles, was ich euch befohlen habe. Und siehe, ich bin bei euch alle Tage bis an der Welt Ende. </w:t>
      </w:r>
      <w:proofErr w:type="spellStart"/>
      <w:r w:rsidR="00002FE3" w:rsidRPr="001812C0">
        <w:rPr>
          <w:rStyle w:val="RubrikkTegn"/>
          <w:rFonts w:cs="Times New Roman"/>
        </w:rPr>
        <w:t>M</w:t>
      </w:r>
      <w:r w:rsidR="00377A3D" w:rsidRPr="001812C0">
        <w:rPr>
          <w:rStyle w:val="RubrikkTegn"/>
          <w:rFonts w:cs="Times New Roman"/>
        </w:rPr>
        <w:t>t</w:t>
      </w:r>
      <w:proofErr w:type="spellEnd"/>
      <w:r w:rsidR="00AB3140" w:rsidRPr="001812C0">
        <w:rPr>
          <w:rStyle w:val="RubrikkTegn"/>
          <w:rFonts w:cs="Times New Roman"/>
        </w:rPr>
        <w:t xml:space="preserve"> 28,18-20</w:t>
      </w:r>
    </w:p>
    <w:p w14:paraId="03028743" w14:textId="77777777" w:rsidR="001B5007" w:rsidRPr="001812C0" w:rsidRDefault="001B5007" w:rsidP="00952F5B">
      <w:pPr>
        <w:pStyle w:val="Default"/>
        <w:rPr>
          <w:rFonts w:ascii="Garamond" w:hAnsi="Garamond"/>
          <w:lang w:val="de-DE"/>
        </w:rPr>
      </w:pPr>
    </w:p>
    <w:p w14:paraId="4BDA4A42" w14:textId="7B49FA4A" w:rsidR="00F73430" w:rsidRPr="001812C0" w:rsidRDefault="00F73430" w:rsidP="00F73430">
      <w:pPr>
        <w:pStyle w:val="Rubrikk"/>
        <w:rPr>
          <w:rFonts w:cs="Times New Roman"/>
          <w:color w:val="auto"/>
          <w:sz w:val="34"/>
          <w:szCs w:val="34"/>
        </w:rPr>
      </w:pPr>
      <w:r w:rsidRPr="001812C0">
        <w:rPr>
          <w:rFonts w:cs="Times New Roman"/>
          <w:color w:val="auto"/>
          <w:sz w:val="34"/>
          <w:szCs w:val="34"/>
        </w:rPr>
        <w:t xml:space="preserve">4 </w:t>
      </w:r>
      <w:r w:rsidR="001B6384" w:rsidRPr="001812C0">
        <w:rPr>
          <w:rFonts w:cs="Times New Roman"/>
          <w:color w:val="auto"/>
          <w:sz w:val="34"/>
          <w:szCs w:val="34"/>
        </w:rPr>
        <w:t xml:space="preserve"> </w:t>
      </w:r>
      <w:r w:rsidRPr="001812C0">
        <w:rPr>
          <w:rFonts w:cs="Times New Roman"/>
          <w:color w:val="auto"/>
          <w:sz w:val="34"/>
          <w:szCs w:val="34"/>
        </w:rPr>
        <w:t>Tauf</w:t>
      </w:r>
      <w:r w:rsidR="0050384D" w:rsidRPr="001812C0">
        <w:rPr>
          <w:rFonts w:cs="Times New Roman"/>
          <w:color w:val="auto"/>
          <w:sz w:val="34"/>
          <w:szCs w:val="34"/>
        </w:rPr>
        <w:t>frage</w:t>
      </w:r>
    </w:p>
    <w:p w14:paraId="41FB4A25" w14:textId="77777777" w:rsidR="00F73430" w:rsidRPr="001812C0" w:rsidRDefault="00F73430" w:rsidP="00F73430">
      <w:pPr>
        <w:pStyle w:val="Rubrikk"/>
        <w:rPr>
          <w:rFonts w:cs="Times New Roman"/>
          <w:b/>
          <w:bCs/>
          <w:color w:val="auto"/>
          <w:sz w:val="28"/>
          <w:szCs w:val="28"/>
        </w:rPr>
      </w:pPr>
    </w:p>
    <w:p w14:paraId="52E665E6" w14:textId="3E9A9887" w:rsidR="00F73430" w:rsidRPr="001812C0" w:rsidRDefault="00F73430" w:rsidP="00F73430">
      <w:pPr>
        <w:pStyle w:val="Rubrikk"/>
        <w:rPr>
          <w:rFonts w:cs="Times New Roman"/>
        </w:rPr>
      </w:pPr>
      <w:r w:rsidRPr="001812C0">
        <w:rPr>
          <w:rFonts w:cs="Times New Roman"/>
        </w:rPr>
        <w:t xml:space="preserve">Bei der Taufe von Kindern: </w:t>
      </w:r>
    </w:p>
    <w:p w14:paraId="37BE8F4B" w14:textId="48D7A78B" w:rsidR="00F73430" w:rsidRPr="001812C0" w:rsidRDefault="00A74077" w:rsidP="00F73430">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b/>
          <w:bCs/>
          <w:color w:val="C00000"/>
          <w:sz w:val="19"/>
          <w:szCs w:val="19"/>
        </w:rPr>
        <w:t>L</w:t>
      </w:r>
      <w:r w:rsidRPr="001812C0">
        <w:rPr>
          <w:rFonts w:ascii="Garamond" w:hAnsi="Garamond"/>
          <w:color w:val="C00000"/>
          <w:sz w:val="24"/>
        </w:rPr>
        <w:t xml:space="preserve"> |</w:t>
      </w:r>
      <w:r w:rsidR="00F73430" w:rsidRPr="001812C0">
        <w:rPr>
          <w:rFonts w:ascii="Garamond" w:hAnsi="Garamond" w:cs="Times New Roman"/>
          <w:color w:val="C00000"/>
          <w:sz w:val="24"/>
          <w:szCs w:val="24"/>
          <w:lang w:val="de-DE"/>
        </w:rPr>
        <w:t xml:space="preserve"> </w:t>
      </w:r>
      <w:r w:rsidR="00F73430" w:rsidRPr="001812C0">
        <w:rPr>
          <w:rFonts w:ascii="Garamond" w:hAnsi="Garamond" w:cs="Times New Roman"/>
          <w:sz w:val="24"/>
          <w:szCs w:val="24"/>
          <w:lang w:val="de-DE"/>
        </w:rPr>
        <w:t xml:space="preserve">Ich bitte die Eltern und Paten, sich zu erheben. </w:t>
      </w:r>
    </w:p>
    <w:p w14:paraId="6BE005FD" w14:textId="61E28850" w:rsidR="00F73430" w:rsidRPr="001812C0" w:rsidRDefault="00F73430" w:rsidP="00F73430">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 xml:space="preserve">Ihr seid Zeugen, dass </w:t>
      </w:r>
      <w:r w:rsidRPr="001812C0">
        <w:rPr>
          <w:rFonts w:ascii="Garamond" w:hAnsi="Garamond" w:cs="Times New Roman"/>
          <w:i/>
          <w:iCs/>
          <w:sz w:val="24"/>
          <w:szCs w:val="24"/>
          <w:lang w:val="de-DE"/>
        </w:rPr>
        <w:t>dieses Kind/diese Kinder</w:t>
      </w:r>
      <w:r w:rsidRPr="001812C0">
        <w:rPr>
          <w:rFonts w:ascii="Garamond" w:hAnsi="Garamond" w:cs="Times New Roman"/>
          <w:sz w:val="24"/>
          <w:szCs w:val="24"/>
          <w:lang w:val="de-DE"/>
        </w:rPr>
        <w:t xml:space="preserve"> die christliche Taufe erhalten </w:t>
      </w:r>
      <w:r w:rsidRPr="001812C0">
        <w:rPr>
          <w:rFonts w:ascii="Garamond" w:hAnsi="Garamond" w:cs="Times New Roman"/>
          <w:i/>
          <w:iCs/>
          <w:sz w:val="24"/>
          <w:szCs w:val="24"/>
          <w:lang w:val="de-DE"/>
        </w:rPr>
        <w:t>hat/haben</w:t>
      </w:r>
      <w:r w:rsidRPr="001812C0">
        <w:rPr>
          <w:rFonts w:ascii="Garamond" w:hAnsi="Garamond" w:cs="Times New Roman"/>
          <w:sz w:val="24"/>
          <w:szCs w:val="24"/>
          <w:lang w:val="de-DE"/>
        </w:rPr>
        <w:t xml:space="preserve">. Gemeinsam mit unserer Gemeinde und der ganzen Kirche habt ihr einen heiligen Auftrag bekommen: Ihr sollt für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sorgen, für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beten, ihr sollt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lehren selbst zu beten, </w:t>
      </w:r>
      <w:r w:rsidRPr="001812C0">
        <w:rPr>
          <w:rFonts w:ascii="Garamond" w:hAnsi="Garamond" w:cs="Times New Roman"/>
          <w:i/>
          <w:iCs/>
          <w:sz w:val="24"/>
          <w:szCs w:val="24"/>
          <w:lang w:val="de-DE"/>
        </w:rPr>
        <w:t>ihr/ihm/ihnen</w:t>
      </w:r>
      <w:r w:rsidRPr="001812C0">
        <w:rPr>
          <w:rFonts w:ascii="Garamond" w:hAnsi="Garamond" w:cs="Times New Roman"/>
          <w:sz w:val="24"/>
          <w:szCs w:val="24"/>
          <w:lang w:val="de-DE"/>
        </w:rPr>
        <w:t xml:space="preserve"> helfen, das Wort Gottes zu gebrauchen und am heiligen Abendmahl teilzunehmen, damit </w:t>
      </w:r>
      <w:r w:rsidRPr="001812C0">
        <w:rPr>
          <w:rFonts w:ascii="Garamond" w:hAnsi="Garamond" w:cs="Times New Roman"/>
          <w:i/>
          <w:iCs/>
          <w:sz w:val="24"/>
          <w:szCs w:val="24"/>
          <w:lang w:val="de-DE"/>
        </w:rPr>
        <w:t>sie/er</w:t>
      </w:r>
      <w:r w:rsidRPr="001812C0">
        <w:rPr>
          <w:rFonts w:ascii="Garamond" w:hAnsi="Garamond" w:cs="Times New Roman"/>
          <w:sz w:val="24"/>
          <w:szCs w:val="24"/>
          <w:lang w:val="de-DE"/>
        </w:rPr>
        <w:t xml:space="preserve"> im christlichen Glauben leben und wachsen </w:t>
      </w:r>
      <w:r w:rsidRPr="001812C0">
        <w:rPr>
          <w:rFonts w:ascii="Garamond" w:hAnsi="Garamond" w:cs="Times New Roman"/>
          <w:i/>
          <w:iCs/>
          <w:sz w:val="24"/>
          <w:szCs w:val="24"/>
          <w:lang w:val="de-DE"/>
        </w:rPr>
        <w:t>kann/können</w:t>
      </w:r>
      <w:r w:rsidRPr="001812C0">
        <w:rPr>
          <w:rFonts w:ascii="Garamond" w:hAnsi="Garamond" w:cs="Times New Roman"/>
          <w:sz w:val="24"/>
          <w:szCs w:val="24"/>
          <w:lang w:val="de-DE"/>
        </w:rPr>
        <w:t>.</w:t>
      </w:r>
    </w:p>
    <w:p w14:paraId="0C52A829" w14:textId="77777777" w:rsidR="00F73430" w:rsidRPr="001812C0" w:rsidRDefault="00F73430" w:rsidP="00F73430">
      <w:pPr>
        <w:pStyle w:val="Default"/>
        <w:rPr>
          <w:rFonts w:ascii="Garamond" w:hAnsi="Garamond"/>
          <w:color w:val="auto"/>
          <w:lang w:val="de-DE"/>
        </w:rPr>
      </w:pPr>
    </w:p>
    <w:p w14:paraId="5A09DA13" w14:textId="12E851E4" w:rsidR="00F73430" w:rsidRPr="001812C0" w:rsidRDefault="00F73430" w:rsidP="00F73430">
      <w:pPr>
        <w:pStyle w:val="Rubrikk"/>
        <w:rPr>
          <w:rFonts w:cs="Times New Roman"/>
        </w:rPr>
      </w:pPr>
      <w:r w:rsidRPr="001812C0">
        <w:rPr>
          <w:rFonts w:cs="Times New Roman"/>
        </w:rPr>
        <w:t>Bei der Taufe größerer Kinder, Jugendlicher oder Erwachsener:</w:t>
      </w:r>
    </w:p>
    <w:p w14:paraId="506A649C" w14:textId="77CF7E03" w:rsidR="00F73430" w:rsidRPr="001812C0" w:rsidRDefault="00A74077" w:rsidP="00F73430">
      <w:pPr>
        <w:pStyle w:val="Default"/>
        <w:rPr>
          <w:rFonts w:ascii="Garamond" w:hAnsi="Garamond"/>
          <w:lang w:val="de-DE"/>
        </w:rPr>
      </w:pPr>
      <w:r w:rsidRPr="001812C0">
        <w:rPr>
          <w:rFonts w:ascii="Garamond" w:hAnsi="Garamond"/>
          <w:b/>
          <w:bCs/>
          <w:color w:val="C00000"/>
          <w:sz w:val="19"/>
          <w:szCs w:val="19"/>
          <w:lang w:val="de-DE"/>
        </w:rPr>
        <w:t>L</w:t>
      </w:r>
      <w:r w:rsidRPr="001812C0">
        <w:rPr>
          <w:rFonts w:ascii="Garamond" w:hAnsi="Garamond"/>
          <w:color w:val="C00000"/>
          <w:lang w:val="de-DE"/>
        </w:rPr>
        <w:t xml:space="preserve"> |</w:t>
      </w:r>
      <w:r w:rsidR="00F73430" w:rsidRPr="001812C0">
        <w:rPr>
          <w:rFonts w:ascii="Garamond" w:hAnsi="Garamond"/>
          <w:color w:val="C00000"/>
          <w:lang w:val="de-DE"/>
        </w:rPr>
        <w:t xml:space="preserve"> </w:t>
      </w:r>
      <w:r w:rsidR="00F73430" w:rsidRPr="001812C0">
        <w:rPr>
          <w:rFonts w:ascii="Garamond" w:hAnsi="Garamond"/>
          <w:lang w:val="de-DE"/>
        </w:rPr>
        <w:t xml:space="preserve">Ich bitte die (Eltern und) Paten, sich zu erheben. </w:t>
      </w:r>
    </w:p>
    <w:p w14:paraId="71B3966E" w14:textId="77777777" w:rsidR="00F73430" w:rsidRPr="001812C0" w:rsidRDefault="00F73430" w:rsidP="00F73430">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lang w:val="de-DE"/>
        </w:rPr>
        <w:t xml:space="preserve">Ihr seid Zeugen dafür, dass </w:t>
      </w:r>
      <w:r w:rsidRPr="001812C0">
        <w:rPr>
          <w:rFonts w:ascii="Garamond" w:hAnsi="Garamond" w:cs="Times New Roman"/>
          <w:i/>
          <w:iCs/>
          <w:lang w:val="de-DE"/>
        </w:rPr>
        <w:t>NN</w:t>
      </w:r>
      <w:r w:rsidRPr="001812C0">
        <w:rPr>
          <w:rFonts w:ascii="Garamond" w:hAnsi="Garamond" w:cs="Times New Roman"/>
          <w:lang w:val="de-DE"/>
        </w:rPr>
        <w:t xml:space="preserve"> die christliche Taufe erhalten hat/haben. </w:t>
      </w:r>
      <w:r w:rsidRPr="001812C0">
        <w:rPr>
          <w:rFonts w:ascii="Garamond" w:hAnsi="Garamond" w:cs="Times New Roman"/>
          <w:sz w:val="24"/>
          <w:szCs w:val="24"/>
          <w:lang w:val="de-DE"/>
        </w:rPr>
        <w:t xml:space="preserve">Gemeinsam mit unserer Gemeinde und der ganzen Kirche habt ihr einen heiligen Auftrag bekommen: Ihr sollt für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sorgen, für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beten, ihr sollt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lehren selbst zu beten, </w:t>
      </w:r>
      <w:r w:rsidRPr="001812C0">
        <w:rPr>
          <w:rFonts w:ascii="Garamond" w:hAnsi="Garamond" w:cs="Times New Roman"/>
          <w:i/>
          <w:iCs/>
          <w:sz w:val="24"/>
          <w:szCs w:val="24"/>
          <w:lang w:val="de-DE"/>
        </w:rPr>
        <w:t>ihr/ihm/ihnen</w:t>
      </w:r>
      <w:r w:rsidRPr="001812C0">
        <w:rPr>
          <w:rFonts w:ascii="Garamond" w:hAnsi="Garamond" w:cs="Times New Roman"/>
          <w:sz w:val="24"/>
          <w:szCs w:val="24"/>
          <w:lang w:val="de-DE"/>
        </w:rPr>
        <w:t xml:space="preserve"> helfen, das Wort Gottes zu gebrauchen und am heiligen Abendmahl teilzunehmen, damit </w:t>
      </w:r>
      <w:r w:rsidRPr="001812C0">
        <w:rPr>
          <w:rFonts w:ascii="Garamond" w:hAnsi="Garamond" w:cs="Times New Roman"/>
          <w:i/>
          <w:iCs/>
          <w:sz w:val="24"/>
          <w:szCs w:val="24"/>
          <w:lang w:val="de-DE"/>
        </w:rPr>
        <w:t>sie/er</w:t>
      </w:r>
      <w:r w:rsidRPr="001812C0">
        <w:rPr>
          <w:rFonts w:ascii="Garamond" w:hAnsi="Garamond" w:cs="Times New Roman"/>
          <w:sz w:val="24"/>
          <w:szCs w:val="24"/>
          <w:lang w:val="de-DE"/>
        </w:rPr>
        <w:t xml:space="preserve"> im christlichen Glauben leben und wachsen </w:t>
      </w:r>
      <w:r w:rsidRPr="001812C0">
        <w:rPr>
          <w:rFonts w:ascii="Garamond" w:hAnsi="Garamond" w:cs="Times New Roman"/>
          <w:i/>
          <w:iCs/>
          <w:sz w:val="24"/>
          <w:szCs w:val="24"/>
          <w:lang w:val="de-DE"/>
        </w:rPr>
        <w:t>kann/können</w:t>
      </w:r>
      <w:r w:rsidRPr="001812C0">
        <w:rPr>
          <w:rFonts w:ascii="Garamond" w:hAnsi="Garamond" w:cs="Times New Roman"/>
          <w:sz w:val="24"/>
          <w:szCs w:val="24"/>
          <w:lang w:val="de-DE"/>
        </w:rPr>
        <w:t>.</w:t>
      </w:r>
    </w:p>
    <w:p w14:paraId="65021BA5" w14:textId="77777777" w:rsidR="00F73430" w:rsidRPr="001812C0" w:rsidRDefault="00F73430" w:rsidP="00F73430">
      <w:pPr>
        <w:pStyle w:val="Default"/>
        <w:rPr>
          <w:rFonts w:ascii="Garamond" w:hAnsi="Garamond"/>
          <w:lang w:val="de-DE"/>
        </w:rPr>
      </w:pPr>
    </w:p>
    <w:p w14:paraId="334EE194" w14:textId="77777777" w:rsidR="00D97E0D" w:rsidRPr="001812C0" w:rsidRDefault="00D97E0D" w:rsidP="001B5007">
      <w:pPr>
        <w:pStyle w:val="Rubrikk"/>
        <w:rPr>
          <w:rFonts w:cs="Times New Roman"/>
        </w:rPr>
      </w:pPr>
    </w:p>
    <w:p w14:paraId="7430BB50" w14:textId="6013DDC5" w:rsidR="008A076E" w:rsidRPr="001812C0" w:rsidRDefault="00F73430" w:rsidP="00952F5B">
      <w:pPr>
        <w:pStyle w:val="Default"/>
        <w:rPr>
          <w:rFonts w:ascii="Garamond" w:hAnsi="Garamond"/>
          <w:bCs/>
          <w:sz w:val="34"/>
          <w:szCs w:val="34"/>
          <w:lang w:val="de-DE"/>
        </w:rPr>
      </w:pPr>
      <w:r w:rsidRPr="001812C0">
        <w:rPr>
          <w:rFonts w:ascii="Garamond" w:hAnsi="Garamond"/>
          <w:bCs/>
          <w:sz w:val="34"/>
          <w:szCs w:val="34"/>
          <w:lang w:val="de-DE"/>
        </w:rPr>
        <w:t xml:space="preserve">5 </w:t>
      </w:r>
      <w:r w:rsidR="001B6384" w:rsidRPr="001812C0">
        <w:rPr>
          <w:rFonts w:ascii="Garamond" w:hAnsi="Garamond"/>
          <w:bCs/>
          <w:sz w:val="34"/>
          <w:szCs w:val="34"/>
          <w:lang w:val="de-DE"/>
        </w:rPr>
        <w:t xml:space="preserve"> </w:t>
      </w:r>
      <w:r w:rsidR="00AB3140" w:rsidRPr="001812C0">
        <w:rPr>
          <w:rFonts w:ascii="Garamond" w:hAnsi="Garamond"/>
          <w:bCs/>
          <w:sz w:val="34"/>
          <w:szCs w:val="34"/>
          <w:lang w:val="de-DE"/>
        </w:rPr>
        <w:t>Entsagung und Glaubensbekenntnis</w:t>
      </w:r>
    </w:p>
    <w:p w14:paraId="0C8ED005" w14:textId="77777777" w:rsidR="00017570" w:rsidRPr="001812C0" w:rsidRDefault="00017570" w:rsidP="00952F5B">
      <w:pPr>
        <w:pStyle w:val="Default"/>
        <w:rPr>
          <w:rFonts w:ascii="Garamond" w:hAnsi="Garamond"/>
          <w:lang w:val="de-DE"/>
        </w:rPr>
      </w:pPr>
    </w:p>
    <w:p w14:paraId="5DCF0F47" w14:textId="77777777" w:rsidR="001C483D" w:rsidRPr="001812C0" w:rsidRDefault="00AB3140" w:rsidP="001B5007">
      <w:pPr>
        <w:pStyle w:val="Rubrikk"/>
        <w:rPr>
          <w:rFonts w:cs="Times New Roman"/>
        </w:rPr>
      </w:pPr>
      <w:r w:rsidRPr="001812C0">
        <w:rPr>
          <w:rFonts w:cs="Times New Roman"/>
        </w:rPr>
        <w:t>Bei der Taufe von Kindern</w:t>
      </w:r>
      <w:r w:rsidR="008A076E" w:rsidRPr="001812C0">
        <w:rPr>
          <w:rFonts w:cs="Times New Roman"/>
        </w:rPr>
        <w:t xml:space="preserve">: </w:t>
      </w:r>
    </w:p>
    <w:p w14:paraId="6B8A1139" w14:textId="3297FD03" w:rsidR="008A076E" w:rsidRPr="001812C0" w:rsidRDefault="00A74077" w:rsidP="00952F5B">
      <w:pPr>
        <w:pStyle w:val="Default"/>
        <w:rPr>
          <w:rFonts w:ascii="Garamond" w:hAnsi="Garamond"/>
          <w:lang w:val="de-DE"/>
        </w:rPr>
      </w:pPr>
      <w:r w:rsidRPr="001812C0">
        <w:rPr>
          <w:rFonts w:ascii="Garamond" w:hAnsi="Garamond"/>
          <w:b/>
          <w:bCs/>
          <w:color w:val="C00000"/>
          <w:sz w:val="19"/>
          <w:szCs w:val="19"/>
        </w:rPr>
        <w:t>L</w:t>
      </w:r>
      <w:r w:rsidRPr="001812C0">
        <w:rPr>
          <w:rFonts w:ascii="Garamond" w:hAnsi="Garamond"/>
          <w:color w:val="C00000"/>
        </w:rPr>
        <w:t xml:space="preserve"> |</w:t>
      </w:r>
      <w:r w:rsidR="001B5007" w:rsidRPr="001812C0">
        <w:rPr>
          <w:rFonts w:ascii="Garamond" w:hAnsi="Garamond"/>
          <w:color w:val="C00000"/>
          <w:lang w:val="de-DE"/>
        </w:rPr>
        <w:t xml:space="preserve"> </w:t>
      </w:r>
      <w:r w:rsidR="008A076E" w:rsidRPr="001812C0">
        <w:rPr>
          <w:rFonts w:ascii="Garamond" w:hAnsi="Garamond"/>
          <w:lang w:val="de-DE"/>
        </w:rPr>
        <w:t>La</w:t>
      </w:r>
      <w:r w:rsidR="00AB3140" w:rsidRPr="001812C0">
        <w:rPr>
          <w:rFonts w:ascii="Garamond" w:hAnsi="Garamond"/>
          <w:lang w:val="de-DE"/>
        </w:rPr>
        <w:t>sst</w:t>
      </w:r>
      <w:r w:rsidR="008A076E" w:rsidRPr="001812C0">
        <w:rPr>
          <w:rFonts w:ascii="Garamond" w:hAnsi="Garamond"/>
          <w:lang w:val="de-DE"/>
        </w:rPr>
        <w:t xml:space="preserve"> </w:t>
      </w:r>
      <w:r w:rsidR="00AB3140" w:rsidRPr="001812C0">
        <w:rPr>
          <w:rFonts w:ascii="Garamond" w:hAnsi="Garamond"/>
          <w:lang w:val="de-DE"/>
        </w:rPr>
        <w:t xml:space="preserve">uns gemeinsam den bösen Mächten entsagen und den Glauben bekennen, </w:t>
      </w:r>
      <w:r w:rsidR="00EA2755" w:rsidRPr="001812C0">
        <w:rPr>
          <w:rFonts w:ascii="Garamond" w:hAnsi="Garamond"/>
          <w:lang w:val="de-DE"/>
        </w:rPr>
        <w:t>zu dem wir getauft werden.</w:t>
      </w:r>
    </w:p>
    <w:p w14:paraId="2DBB39B9" w14:textId="02A24235" w:rsidR="00EA2755" w:rsidRPr="001812C0" w:rsidRDefault="00EA2755" w:rsidP="00952F5B">
      <w:pPr>
        <w:pStyle w:val="Default"/>
        <w:rPr>
          <w:rFonts w:ascii="Garamond" w:hAnsi="Garamond"/>
          <w:lang w:val="de-DE"/>
        </w:rPr>
      </w:pPr>
    </w:p>
    <w:p w14:paraId="25D2901F" w14:textId="0786B393" w:rsidR="00EA2755" w:rsidRPr="001812C0" w:rsidRDefault="00EA2755" w:rsidP="00952F5B">
      <w:pPr>
        <w:pStyle w:val="Default"/>
        <w:rPr>
          <w:rFonts w:ascii="Garamond" w:hAnsi="Garamond"/>
          <w:color w:val="C00000"/>
          <w:sz w:val="20"/>
          <w:szCs w:val="20"/>
          <w:lang w:val="de-DE"/>
        </w:rPr>
      </w:pPr>
      <w:r w:rsidRPr="001812C0">
        <w:rPr>
          <w:rFonts w:ascii="Garamond" w:hAnsi="Garamond"/>
          <w:color w:val="C00000"/>
          <w:sz w:val="20"/>
          <w:szCs w:val="20"/>
          <w:lang w:val="de-DE"/>
        </w:rPr>
        <w:t>Alle erheben sich.</w:t>
      </w:r>
    </w:p>
    <w:p w14:paraId="2AC3B045" w14:textId="77777777" w:rsidR="001C483D" w:rsidRPr="001812C0" w:rsidRDefault="001C483D" w:rsidP="00952F5B">
      <w:pPr>
        <w:pStyle w:val="Default"/>
        <w:rPr>
          <w:rFonts w:ascii="Garamond" w:hAnsi="Garamond"/>
          <w:lang w:val="de-DE"/>
        </w:rPr>
      </w:pPr>
    </w:p>
    <w:p w14:paraId="304E0495" w14:textId="475CBDDE" w:rsidR="00771A0F" w:rsidRPr="001812C0" w:rsidRDefault="00771A0F" w:rsidP="001B5007">
      <w:pPr>
        <w:pStyle w:val="Rubrikk"/>
        <w:rPr>
          <w:rFonts w:cs="Times New Roman"/>
        </w:rPr>
      </w:pPr>
      <w:r w:rsidRPr="001812C0">
        <w:rPr>
          <w:rFonts w:cs="Times New Roman"/>
        </w:rPr>
        <w:t xml:space="preserve">Bei der Taufe </w:t>
      </w:r>
      <w:r w:rsidR="00017570" w:rsidRPr="001812C0">
        <w:rPr>
          <w:rFonts w:cs="Times New Roman"/>
        </w:rPr>
        <w:t xml:space="preserve">älterer </w:t>
      </w:r>
      <w:r w:rsidRPr="001812C0">
        <w:rPr>
          <w:rFonts w:cs="Times New Roman"/>
        </w:rPr>
        <w:t>Kinder, Jugendlicher oder Erwachsener:</w:t>
      </w:r>
    </w:p>
    <w:p w14:paraId="3C12A6D7" w14:textId="16CE26C7" w:rsidR="00771A0F" w:rsidRPr="001812C0" w:rsidRDefault="00A74077" w:rsidP="00952F5B">
      <w:pPr>
        <w:pStyle w:val="Default"/>
        <w:rPr>
          <w:rFonts w:ascii="Garamond" w:hAnsi="Garamond"/>
          <w:lang w:val="de-DE"/>
        </w:rPr>
      </w:pPr>
      <w:r w:rsidRPr="001812C0">
        <w:rPr>
          <w:rFonts w:ascii="Garamond" w:hAnsi="Garamond"/>
          <w:b/>
          <w:bCs/>
          <w:color w:val="C00000"/>
          <w:sz w:val="19"/>
          <w:szCs w:val="19"/>
        </w:rPr>
        <w:lastRenderedPageBreak/>
        <w:t>L</w:t>
      </w:r>
      <w:r w:rsidRPr="001812C0">
        <w:rPr>
          <w:rFonts w:ascii="Garamond" w:hAnsi="Garamond"/>
          <w:color w:val="C00000"/>
        </w:rPr>
        <w:t xml:space="preserve"> |</w:t>
      </w:r>
      <w:r w:rsidR="001B5007" w:rsidRPr="001812C0">
        <w:rPr>
          <w:rFonts w:ascii="Garamond" w:hAnsi="Garamond"/>
          <w:color w:val="C00000"/>
          <w:lang w:val="de-DE"/>
        </w:rPr>
        <w:t xml:space="preserve"> </w:t>
      </w:r>
      <w:r w:rsidR="00771A0F" w:rsidRPr="001812C0">
        <w:rPr>
          <w:rFonts w:ascii="Garamond" w:hAnsi="Garamond"/>
          <w:lang w:val="de-DE"/>
        </w:rPr>
        <w:t xml:space="preserve">Willst du gemeinsam mit dieser Gemeinde den bösen Mächten entsagen und den Glauben bekennen, </w:t>
      </w:r>
      <w:r w:rsidR="00EA2755" w:rsidRPr="001812C0">
        <w:rPr>
          <w:rFonts w:ascii="Garamond" w:hAnsi="Garamond"/>
          <w:lang w:val="de-DE"/>
        </w:rPr>
        <w:t>zu dem wir getauft werden</w:t>
      </w:r>
      <w:r w:rsidR="00771A0F" w:rsidRPr="001812C0">
        <w:rPr>
          <w:rFonts w:ascii="Garamond" w:hAnsi="Garamond"/>
          <w:lang w:val="de-DE"/>
        </w:rPr>
        <w:t>?</w:t>
      </w:r>
    </w:p>
    <w:p w14:paraId="689636A9" w14:textId="77777777" w:rsidR="001B5007" w:rsidRPr="001812C0" w:rsidRDefault="001B5007" w:rsidP="00952F5B">
      <w:pPr>
        <w:pStyle w:val="Default"/>
        <w:rPr>
          <w:rFonts w:ascii="Garamond" w:hAnsi="Garamond"/>
          <w:lang w:val="de-DE"/>
        </w:rPr>
      </w:pPr>
    </w:p>
    <w:p w14:paraId="3297505C" w14:textId="59F26CAF" w:rsidR="00D97E0D" w:rsidRPr="001812C0" w:rsidRDefault="00771A0F" w:rsidP="00952F5B">
      <w:pPr>
        <w:pStyle w:val="Default"/>
        <w:rPr>
          <w:rFonts w:ascii="Garamond" w:hAnsi="Garamond"/>
          <w:lang w:val="de-DE"/>
        </w:rPr>
      </w:pPr>
      <w:r w:rsidRPr="001812C0">
        <w:rPr>
          <w:rFonts w:ascii="Garamond" w:hAnsi="Garamond"/>
          <w:color w:val="C00000"/>
          <w:lang w:val="de-DE"/>
        </w:rPr>
        <w:t>Taufkandidat</w:t>
      </w:r>
      <w:r w:rsidR="001B5007" w:rsidRPr="001812C0">
        <w:rPr>
          <w:rFonts w:ascii="Garamond" w:hAnsi="Garamond"/>
          <w:color w:val="C00000"/>
          <w:lang w:val="de-DE"/>
        </w:rPr>
        <w:t xml:space="preserve"> |</w:t>
      </w:r>
      <w:r w:rsidRPr="001812C0">
        <w:rPr>
          <w:rFonts w:ascii="Garamond" w:hAnsi="Garamond"/>
          <w:color w:val="C00000"/>
          <w:lang w:val="de-DE"/>
        </w:rPr>
        <w:t xml:space="preserve"> </w:t>
      </w:r>
      <w:r w:rsidRPr="001812C0">
        <w:rPr>
          <w:rFonts w:ascii="Garamond" w:hAnsi="Garamond"/>
          <w:lang w:val="de-DE"/>
        </w:rPr>
        <w:t>Ja.</w:t>
      </w:r>
    </w:p>
    <w:p w14:paraId="44404D2A" w14:textId="77777777" w:rsidR="001B5007" w:rsidRPr="001812C0" w:rsidRDefault="001B5007" w:rsidP="00952F5B">
      <w:pPr>
        <w:pStyle w:val="Default"/>
        <w:rPr>
          <w:rFonts w:ascii="Garamond" w:hAnsi="Garamond"/>
          <w:lang w:val="de-DE"/>
        </w:rPr>
      </w:pPr>
    </w:p>
    <w:p w14:paraId="71F2B37C" w14:textId="2EDFC184" w:rsidR="00771A0F" w:rsidRPr="001812C0" w:rsidRDefault="00017570" w:rsidP="001B5007">
      <w:pPr>
        <w:pStyle w:val="Rubrikk"/>
        <w:rPr>
          <w:rFonts w:cs="Times New Roman"/>
        </w:rPr>
      </w:pPr>
      <w:r w:rsidRPr="001812C0">
        <w:rPr>
          <w:rFonts w:cs="Times New Roman"/>
        </w:rPr>
        <w:t>Der Taufkandidat kann sein Ja gegebenenfalls an dieser Stelle oder bei der Taufe auf eine andere, nicht verbale, Weise bekräftigen.</w:t>
      </w:r>
    </w:p>
    <w:p w14:paraId="06DC82A1" w14:textId="192B47DC" w:rsidR="00017570" w:rsidRPr="001812C0" w:rsidRDefault="00B87B8B" w:rsidP="001B5007">
      <w:pPr>
        <w:pStyle w:val="Rubrikk"/>
        <w:rPr>
          <w:rFonts w:cs="Times New Roman"/>
        </w:rPr>
      </w:pPr>
      <w:r w:rsidRPr="001812C0">
        <w:rPr>
          <w:rFonts w:cs="Times New Roman"/>
        </w:rPr>
        <w:t>Diejenigen, die selbst antworten können, werden zuerst gefragt.</w:t>
      </w:r>
      <w:r w:rsidR="00017570" w:rsidRPr="001812C0">
        <w:rPr>
          <w:rFonts w:cs="Times New Roman"/>
        </w:rPr>
        <w:t xml:space="preserve"> Wenn alle geantwortet haben, sagt der Liturg: </w:t>
      </w:r>
    </w:p>
    <w:p w14:paraId="548C013A" w14:textId="409757F5" w:rsidR="00771A0F" w:rsidRPr="001812C0" w:rsidRDefault="00A74077" w:rsidP="00952F5B">
      <w:pPr>
        <w:pStyle w:val="Default"/>
        <w:rPr>
          <w:rFonts w:ascii="Garamond" w:hAnsi="Garamond"/>
          <w:lang w:val="de-DE"/>
        </w:rPr>
      </w:pPr>
      <w:r w:rsidRPr="001812C0">
        <w:rPr>
          <w:rFonts w:ascii="Garamond" w:hAnsi="Garamond"/>
          <w:b/>
          <w:bCs/>
          <w:color w:val="C00000"/>
          <w:sz w:val="19"/>
          <w:szCs w:val="19"/>
        </w:rPr>
        <w:t>L</w:t>
      </w:r>
      <w:r w:rsidRPr="001812C0">
        <w:rPr>
          <w:rFonts w:ascii="Garamond" w:hAnsi="Garamond"/>
          <w:color w:val="C00000"/>
        </w:rPr>
        <w:t xml:space="preserve"> |</w:t>
      </w:r>
      <w:r w:rsidR="001B5007" w:rsidRPr="001812C0">
        <w:rPr>
          <w:rFonts w:ascii="Garamond" w:hAnsi="Garamond"/>
          <w:color w:val="C00000"/>
          <w:lang w:val="de-DE"/>
        </w:rPr>
        <w:t xml:space="preserve"> </w:t>
      </w:r>
      <w:r w:rsidR="00771A0F" w:rsidRPr="001812C0">
        <w:rPr>
          <w:rFonts w:ascii="Garamond" w:hAnsi="Garamond"/>
          <w:lang w:val="de-DE"/>
        </w:rPr>
        <w:t xml:space="preserve">Lasst uns gemeinsam den bösen Mächten entsagen und den Glauben bekennen, in den wir </w:t>
      </w:r>
      <w:r w:rsidR="00377A3D" w:rsidRPr="001812C0">
        <w:rPr>
          <w:rFonts w:ascii="Garamond" w:hAnsi="Garamond"/>
          <w:lang w:val="de-DE"/>
        </w:rPr>
        <w:t>hinein getauft</w:t>
      </w:r>
      <w:r w:rsidR="00771A0F" w:rsidRPr="001812C0">
        <w:rPr>
          <w:rFonts w:ascii="Garamond" w:hAnsi="Garamond"/>
          <w:lang w:val="de-DE"/>
        </w:rPr>
        <w:t xml:space="preserve"> werden:</w:t>
      </w:r>
    </w:p>
    <w:p w14:paraId="120FCE90" w14:textId="77777777" w:rsidR="001B5007" w:rsidRPr="001812C0" w:rsidRDefault="001B5007" w:rsidP="00952F5B">
      <w:pPr>
        <w:pStyle w:val="Default"/>
        <w:rPr>
          <w:rFonts w:ascii="Garamond" w:hAnsi="Garamond"/>
          <w:lang w:val="de-DE"/>
        </w:rPr>
      </w:pPr>
    </w:p>
    <w:p w14:paraId="1A17E464" w14:textId="77777777" w:rsidR="00771A0F" w:rsidRPr="001812C0" w:rsidRDefault="00771A0F" w:rsidP="001B5007">
      <w:pPr>
        <w:pStyle w:val="Rubrikk"/>
        <w:rPr>
          <w:rFonts w:cs="Times New Roman"/>
        </w:rPr>
      </w:pPr>
      <w:r w:rsidRPr="001812C0">
        <w:rPr>
          <w:rFonts w:cs="Times New Roman"/>
        </w:rPr>
        <w:t>Alle erheben sich.</w:t>
      </w:r>
    </w:p>
    <w:p w14:paraId="21A18D66" w14:textId="77777777" w:rsidR="00C50CD0" w:rsidRPr="001812C0" w:rsidRDefault="00C50CD0" w:rsidP="00952F5B">
      <w:pPr>
        <w:pStyle w:val="Default"/>
        <w:rPr>
          <w:rFonts w:ascii="Garamond" w:hAnsi="Garamond"/>
          <w:color w:val="C0504D" w:themeColor="accent2"/>
          <w:lang w:val="de-DE"/>
        </w:rPr>
      </w:pPr>
    </w:p>
    <w:p w14:paraId="524F1C05" w14:textId="77777777" w:rsidR="00A155ED" w:rsidRPr="001812C0" w:rsidRDefault="00A155ED" w:rsidP="00952F5B">
      <w:pPr>
        <w:pStyle w:val="Default"/>
        <w:rPr>
          <w:rFonts w:ascii="Garamond" w:hAnsi="Garamond"/>
          <w:color w:val="C00000"/>
          <w:lang w:val="de-DE"/>
        </w:rPr>
      </w:pPr>
    </w:p>
    <w:p w14:paraId="4DBA36F4" w14:textId="4B6BBDAE" w:rsidR="00771A0F" w:rsidRPr="001812C0" w:rsidRDefault="001B5007" w:rsidP="00952F5B">
      <w:pPr>
        <w:pStyle w:val="Default"/>
        <w:rPr>
          <w:rFonts w:ascii="Garamond" w:hAnsi="Garamond"/>
          <w:b/>
          <w:color w:val="auto"/>
          <w:lang w:val="de-DE"/>
        </w:rPr>
      </w:pPr>
      <w:r w:rsidRPr="001812C0">
        <w:rPr>
          <w:rFonts w:ascii="Garamond" w:hAnsi="Garamond"/>
          <w:b/>
          <w:bCs/>
          <w:color w:val="C00000"/>
          <w:sz w:val="19"/>
          <w:szCs w:val="19"/>
          <w:lang w:val="de-DE"/>
        </w:rPr>
        <w:t>G</w:t>
      </w:r>
      <w:r w:rsidRPr="001812C0">
        <w:rPr>
          <w:rFonts w:ascii="Garamond" w:hAnsi="Garamond"/>
          <w:color w:val="C00000"/>
          <w:sz w:val="19"/>
          <w:szCs w:val="19"/>
          <w:lang w:val="de-DE"/>
        </w:rPr>
        <w:t xml:space="preserve"> |</w:t>
      </w:r>
      <w:r w:rsidRPr="001812C0">
        <w:rPr>
          <w:rFonts w:ascii="Garamond" w:hAnsi="Garamond"/>
          <w:color w:val="C00000"/>
          <w:lang w:val="de-DE"/>
        </w:rPr>
        <w:t xml:space="preserve"> </w:t>
      </w:r>
      <w:r w:rsidR="00DE640B" w:rsidRPr="001812C0">
        <w:rPr>
          <w:rFonts w:ascii="Garamond" w:hAnsi="Garamond"/>
          <w:color w:val="C00000"/>
          <w:lang w:val="de-DE"/>
        </w:rPr>
        <w:tab/>
      </w:r>
      <w:r w:rsidR="00771A0F" w:rsidRPr="001812C0">
        <w:rPr>
          <w:rFonts w:ascii="Garamond" w:hAnsi="Garamond"/>
          <w:b/>
          <w:color w:val="auto"/>
          <w:lang w:val="de-DE"/>
        </w:rPr>
        <w:t>Ich entsage dem Teufel und all seinen Werken und all seinem Wesen.</w:t>
      </w:r>
    </w:p>
    <w:p w14:paraId="60DA6116" w14:textId="77777777" w:rsidR="00A155ED" w:rsidRPr="001812C0" w:rsidRDefault="00A155ED" w:rsidP="001B5007">
      <w:pPr>
        <w:pStyle w:val="Default"/>
        <w:ind w:firstLine="708"/>
        <w:rPr>
          <w:rFonts w:ascii="Garamond" w:hAnsi="Garamond"/>
          <w:b/>
          <w:color w:val="auto"/>
          <w:lang w:val="de-DE"/>
        </w:rPr>
      </w:pPr>
    </w:p>
    <w:p w14:paraId="6AE2D22C" w14:textId="3FF2CE1F" w:rsidR="001B5007" w:rsidRPr="001812C0" w:rsidRDefault="00771A0F" w:rsidP="001B5007">
      <w:pPr>
        <w:pStyle w:val="Default"/>
        <w:ind w:firstLine="708"/>
        <w:rPr>
          <w:rFonts w:ascii="Garamond" w:hAnsi="Garamond"/>
          <w:b/>
          <w:color w:val="auto"/>
          <w:lang w:val="de-DE"/>
        </w:rPr>
      </w:pPr>
      <w:r w:rsidRPr="001812C0">
        <w:rPr>
          <w:rFonts w:ascii="Garamond" w:hAnsi="Garamond"/>
          <w:b/>
          <w:color w:val="auto"/>
          <w:lang w:val="de-DE"/>
        </w:rPr>
        <w:t xml:space="preserve">Ich glaube an Gott, den Vater, den Allmächtigen, </w:t>
      </w:r>
    </w:p>
    <w:p w14:paraId="7BDB119E" w14:textId="1AA5C6EA" w:rsidR="00771A0F" w:rsidRPr="001812C0" w:rsidRDefault="00771A0F" w:rsidP="001B5007">
      <w:pPr>
        <w:pStyle w:val="Default"/>
        <w:ind w:firstLine="708"/>
        <w:rPr>
          <w:rFonts w:ascii="Garamond" w:hAnsi="Garamond"/>
          <w:b/>
          <w:color w:val="auto"/>
          <w:lang w:val="de-DE"/>
        </w:rPr>
      </w:pPr>
      <w:r w:rsidRPr="001812C0">
        <w:rPr>
          <w:rFonts w:ascii="Garamond" w:hAnsi="Garamond"/>
          <w:b/>
          <w:color w:val="auto"/>
          <w:lang w:val="de-DE"/>
        </w:rPr>
        <w:t>den Schöpfer des Himmels und der Erde.</w:t>
      </w:r>
    </w:p>
    <w:p w14:paraId="7401BBA0" w14:textId="77777777" w:rsidR="00B87B8B" w:rsidRPr="001812C0" w:rsidRDefault="00B87B8B" w:rsidP="001B5007">
      <w:pPr>
        <w:pStyle w:val="Default"/>
        <w:ind w:firstLine="708"/>
        <w:rPr>
          <w:rFonts w:ascii="Garamond" w:hAnsi="Garamond"/>
          <w:b/>
          <w:color w:val="auto"/>
          <w:lang w:val="de-DE"/>
        </w:rPr>
      </w:pPr>
    </w:p>
    <w:p w14:paraId="5CE350DE" w14:textId="0187E25D" w:rsidR="001B5007" w:rsidRPr="001812C0" w:rsidRDefault="00771A0F" w:rsidP="00B87B8B">
      <w:pPr>
        <w:pStyle w:val="Default"/>
        <w:ind w:left="708"/>
        <w:rPr>
          <w:rFonts w:ascii="Garamond" w:hAnsi="Garamond"/>
          <w:b/>
          <w:color w:val="auto"/>
          <w:lang w:val="de-DE"/>
        </w:rPr>
      </w:pPr>
      <w:r w:rsidRPr="001812C0">
        <w:rPr>
          <w:rFonts w:ascii="Garamond" w:hAnsi="Garamond"/>
          <w:b/>
          <w:color w:val="auto"/>
          <w:lang w:val="de-DE"/>
        </w:rPr>
        <w:t xml:space="preserve">Und an Jesus Christus, </w:t>
      </w:r>
      <w:r w:rsidR="00B87B8B" w:rsidRPr="001812C0">
        <w:rPr>
          <w:rFonts w:ascii="Garamond" w:hAnsi="Garamond"/>
          <w:b/>
          <w:color w:val="auto"/>
          <w:lang w:val="de-DE"/>
        </w:rPr>
        <w:br/>
      </w:r>
      <w:r w:rsidRPr="001812C0">
        <w:rPr>
          <w:rFonts w:ascii="Garamond" w:hAnsi="Garamond"/>
          <w:b/>
          <w:color w:val="auto"/>
          <w:lang w:val="de-DE"/>
        </w:rPr>
        <w:t xml:space="preserve">seinen eingeborenen Sohn, unsern Herrn, </w:t>
      </w:r>
    </w:p>
    <w:p w14:paraId="43236B7D" w14:textId="77777777" w:rsidR="001B5007" w:rsidRPr="001812C0" w:rsidRDefault="00771A0F" w:rsidP="001B5007">
      <w:pPr>
        <w:pStyle w:val="Default"/>
        <w:ind w:left="708"/>
        <w:rPr>
          <w:rFonts w:ascii="Garamond" w:hAnsi="Garamond"/>
          <w:b/>
          <w:color w:val="auto"/>
          <w:lang w:val="de-DE"/>
        </w:rPr>
      </w:pPr>
      <w:r w:rsidRPr="001812C0">
        <w:rPr>
          <w:rFonts w:ascii="Garamond" w:hAnsi="Garamond"/>
          <w:b/>
          <w:color w:val="auto"/>
          <w:lang w:val="de-DE"/>
        </w:rPr>
        <w:t xml:space="preserve">empfangen durch den Heiligen Geist, </w:t>
      </w:r>
    </w:p>
    <w:p w14:paraId="57506EDC" w14:textId="77777777" w:rsidR="001B5007" w:rsidRPr="001812C0" w:rsidRDefault="00771A0F" w:rsidP="001B5007">
      <w:pPr>
        <w:pStyle w:val="Default"/>
        <w:ind w:left="708"/>
        <w:rPr>
          <w:rFonts w:ascii="Garamond" w:hAnsi="Garamond"/>
          <w:b/>
          <w:color w:val="auto"/>
          <w:lang w:val="de-DE"/>
        </w:rPr>
      </w:pPr>
      <w:r w:rsidRPr="001812C0">
        <w:rPr>
          <w:rFonts w:ascii="Garamond" w:hAnsi="Garamond"/>
          <w:b/>
          <w:color w:val="auto"/>
          <w:lang w:val="de-DE"/>
        </w:rPr>
        <w:t xml:space="preserve">geboren von der Jungfrau Maria, </w:t>
      </w:r>
    </w:p>
    <w:p w14:paraId="4CA3CDCF" w14:textId="77777777" w:rsidR="001B5007" w:rsidRPr="001812C0" w:rsidRDefault="00771A0F" w:rsidP="001B5007">
      <w:pPr>
        <w:pStyle w:val="Default"/>
        <w:ind w:left="708"/>
        <w:rPr>
          <w:rFonts w:ascii="Garamond" w:hAnsi="Garamond"/>
          <w:b/>
          <w:color w:val="auto"/>
          <w:lang w:val="de-DE"/>
        </w:rPr>
      </w:pPr>
      <w:r w:rsidRPr="001812C0">
        <w:rPr>
          <w:rFonts w:ascii="Garamond" w:hAnsi="Garamond"/>
          <w:b/>
          <w:color w:val="auto"/>
          <w:lang w:val="de-DE"/>
        </w:rPr>
        <w:t xml:space="preserve">gelitten unter Pontius Pilatus, </w:t>
      </w:r>
    </w:p>
    <w:p w14:paraId="0B1BA8A9" w14:textId="77777777" w:rsidR="001B5007" w:rsidRPr="001812C0" w:rsidRDefault="00771A0F" w:rsidP="001B5007">
      <w:pPr>
        <w:pStyle w:val="Default"/>
        <w:ind w:left="708"/>
        <w:rPr>
          <w:rFonts w:ascii="Garamond" w:hAnsi="Garamond"/>
          <w:b/>
          <w:color w:val="auto"/>
          <w:lang w:val="de-DE"/>
        </w:rPr>
      </w:pPr>
      <w:r w:rsidRPr="001812C0">
        <w:rPr>
          <w:rFonts w:ascii="Garamond" w:hAnsi="Garamond"/>
          <w:b/>
          <w:color w:val="auto"/>
          <w:lang w:val="de-DE"/>
        </w:rPr>
        <w:t>gekreuzi</w:t>
      </w:r>
      <w:r w:rsidR="00176A90" w:rsidRPr="001812C0">
        <w:rPr>
          <w:rFonts w:ascii="Garamond" w:hAnsi="Garamond"/>
          <w:b/>
          <w:color w:val="auto"/>
          <w:lang w:val="de-DE"/>
        </w:rPr>
        <w:t xml:space="preserve">gt, </w:t>
      </w:r>
      <w:r w:rsidRPr="001812C0">
        <w:rPr>
          <w:rFonts w:ascii="Garamond" w:hAnsi="Garamond"/>
          <w:b/>
          <w:color w:val="auto"/>
          <w:lang w:val="de-DE"/>
        </w:rPr>
        <w:t xml:space="preserve">gestorben und begraben, </w:t>
      </w:r>
    </w:p>
    <w:p w14:paraId="1B3954D0" w14:textId="77777777" w:rsidR="001B5007" w:rsidRPr="001812C0" w:rsidRDefault="00771A0F" w:rsidP="001B5007">
      <w:pPr>
        <w:pStyle w:val="Default"/>
        <w:ind w:left="708"/>
        <w:rPr>
          <w:rFonts w:ascii="Garamond" w:hAnsi="Garamond"/>
          <w:b/>
          <w:color w:val="auto"/>
          <w:lang w:val="de-DE"/>
        </w:rPr>
      </w:pPr>
      <w:r w:rsidRPr="001812C0">
        <w:rPr>
          <w:rFonts w:ascii="Garamond" w:hAnsi="Garamond"/>
          <w:b/>
          <w:color w:val="auto"/>
          <w:lang w:val="de-DE"/>
        </w:rPr>
        <w:t xml:space="preserve">hinabgestiegen in das Reich des Todes, </w:t>
      </w:r>
    </w:p>
    <w:p w14:paraId="5D1F1CCB" w14:textId="77777777" w:rsidR="001B5007" w:rsidRPr="001812C0" w:rsidRDefault="00176A90" w:rsidP="001B5007">
      <w:pPr>
        <w:pStyle w:val="Default"/>
        <w:ind w:left="708"/>
        <w:rPr>
          <w:rFonts w:ascii="Garamond" w:hAnsi="Garamond"/>
          <w:b/>
          <w:color w:val="auto"/>
          <w:lang w:val="de-DE"/>
        </w:rPr>
      </w:pPr>
      <w:r w:rsidRPr="001812C0">
        <w:rPr>
          <w:rFonts w:ascii="Garamond" w:hAnsi="Garamond"/>
          <w:b/>
          <w:color w:val="auto"/>
          <w:lang w:val="de-DE"/>
        </w:rPr>
        <w:t xml:space="preserve">am dritten Tage </w:t>
      </w:r>
      <w:r w:rsidR="00771A0F" w:rsidRPr="001812C0">
        <w:rPr>
          <w:rFonts w:ascii="Garamond" w:hAnsi="Garamond"/>
          <w:b/>
          <w:color w:val="auto"/>
          <w:lang w:val="de-DE"/>
        </w:rPr>
        <w:t xml:space="preserve">auferstanden von den Toten, </w:t>
      </w:r>
    </w:p>
    <w:p w14:paraId="61A7E84E" w14:textId="77777777" w:rsidR="001B5007" w:rsidRPr="001812C0" w:rsidRDefault="00771A0F" w:rsidP="001B5007">
      <w:pPr>
        <w:pStyle w:val="Default"/>
        <w:ind w:left="708"/>
        <w:rPr>
          <w:rFonts w:ascii="Garamond" w:hAnsi="Garamond"/>
          <w:b/>
          <w:color w:val="auto"/>
          <w:lang w:val="de-DE"/>
        </w:rPr>
      </w:pPr>
      <w:r w:rsidRPr="001812C0">
        <w:rPr>
          <w:rFonts w:ascii="Garamond" w:hAnsi="Garamond"/>
          <w:b/>
          <w:color w:val="auto"/>
          <w:lang w:val="de-DE"/>
        </w:rPr>
        <w:t xml:space="preserve">aufgefahren in den Himmel; </w:t>
      </w:r>
    </w:p>
    <w:p w14:paraId="540C8935" w14:textId="77777777" w:rsidR="001B5007" w:rsidRPr="001812C0" w:rsidRDefault="00771A0F" w:rsidP="001B5007">
      <w:pPr>
        <w:pStyle w:val="Default"/>
        <w:ind w:left="708"/>
        <w:rPr>
          <w:rFonts w:ascii="Garamond" w:hAnsi="Garamond"/>
          <w:b/>
          <w:color w:val="auto"/>
          <w:lang w:val="de-DE"/>
        </w:rPr>
      </w:pPr>
      <w:r w:rsidRPr="001812C0">
        <w:rPr>
          <w:rFonts w:ascii="Garamond" w:hAnsi="Garamond"/>
          <w:b/>
          <w:color w:val="auto"/>
          <w:lang w:val="de-DE"/>
        </w:rPr>
        <w:t xml:space="preserve">er sitzt zur Rechten Gottes, des allmächtigen Vaters; </w:t>
      </w:r>
    </w:p>
    <w:p w14:paraId="7DDF444D" w14:textId="77777777" w:rsidR="001B5007" w:rsidRPr="001812C0" w:rsidRDefault="00771A0F" w:rsidP="001B5007">
      <w:pPr>
        <w:pStyle w:val="Default"/>
        <w:ind w:left="708"/>
        <w:rPr>
          <w:rFonts w:ascii="Garamond" w:hAnsi="Garamond"/>
          <w:b/>
          <w:color w:val="auto"/>
          <w:lang w:val="de-DE"/>
        </w:rPr>
      </w:pPr>
      <w:r w:rsidRPr="001812C0">
        <w:rPr>
          <w:rFonts w:ascii="Garamond" w:hAnsi="Garamond"/>
          <w:b/>
          <w:color w:val="auto"/>
          <w:lang w:val="de-DE"/>
        </w:rPr>
        <w:t xml:space="preserve">von dort wird er kommen, </w:t>
      </w:r>
    </w:p>
    <w:p w14:paraId="1E3FD894" w14:textId="794C2AB1" w:rsidR="00771A0F" w:rsidRPr="001812C0" w:rsidRDefault="00771A0F" w:rsidP="001B5007">
      <w:pPr>
        <w:pStyle w:val="Default"/>
        <w:ind w:left="708"/>
        <w:rPr>
          <w:rFonts w:ascii="Garamond" w:hAnsi="Garamond"/>
          <w:b/>
          <w:color w:val="auto"/>
          <w:lang w:val="de-DE"/>
        </w:rPr>
      </w:pPr>
      <w:r w:rsidRPr="001812C0">
        <w:rPr>
          <w:rFonts w:ascii="Garamond" w:hAnsi="Garamond"/>
          <w:b/>
          <w:color w:val="auto"/>
          <w:lang w:val="de-DE"/>
        </w:rPr>
        <w:t>zu richten die Lebenden und die Toten.</w:t>
      </w:r>
    </w:p>
    <w:p w14:paraId="0AEB0BBE" w14:textId="77777777" w:rsidR="00B87B8B" w:rsidRPr="001812C0" w:rsidRDefault="00B87B8B" w:rsidP="001B5007">
      <w:pPr>
        <w:pStyle w:val="Default"/>
        <w:ind w:firstLine="708"/>
        <w:rPr>
          <w:rFonts w:ascii="Garamond" w:hAnsi="Garamond"/>
          <w:b/>
          <w:color w:val="auto"/>
          <w:lang w:val="de-DE"/>
        </w:rPr>
      </w:pPr>
    </w:p>
    <w:p w14:paraId="7A0EB7B7" w14:textId="5503B95D" w:rsidR="001B5007" w:rsidRPr="001812C0" w:rsidRDefault="00771A0F" w:rsidP="001B5007">
      <w:pPr>
        <w:pStyle w:val="Default"/>
        <w:ind w:firstLine="708"/>
        <w:rPr>
          <w:rFonts w:ascii="Garamond" w:hAnsi="Garamond"/>
          <w:b/>
          <w:color w:val="auto"/>
          <w:lang w:val="de-DE"/>
        </w:rPr>
      </w:pPr>
      <w:r w:rsidRPr="001812C0">
        <w:rPr>
          <w:rFonts w:ascii="Garamond" w:hAnsi="Garamond"/>
          <w:b/>
          <w:color w:val="auto"/>
          <w:lang w:val="de-DE"/>
        </w:rPr>
        <w:t xml:space="preserve">Ich glaube an den Heiligen Geist, </w:t>
      </w:r>
    </w:p>
    <w:p w14:paraId="351C6F99" w14:textId="77777777" w:rsidR="001B5007" w:rsidRPr="001812C0" w:rsidRDefault="00771A0F" w:rsidP="001B5007">
      <w:pPr>
        <w:pStyle w:val="Default"/>
        <w:ind w:firstLine="708"/>
        <w:rPr>
          <w:rFonts w:ascii="Garamond" w:hAnsi="Garamond"/>
          <w:b/>
          <w:color w:val="auto"/>
          <w:lang w:val="de-DE"/>
        </w:rPr>
      </w:pPr>
      <w:r w:rsidRPr="001812C0">
        <w:rPr>
          <w:rFonts w:ascii="Garamond" w:hAnsi="Garamond"/>
          <w:b/>
          <w:color w:val="auto"/>
          <w:lang w:val="de-DE"/>
        </w:rPr>
        <w:t xml:space="preserve">die heilige christliche Kirche, </w:t>
      </w:r>
    </w:p>
    <w:p w14:paraId="46882E74" w14:textId="77777777" w:rsidR="001B5007" w:rsidRPr="001812C0" w:rsidRDefault="00771A0F" w:rsidP="001B5007">
      <w:pPr>
        <w:pStyle w:val="Default"/>
        <w:ind w:firstLine="708"/>
        <w:rPr>
          <w:rFonts w:ascii="Garamond" w:hAnsi="Garamond"/>
          <w:b/>
          <w:color w:val="auto"/>
          <w:lang w:val="de-DE"/>
        </w:rPr>
      </w:pPr>
      <w:r w:rsidRPr="001812C0">
        <w:rPr>
          <w:rFonts w:ascii="Garamond" w:hAnsi="Garamond"/>
          <w:b/>
          <w:color w:val="auto"/>
          <w:lang w:val="de-DE"/>
        </w:rPr>
        <w:t xml:space="preserve">Gemeinschaft der Heiligen, </w:t>
      </w:r>
    </w:p>
    <w:p w14:paraId="2E116486" w14:textId="77777777" w:rsidR="001B5007" w:rsidRPr="001812C0" w:rsidRDefault="00771A0F" w:rsidP="001B5007">
      <w:pPr>
        <w:pStyle w:val="Default"/>
        <w:ind w:firstLine="708"/>
        <w:rPr>
          <w:rFonts w:ascii="Garamond" w:hAnsi="Garamond"/>
          <w:b/>
          <w:color w:val="auto"/>
          <w:lang w:val="de-DE"/>
        </w:rPr>
      </w:pPr>
      <w:r w:rsidRPr="001812C0">
        <w:rPr>
          <w:rFonts w:ascii="Garamond" w:hAnsi="Garamond"/>
          <w:b/>
          <w:color w:val="auto"/>
          <w:lang w:val="de-DE"/>
        </w:rPr>
        <w:t xml:space="preserve">Vergebung der Sünden, </w:t>
      </w:r>
    </w:p>
    <w:p w14:paraId="733AEFC9" w14:textId="77777777" w:rsidR="001B5007" w:rsidRPr="001812C0" w:rsidRDefault="00771A0F" w:rsidP="001B5007">
      <w:pPr>
        <w:pStyle w:val="Default"/>
        <w:ind w:firstLine="708"/>
        <w:rPr>
          <w:rFonts w:ascii="Garamond" w:hAnsi="Garamond"/>
          <w:b/>
          <w:color w:val="auto"/>
          <w:lang w:val="de-DE"/>
        </w:rPr>
      </w:pPr>
      <w:r w:rsidRPr="001812C0">
        <w:rPr>
          <w:rFonts w:ascii="Garamond" w:hAnsi="Garamond"/>
          <w:b/>
          <w:color w:val="auto"/>
          <w:lang w:val="de-DE"/>
        </w:rPr>
        <w:t xml:space="preserve">Auferstehung der Toten </w:t>
      </w:r>
    </w:p>
    <w:p w14:paraId="12647B1D" w14:textId="75465B98" w:rsidR="00771A0F" w:rsidRPr="001812C0" w:rsidRDefault="00771A0F" w:rsidP="001B5007">
      <w:pPr>
        <w:pStyle w:val="Default"/>
        <w:ind w:firstLine="708"/>
        <w:rPr>
          <w:rFonts w:ascii="Garamond" w:hAnsi="Garamond"/>
          <w:b/>
          <w:color w:val="auto"/>
          <w:lang w:val="de-DE"/>
        </w:rPr>
      </w:pPr>
      <w:r w:rsidRPr="001812C0">
        <w:rPr>
          <w:rFonts w:ascii="Garamond" w:hAnsi="Garamond"/>
          <w:b/>
          <w:color w:val="auto"/>
          <w:lang w:val="de-DE"/>
        </w:rPr>
        <w:t>und das ewige Leben. Amen.</w:t>
      </w:r>
      <w:r w:rsidR="00EC7E60" w:rsidRPr="001812C0">
        <w:rPr>
          <w:rFonts w:ascii="Garamond" w:hAnsi="Garamond"/>
          <w:b/>
          <w:color w:val="auto"/>
          <w:lang w:val="de-DE"/>
        </w:rPr>
        <w:t xml:space="preserve"> </w:t>
      </w:r>
    </w:p>
    <w:p w14:paraId="33D3B6BE" w14:textId="77777777" w:rsidR="008574D1" w:rsidRPr="001812C0" w:rsidRDefault="00017570" w:rsidP="001B5007">
      <w:pPr>
        <w:pStyle w:val="Rubrikk"/>
        <w:ind w:firstLine="708"/>
        <w:rPr>
          <w:rFonts w:cs="Times New Roman"/>
        </w:rPr>
      </w:pPr>
      <w:r w:rsidRPr="001812C0">
        <w:rPr>
          <w:rFonts w:cs="Times New Roman"/>
        </w:rPr>
        <w:t>Das apostolische Glaubensbekenntnis</w:t>
      </w:r>
    </w:p>
    <w:p w14:paraId="5C165B22" w14:textId="77777777" w:rsidR="00017570" w:rsidRPr="001812C0" w:rsidRDefault="00017570" w:rsidP="00952F5B">
      <w:pPr>
        <w:pStyle w:val="Default"/>
        <w:rPr>
          <w:rFonts w:ascii="Garamond" w:hAnsi="Garamond"/>
          <w:color w:val="C0504D" w:themeColor="accent2"/>
          <w:lang w:val="de-DE"/>
        </w:rPr>
      </w:pPr>
    </w:p>
    <w:p w14:paraId="60B30576" w14:textId="77C8AA8F" w:rsidR="00C67F87" w:rsidRPr="001812C0" w:rsidRDefault="00B87B8B" w:rsidP="00952F5B">
      <w:pPr>
        <w:pStyle w:val="Default"/>
        <w:rPr>
          <w:rFonts w:ascii="Garamond" w:hAnsi="Garamond"/>
          <w:bCs/>
          <w:color w:val="auto"/>
          <w:sz w:val="34"/>
          <w:szCs w:val="34"/>
          <w:lang w:val="de-DE"/>
        </w:rPr>
      </w:pPr>
      <w:r w:rsidRPr="001812C0">
        <w:rPr>
          <w:rFonts w:ascii="Garamond" w:hAnsi="Garamond"/>
          <w:bCs/>
          <w:color w:val="auto"/>
          <w:sz w:val="34"/>
          <w:szCs w:val="34"/>
          <w:lang w:val="de-DE"/>
        </w:rPr>
        <w:t xml:space="preserve">6 </w:t>
      </w:r>
      <w:r w:rsidR="001B6384" w:rsidRPr="001812C0">
        <w:rPr>
          <w:rFonts w:ascii="Garamond" w:hAnsi="Garamond"/>
          <w:bCs/>
          <w:color w:val="auto"/>
          <w:sz w:val="34"/>
          <w:szCs w:val="34"/>
          <w:lang w:val="de-DE"/>
        </w:rPr>
        <w:t xml:space="preserve"> </w:t>
      </w:r>
      <w:r w:rsidRPr="001812C0">
        <w:rPr>
          <w:rFonts w:ascii="Garamond" w:hAnsi="Garamond"/>
          <w:bCs/>
          <w:color w:val="auto"/>
          <w:sz w:val="34"/>
          <w:szCs w:val="34"/>
          <w:lang w:val="de-DE"/>
        </w:rPr>
        <w:t>Taufhandlung</w:t>
      </w:r>
    </w:p>
    <w:p w14:paraId="4EE55F1A" w14:textId="77777777" w:rsidR="00017570" w:rsidRPr="001812C0" w:rsidRDefault="00017570" w:rsidP="00952F5B">
      <w:pPr>
        <w:pStyle w:val="Default"/>
        <w:rPr>
          <w:rFonts w:ascii="Garamond" w:hAnsi="Garamond"/>
          <w:b/>
          <w:color w:val="auto"/>
          <w:lang w:val="de-DE"/>
        </w:rPr>
      </w:pPr>
    </w:p>
    <w:p w14:paraId="15FB651E" w14:textId="2C6F5B3A" w:rsidR="00C67F87" w:rsidRPr="001812C0" w:rsidRDefault="00C67F87" w:rsidP="001B5007">
      <w:pPr>
        <w:pStyle w:val="Rubrikk"/>
        <w:rPr>
          <w:rFonts w:cs="Times New Roman"/>
        </w:rPr>
      </w:pPr>
      <w:r w:rsidRPr="001812C0">
        <w:rPr>
          <w:rFonts w:cs="Times New Roman"/>
        </w:rPr>
        <w:t xml:space="preserve">Wasser wird in den Taufstein gegossen. </w:t>
      </w:r>
    </w:p>
    <w:p w14:paraId="6862F2BB" w14:textId="7E678D80" w:rsidR="00121057" w:rsidRPr="001812C0" w:rsidRDefault="00121057" w:rsidP="00952F5B">
      <w:pPr>
        <w:pStyle w:val="Default"/>
        <w:rPr>
          <w:rFonts w:ascii="Garamond" w:hAnsi="Garamond"/>
          <w:color w:val="FF0000"/>
          <w:lang w:val="de-DE"/>
        </w:rPr>
      </w:pPr>
    </w:p>
    <w:p w14:paraId="65AC55B8" w14:textId="1F61552E" w:rsidR="00EC7E60" w:rsidRPr="001812C0" w:rsidRDefault="00EC7E60" w:rsidP="00EC7E60">
      <w:pPr>
        <w:tabs>
          <w:tab w:val="left" w:pos="1125"/>
        </w:tabs>
        <w:rPr>
          <w:rFonts w:ascii="Garamond" w:hAnsi="Garamond"/>
          <w:lang w:val="de-DE"/>
        </w:rPr>
      </w:pPr>
      <w:r w:rsidRPr="001812C0">
        <w:rPr>
          <w:rFonts w:ascii="Garamond" w:hAnsi="Garamond"/>
          <w:lang w:val="de-DE"/>
        </w:rPr>
        <w:tab/>
      </w:r>
    </w:p>
    <w:p w14:paraId="2059BED6" w14:textId="33BC4236" w:rsidR="00C67F87" w:rsidRPr="001812C0" w:rsidRDefault="00A74077" w:rsidP="00952F5B">
      <w:pPr>
        <w:pStyle w:val="Default"/>
        <w:rPr>
          <w:rFonts w:ascii="Garamond" w:hAnsi="Garamond"/>
          <w:lang w:val="de-DE"/>
        </w:rPr>
      </w:pPr>
      <w:r w:rsidRPr="001812C0">
        <w:rPr>
          <w:rFonts w:ascii="Garamond" w:hAnsi="Garamond"/>
          <w:b/>
          <w:bCs/>
          <w:color w:val="C00000"/>
          <w:sz w:val="19"/>
          <w:szCs w:val="19"/>
          <w:lang w:val="de-DE"/>
        </w:rPr>
        <w:t>L</w:t>
      </w:r>
      <w:r w:rsidRPr="001812C0">
        <w:rPr>
          <w:rFonts w:ascii="Garamond" w:hAnsi="Garamond"/>
          <w:color w:val="C00000"/>
          <w:lang w:val="de-DE"/>
        </w:rPr>
        <w:t xml:space="preserve"> |</w:t>
      </w:r>
      <w:r w:rsidR="001B5007" w:rsidRPr="001812C0">
        <w:rPr>
          <w:rFonts w:ascii="Garamond" w:hAnsi="Garamond"/>
          <w:color w:val="C00000"/>
          <w:lang w:val="de-DE"/>
        </w:rPr>
        <w:t xml:space="preserve"> </w:t>
      </w:r>
      <w:r w:rsidR="00B87B8B" w:rsidRPr="001812C0">
        <w:rPr>
          <w:rFonts w:ascii="Garamond" w:hAnsi="Garamond"/>
          <w:color w:val="auto"/>
          <w:lang w:val="de-DE"/>
        </w:rPr>
        <w:t xml:space="preserve">Barmherziger Gott, </w:t>
      </w:r>
      <w:r w:rsidR="00C67F87" w:rsidRPr="001812C0">
        <w:rPr>
          <w:rFonts w:ascii="Garamond" w:hAnsi="Garamond"/>
          <w:lang w:val="de-DE"/>
        </w:rPr>
        <w:t xml:space="preserve">wir danken dir für das Wasser der Taufe, das durch dein Wort zur Quelle der Gnade </w:t>
      </w:r>
      <w:r w:rsidR="00B87B8B" w:rsidRPr="001812C0">
        <w:rPr>
          <w:rFonts w:ascii="Garamond" w:hAnsi="Garamond"/>
          <w:lang w:val="de-DE"/>
        </w:rPr>
        <w:t>wird</w:t>
      </w:r>
      <w:r w:rsidR="00C67F87" w:rsidRPr="001812C0">
        <w:rPr>
          <w:rFonts w:ascii="Garamond" w:hAnsi="Garamond"/>
          <w:lang w:val="de-DE"/>
        </w:rPr>
        <w:t xml:space="preserve">. In der Taufe </w:t>
      </w:r>
      <w:r w:rsidR="00B87B8B" w:rsidRPr="001812C0">
        <w:rPr>
          <w:rFonts w:ascii="Garamond" w:hAnsi="Garamond"/>
          <w:lang w:val="de-DE"/>
        </w:rPr>
        <w:t xml:space="preserve">vergibst du uns unsere </w:t>
      </w:r>
      <w:r w:rsidR="00C67F87" w:rsidRPr="001812C0">
        <w:rPr>
          <w:rFonts w:ascii="Garamond" w:hAnsi="Garamond"/>
          <w:lang w:val="de-DE"/>
        </w:rPr>
        <w:t>S</w:t>
      </w:r>
      <w:r w:rsidR="00B87B8B" w:rsidRPr="001812C0">
        <w:rPr>
          <w:rFonts w:ascii="Garamond" w:hAnsi="Garamond"/>
          <w:lang w:val="de-DE"/>
        </w:rPr>
        <w:t>chuld, befreist uns von der Macht des Todes und schenkst uns die Verheißung des ewigen Lebens. Sende deinen Heiligen Geist, so dass unser Täufling zu neuem Leben mit unserem Herrn Jesus Christus aufersteht.</w:t>
      </w:r>
    </w:p>
    <w:p w14:paraId="2DFAE60B" w14:textId="77777777" w:rsidR="00C67F87" w:rsidRPr="001812C0" w:rsidRDefault="00C67F87" w:rsidP="001B5007">
      <w:pPr>
        <w:pStyle w:val="Rubrikk"/>
        <w:rPr>
          <w:rFonts w:cs="Times New Roman"/>
        </w:rPr>
      </w:pPr>
    </w:p>
    <w:p w14:paraId="1024F379" w14:textId="77777777" w:rsidR="000C467C" w:rsidRPr="001812C0" w:rsidRDefault="00121057" w:rsidP="001B5007">
      <w:pPr>
        <w:pStyle w:val="Rubrikk"/>
        <w:rPr>
          <w:rFonts w:cs="Times New Roman"/>
        </w:rPr>
      </w:pPr>
      <w:r w:rsidRPr="001812C0">
        <w:rPr>
          <w:rFonts w:cs="Times New Roman"/>
        </w:rPr>
        <w:t xml:space="preserve">Nach jeder einzelnen Taufe </w:t>
      </w:r>
      <w:r w:rsidR="00377A3D" w:rsidRPr="001812C0">
        <w:rPr>
          <w:rFonts w:cs="Times New Roman"/>
        </w:rPr>
        <w:t>kann</w:t>
      </w:r>
      <w:r w:rsidRPr="001812C0">
        <w:rPr>
          <w:rFonts w:cs="Times New Roman"/>
        </w:rPr>
        <w:t xml:space="preserve"> ein Vers eines geeigneten Liedes gesungen werden.</w:t>
      </w:r>
      <w:r w:rsidR="00C67F87" w:rsidRPr="001812C0">
        <w:rPr>
          <w:rFonts w:cs="Times New Roman"/>
        </w:rPr>
        <w:t xml:space="preserve"> </w:t>
      </w:r>
    </w:p>
    <w:p w14:paraId="749D2E43" w14:textId="77777777" w:rsidR="000C467C" w:rsidRPr="001812C0" w:rsidRDefault="000C467C" w:rsidP="00952F5B">
      <w:pPr>
        <w:pStyle w:val="Default"/>
        <w:rPr>
          <w:rFonts w:ascii="Garamond" w:hAnsi="Garamond"/>
          <w:color w:val="FF0000"/>
          <w:lang w:val="de-DE"/>
        </w:rPr>
      </w:pPr>
    </w:p>
    <w:p w14:paraId="4D04C137" w14:textId="77777777" w:rsidR="00C67F87" w:rsidRPr="001812C0" w:rsidRDefault="000C467C" w:rsidP="00167568">
      <w:pPr>
        <w:pStyle w:val="Rubrikk"/>
        <w:rPr>
          <w:rFonts w:cs="Times New Roman"/>
        </w:rPr>
      </w:pPr>
      <w:r w:rsidRPr="001812C0">
        <w:rPr>
          <w:rFonts w:cs="Times New Roman"/>
        </w:rPr>
        <w:t>Bei der Taufe von Kindern</w:t>
      </w:r>
      <w:r w:rsidR="00C67F87" w:rsidRPr="001812C0">
        <w:rPr>
          <w:rFonts w:cs="Times New Roman"/>
        </w:rPr>
        <w:t xml:space="preserve">: </w:t>
      </w:r>
    </w:p>
    <w:p w14:paraId="5080771A" w14:textId="77777777" w:rsidR="00167568" w:rsidRPr="001812C0" w:rsidRDefault="00167568" w:rsidP="00167568">
      <w:pPr>
        <w:pStyle w:val="Rubrikk"/>
        <w:rPr>
          <w:rFonts w:cs="Times New Roman"/>
        </w:rPr>
      </w:pPr>
    </w:p>
    <w:p w14:paraId="4A754501" w14:textId="62B42B18" w:rsidR="00C67F87" w:rsidRPr="001812C0" w:rsidRDefault="00A74077" w:rsidP="00952F5B">
      <w:pPr>
        <w:pStyle w:val="Default"/>
        <w:rPr>
          <w:rFonts w:ascii="Garamond" w:hAnsi="Garamond"/>
          <w:lang w:val="de-DE"/>
        </w:rPr>
      </w:pPr>
      <w:r w:rsidRPr="001812C0">
        <w:rPr>
          <w:rFonts w:ascii="Garamond" w:hAnsi="Garamond"/>
          <w:b/>
          <w:bCs/>
          <w:color w:val="C00000"/>
          <w:sz w:val="19"/>
          <w:szCs w:val="19"/>
          <w:lang w:val="en-GB"/>
        </w:rPr>
        <w:t>L</w:t>
      </w:r>
      <w:r w:rsidRPr="001812C0">
        <w:rPr>
          <w:rFonts w:ascii="Garamond" w:hAnsi="Garamond"/>
          <w:color w:val="C00000"/>
          <w:lang w:val="en-GB"/>
        </w:rPr>
        <w:t xml:space="preserve"> |</w:t>
      </w:r>
      <w:r w:rsidR="001B5007" w:rsidRPr="001812C0">
        <w:rPr>
          <w:rFonts w:ascii="Garamond" w:hAnsi="Garamond"/>
          <w:color w:val="C00000"/>
          <w:lang w:val="de-DE"/>
        </w:rPr>
        <w:t xml:space="preserve"> </w:t>
      </w:r>
      <w:r w:rsidR="000C467C" w:rsidRPr="001812C0">
        <w:rPr>
          <w:rFonts w:ascii="Garamond" w:hAnsi="Garamond"/>
          <w:lang w:val="de-DE"/>
        </w:rPr>
        <w:t xml:space="preserve">Wie </w:t>
      </w:r>
      <w:r w:rsidR="00377A3D" w:rsidRPr="001812C0">
        <w:rPr>
          <w:rFonts w:ascii="Garamond" w:hAnsi="Garamond"/>
          <w:lang w:val="de-DE"/>
        </w:rPr>
        <w:t>heißt</w:t>
      </w:r>
      <w:r w:rsidR="000C467C" w:rsidRPr="001812C0">
        <w:rPr>
          <w:rFonts w:ascii="Garamond" w:hAnsi="Garamond"/>
          <w:lang w:val="de-DE"/>
        </w:rPr>
        <w:t xml:space="preserve"> das Kind</w:t>
      </w:r>
      <w:r w:rsidR="00C67F87" w:rsidRPr="001812C0">
        <w:rPr>
          <w:rFonts w:ascii="Garamond" w:hAnsi="Garamond"/>
          <w:lang w:val="de-DE"/>
        </w:rPr>
        <w:t xml:space="preserve">? </w:t>
      </w:r>
    </w:p>
    <w:p w14:paraId="432357B5" w14:textId="77777777" w:rsidR="001B5007" w:rsidRPr="001812C0" w:rsidRDefault="001B5007" w:rsidP="00952F5B">
      <w:pPr>
        <w:pStyle w:val="Default"/>
        <w:rPr>
          <w:rFonts w:ascii="Garamond" w:hAnsi="Garamond"/>
          <w:lang w:val="de-DE"/>
        </w:rPr>
      </w:pPr>
    </w:p>
    <w:p w14:paraId="0FE51208" w14:textId="4F97D9F7" w:rsidR="008574D1" w:rsidRPr="001812C0" w:rsidRDefault="001C483D" w:rsidP="001B5007">
      <w:pPr>
        <w:pStyle w:val="Rubrikk"/>
        <w:rPr>
          <w:rFonts w:cs="Times New Roman"/>
        </w:rPr>
      </w:pPr>
      <w:r w:rsidRPr="001812C0">
        <w:rPr>
          <w:rFonts w:cs="Times New Roman"/>
        </w:rPr>
        <w:t xml:space="preserve">Die Person, die </w:t>
      </w:r>
      <w:r w:rsidR="000C467C" w:rsidRPr="001812C0">
        <w:rPr>
          <w:rFonts w:cs="Times New Roman"/>
        </w:rPr>
        <w:t>das Kind trägt, nennt den Vornamen des Kindes.</w:t>
      </w:r>
    </w:p>
    <w:p w14:paraId="61F16823" w14:textId="77777777" w:rsidR="000C467C" w:rsidRPr="001812C0" w:rsidRDefault="000C467C" w:rsidP="00952F5B">
      <w:pPr>
        <w:pStyle w:val="Default"/>
        <w:rPr>
          <w:rFonts w:ascii="Garamond" w:hAnsi="Garamond"/>
          <w:color w:val="FF0000"/>
          <w:lang w:val="de-DE"/>
        </w:rPr>
      </w:pPr>
    </w:p>
    <w:p w14:paraId="0534FF81" w14:textId="7BD74E9D" w:rsidR="000C467C" w:rsidRPr="001812C0" w:rsidRDefault="00A74077" w:rsidP="00952F5B">
      <w:pPr>
        <w:pStyle w:val="Default"/>
        <w:rPr>
          <w:rFonts w:ascii="Garamond" w:hAnsi="Garamond"/>
          <w:lang w:val="de-DE"/>
        </w:rPr>
      </w:pPr>
      <w:r w:rsidRPr="001812C0">
        <w:rPr>
          <w:rFonts w:ascii="Garamond" w:hAnsi="Garamond"/>
          <w:b/>
          <w:bCs/>
          <w:color w:val="C00000"/>
          <w:sz w:val="19"/>
          <w:szCs w:val="19"/>
          <w:lang w:val="de-DE"/>
        </w:rPr>
        <w:t>L</w:t>
      </w:r>
      <w:r w:rsidRPr="001812C0">
        <w:rPr>
          <w:rFonts w:ascii="Garamond" w:hAnsi="Garamond"/>
          <w:color w:val="C00000"/>
          <w:lang w:val="de-DE"/>
        </w:rPr>
        <w:t xml:space="preserve"> |</w:t>
      </w:r>
      <w:r w:rsidR="001B5007" w:rsidRPr="001812C0">
        <w:rPr>
          <w:rFonts w:ascii="Garamond" w:hAnsi="Garamond"/>
          <w:color w:val="C00000"/>
          <w:lang w:val="de-DE"/>
        </w:rPr>
        <w:t xml:space="preserve"> </w:t>
      </w:r>
      <w:r w:rsidR="000C467C" w:rsidRPr="001812C0">
        <w:rPr>
          <w:rFonts w:ascii="Garamond" w:hAnsi="Garamond"/>
          <w:lang w:val="de-DE"/>
        </w:rPr>
        <w:t xml:space="preserve">Möchtet ihr, dass </w:t>
      </w:r>
      <w:r w:rsidR="000C467C" w:rsidRPr="001812C0">
        <w:rPr>
          <w:rFonts w:ascii="Garamond" w:hAnsi="Garamond"/>
          <w:i/>
          <w:iCs/>
          <w:lang w:val="de-DE"/>
        </w:rPr>
        <w:t>NN</w:t>
      </w:r>
      <w:r w:rsidR="000C467C" w:rsidRPr="001812C0">
        <w:rPr>
          <w:rFonts w:ascii="Garamond" w:hAnsi="Garamond"/>
          <w:lang w:val="de-DE"/>
        </w:rPr>
        <w:t xml:space="preserve"> im Namen des Vaters und des Sohnes und des Heiligen Geistes getauft und zu einem Leben im christlichen Glauben erzogen wird?</w:t>
      </w:r>
    </w:p>
    <w:p w14:paraId="5D3AA3D8" w14:textId="77777777" w:rsidR="000C467C" w:rsidRPr="001812C0" w:rsidRDefault="000C467C" w:rsidP="001B5007">
      <w:pPr>
        <w:pStyle w:val="Rubrikk"/>
        <w:rPr>
          <w:rFonts w:cs="Times New Roman"/>
          <w:color w:val="C0504D" w:themeColor="accent2"/>
        </w:rPr>
      </w:pPr>
      <w:r w:rsidRPr="001812C0">
        <w:rPr>
          <w:rFonts w:cs="Times New Roman"/>
        </w:rPr>
        <w:t xml:space="preserve"> </w:t>
      </w:r>
    </w:p>
    <w:p w14:paraId="7E6D4F42" w14:textId="68442AAE" w:rsidR="001B5007" w:rsidRPr="001812C0" w:rsidRDefault="001C483D" w:rsidP="001B6384">
      <w:pPr>
        <w:pStyle w:val="Rubrikk"/>
        <w:rPr>
          <w:rFonts w:cs="Times New Roman"/>
        </w:rPr>
      </w:pPr>
      <w:r w:rsidRPr="001812C0">
        <w:rPr>
          <w:rFonts w:cs="Times New Roman"/>
        </w:rPr>
        <w:t>Die Person, die</w:t>
      </w:r>
      <w:r w:rsidR="000C467C" w:rsidRPr="001812C0">
        <w:rPr>
          <w:rFonts w:cs="Times New Roman"/>
        </w:rPr>
        <w:t xml:space="preserve"> das Kind trägt,</w:t>
      </w:r>
      <w:r w:rsidR="00C50CD0" w:rsidRPr="001812C0">
        <w:rPr>
          <w:rFonts w:cs="Times New Roman"/>
        </w:rPr>
        <w:t xml:space="preserve"> Eltern/</w:t>
      </w:r>
      <w:r w:rsidR="0001162D" w:rsidRPr="001812C0">
        <w:rPr>
          <w:rFonts w:cs="Times New Roman"/>
        </w:rPr>
        <w:t>Erziehungsberechtigte und Paten</w:t>
      </w:r>
      <w:r w:rsidR="000C467C" w:rsidRPr="001812C0">
        <w:rPr>
          <w:rFonts w:cs="Times New Roman"/>
        </w:rPr>
        <w:t xml:space="preserve"> antworte</w:t>
      </w:r>
      <w:r w:rsidR="0001162D" w:rsidRPr="001812C0">
        <w:rPr>
          <w:rFonts w:cs="Times New Roman"/>
        </w:rPr>
        <w:t>n</w:t>
      </w:r>
      <w:r w:rsidR="000C467C" w:rsidRPr="001812C0">
        <w:rPr>
          <w:rFonts w:cs="Times New Roman"/>
        </w:rPr>
        <w:t>:</w:t>
      </w:r>
    </w:p>
    <w:p w14:paraId="4ECBF21E" w14:textId="1D89F671" w:rsidR="000C467C" w:rsidRPr="001812C0" w:rsidRDefault="000C467C" w:rsidP="00952F5B">
      <w:pPr>
        <w:pStyle w:val="Default"/>
        <w:rPr>
          <w:rFonts w:ascii="Garamond" w:hAnsi="Garamond"/>
          <w:color w:val="FF0000"/>
          <w:lang w:val="de-DE"/>
        </w:rPr>
      </w:pPr>
      <w:r w:rsidRPr="001812C0">
        <w:rPr>
          <w:rFonts w:ascii="Garamond" w:hAnsi="Garamond"/>
          <w:color w:val="000000" w:themeColor="text1"/>
          <w:lang w:val="de-DE"/>
        </w:rPr>
        <w:t>Ja.</w:t>
      </w:r>
      <w:r w:rsidRPr="001812C0">
        <w:rPr>
          <w:rFonts w:ascii="Garamond" w:hAnsi="Garamond"/>
          <w:color w:val="FF0000"/>
          <w:lang w:val="de-DE"/>
        </w:rPr>
        <w:t xml:space="preserve"> </w:t>
      </w:r>
    </w:p>
    <w:p w14:paraId="50C0088B" w14:textId="72149EE0" w:rsidR="00A155ED" w:rsidRPr="001812C0" w:rsidRDefault="00A155ED" w:rsidP="00952F5B">
      <w:pPr>
        <w:pStyle w:val="Default"/>
        <w:rPr>
          <w:rFonts w:ascii="Garamond" w:hAnsi="Garamond"/>
          <w:color w:val="FF0000"/>
          <w:lang w:val="de-DE"/>
        </w:rPr>
      </w:pPr>
    </w:p>
    <w:p w14:paraId="0E813BF0" w14:textId="77777777" w:rsidR="00A155ED" w:rsidRPr="001812C0" w:rsidRDefault="00A155ED" w:rsidP="00A155ED">
      <w:pPr>
        <w:pStyle w:val="Rubrikk"/>
        <w:rPr>
          <w:rFonts w:cs="Times New Roman"/>
        </w:rPr>
      </w:pPr>
      <w:r w:rsidRPr="001812C0">
        <w:rPr>
          <w:rFonts w:cs="Times New Roman"/>
        </w:rPr>
        <w:t xml:space="preserve">Bei der Taufe größerer Kinder oder Jugendlicher: </w:t>
      </w:r>
    </w:p>
    <w:p w14:paraId="0EE51266" w14:textId="77777777" w:rsidR="00A155ED" w:rsidRPr="001812C0" w:rsidRDefault="00A155ED" w:rsidP="00A155ED">
      <w:pPr>
        <w:pStyle w:val="Rubrikk"/>
        <w:rPr>
          <w:rFonts w:cs="Times New Roman"/>
        </w:rPr>
      </w:pPr>
    </w:p>
    <w:p w14:paraId="04FF8CFA" w14:textId="4668FA83" w:rsidR="00A155ED" w:rsidRPr="001812C0" w:rsidRDefault="00A74077" w:rsidP="00A155ED">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b/>
          <w:bCs/>
          <w:color w:val="C00000"/>
          <w:sz w:val="19"/>
          <w:szCs w:val="19"/>
        </w:rPr>
        <w:t>L</w:t>
      </w:r>
      <w:r w:rsidRPr="001812C0">
        <w:rPr>
          <w:rFonts w:ascii="Garamond" w:hAnsi="Garamond"/>
          <w:color w:val="C00000"/>
          <w:sz w:val="24"/>
        </w:rPr>
        <w:t xml:space="preserve"> |</w:t>
      </w:r>
      <w:r w:rsidR="00A155ED" w:rsidRPr="001812C0">
        <w:rPr>
          <w:rFonts w:ascii="Garamond" w:hAnsi="Garamond" w:cs="Times New Roman"/>
          <w:color w:val="C00000"/>
          <w:sz w:val="24"/>
          <w:szCs w:val="24"/>
          <w:lang w:val="de-DE"/>
        </w:rPr>
        <w:t xml:space="preserve"> </w:t>
      </w:r>
      <w:r w:rsidR="00A155ED" w:rsidRPr="001812C0">
        <w:rPr>
          <w:rFonts w:ascii="Garamond" w:hAnsi="Garamond" w:cs="Times New Roman"/>
          <w:sz w:val="24"/>
          <w:szCs w:val="24"/>
          <w:lang w:val="de-DE"/>
        </w:rPr>
        <w:t xml:space="preserve">Wie heißt du? </w:t>
      </w:r>
    </w:p>
    <w:p w14:paraId="5AD015F4" w14:textId="77777777" w:rsidR="00A155ED" w:rsidRPr="001812C0" w:rsidRDefault="00A155ED" w:rsidP="00A155ED">
      <w:pPr>
        <w:autoSpaceDE w:val="0"/>
        <w:autoSpaceDN w:val="0"/>
        <w:adjustRightInd w:val="0"/>
        <w:spacing w:after="0" w:line="240" w:lineRule="auto"/>
        <w:rPr>
          <w:rFonts w:ascii="Garamond" w:hAnsi="Garamond" w:cs="Times New Roman"/>
          <w:color w:val="C0504D" w:themeColor="accent2"/>
          <w:sz w:val="24"/>
          <w:szCs w:val="24"/>
          <w:lang w:val="de-DE"/>
        </w:rPr>
      </w:pPr>
    </w:p>
    <w:p w14:paraId="7BE72840" w14:textId="1F5316CA" w:rsidR="00A155ED" w:rsidRPr="001812C0" w:rsidRDefault="00A155ED" w:rsidP="00A155ED">
      <w:pPr>
        <w:pStyle w:val="Rubrikk"/>
        <w:rPr>
          <w:rFonts w:cs="Times New Roman"/>
        </w:rPr>
      </w:pPr>
      <w:r w:rsidRPr="001812C0">
        <w:rPr>
          <w:rFonts w:cs="Times New Roman"/>
        </w:rPr>
        <w:t>Der zu Taufende antwortet selbst und nennt seinen Vornamen. Wenn nötig, kann auch eine andere Person den Namen nennen.</w:t>
      </w:r>
    </w:p>
    <w:p w14:paraId="6E000DB1" w14:textId="77777777" w:rsidR="00A155ED" w:rsidRPr="001812C0" w:rsidRDefault="00A155ED" w:rsidP="00A155ED">
      <w:pPr>
        <w:autoSpaceDE w:val="0"/>
        <w:autoSpaceDN w:val="0"/>
        <w:adjustRightInd w:val="0"/>
        <w:spacing w:after="0" w:line="240" w:lineRule="auto"/>
        <w:rPr>
          <w:rFonts w:ascii="Garamond" w:hAnsi="Garamond" w:cs="Times New Roman"/>
          <w:color w:val="C0504D" w:themeColor="accent2"/>
          <w:sz w:val="24"/>
          <w:szCs w:val="24"/>
          <w:lang w:val="de-DE"/>
        </w:rPr>
      </w:pPr>
    </w:p>
    <w:p w14:paraId="131A359E" w14:textId="14644694" w:rsidR="00A155ED" w:rsidRPr="001812C0" w:rsidRDefault="00A74077" w:rsidP="00A155ED">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b/>
          <w:bCs/>
          <w:color w:val="C00000"/>
          <w:sz w:val="19"/>
          <w:szCs w:val="19"/>
        </w:rPr>
        <w:t>L</w:t>
      </w:r>
      <w:r w:rsidRPr="001812C0">
        <w:rPr>
          <w:rFonts w:ascii="Garamond" w:hAnsi="Garamond"/>
          <w:color w:val="C00000"/>
          <w:sz w:val="24"/>
        </w:rPr>
        <w:t xml:space="preserve"> |</w:t>
      </w:r>
      <w:r w:rsidR="00A155ED" w:rsidRPr="001812C0">
        <w:rPr>
          <w:rFonts w:ascii="Garamond" w:hAnsi="Garamond" w:cs="Times New Roman"/>
          <w:color w:val="C00000"/>
          <w:sz w:val="24"/>
          <w:szCs w:val="24"/>
          <w:lang w:val="de-DE"/>
        </w:rPr>
        <w:t xml:space="preserve"> </w:t>
      </w:r>
      <w:r w:rsidR="00A155ED" w:rsidRPr="001812C0">
        <w:rPr>
          <w:rFonts w:ascii="Garamond" w:hAnsi="Garamond" w:cs="Times New Roman"/>
          <w:i/>
          <w:iCs/>
          <w:sz w:val="24"/>
          <w:szCs w:val="24"/>
          <w:lang w:val="de-DE"/>
        </w:rPr>
        <w:t>NN</w:t>
      </w:r>
      <w:r w:rsidR="00A155ED" w:rsidRPr="001812C0">
        <w:rPr>
          <w:rFonts w:ascii="Garamond" w:hAnsi="Garamond" w:cs="Times New Roman"/>
          <w:sz w:val="24"/>
          <w:szCs w:val="24"/>
          <w:lang w:val="de-DE"/>
        </w:rPr>
        <w:t xml:space="preserve">, möchtest du im Namen des Vaters und des Sohnes und des Heiligen Geistes getauft werden und im christlichem Glauben leben? </w:t>
      </w:r>
    </w:p>
    <w:p w14:paraId="6F879AAE" w14:textId="77777777" w:rsidR="00A155ED" w:rsidRPr="001812C0" w:rsidRDefault="00A155ED" w:rsidP="00A155ED">
      <w:pPr>
        <w:autoSpaceDE w:val="0"/>
        <w:autoSpaceDN w:val="0"/>
        <w:adjustRightInd w:val="0"/>
        <w:spacing w:after="0" w:line="240" w:lineRule="auto"/>
        <w:rPr>
          <w:rFonts w:ascii="Garamond" w:hAnsi="Garamond" w:cs="Times New Roman"/>
          <w:color w:val="C0504D" w:themeColor="accent2"/>
          <w:sz w:val="24"/>
          <w:szCs w:val="24"/>
          <w:lang w:val="de-DE"/>
        </w:rPr>
      </w:pPr>
    </w:p>
    <w:p w14:paraId="4045EC76" w14:textId="77777777" w:rsidR="00A155ED" w:rsidRPr="001812C0" w:rsidRDefault="00A155ED" w:rsidP="00A155ED">
      <w:pPr>
        <w:pStyle w:val="Rubrikk"/>
        <w:rPr>
          <w:rFonts w:cs="Times New Roman"/>
        </w:rPr>
      </w:pPr>
      <w:r w:rsidRPr="001812C0">
        <w:rPr>
          <w:rFonts w:cs="Times New Roman"/>
        </w:rPr>
        <w:t>Der zu Taufende antwortet:</w:t>
      </w:r>
    </w:p>
    <w:p w14:paraId="29521141" w14:textId="77777777" w:rsidR="00A155ED" w:rsidRPr="001812C0" w:rsidRDefault="00A155ED" w:rsidP="00A155ED">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 xml:space="preserve">Ja. </w:t>
      </w:r>
    </w:p>
    <w:p w14:paraId="1C1FE42C" w14:textId="77777777" w:rsidR="00A155ED" w:rsidRPr="001812C0" w:rsidRDefault="00A155ED" w:rsidP="00952F5B">
      <w:pPr>
        <w:pStyle w:val="Default"/>
        <w:rPr>
          <w:rFonts w:ascii="Garamond" w:hAnsi="Garamond"/>
          <w:color w:val="FF0000"/>
          <w:lang w:val="de-DE"/>
        </w:rPr>
      </w:pPr>
    </w:p>
    <w:p w14:paraId="01143807" w14:textId="77777777" w:rsidR="000C467C" w:rsidRPr="001812C0" w:rsidRDefault="000C467C" w:rsidP="00952F5B">
      <w:pPr>
        <w:pStyle w:val="Default"/>
        <w:rPr>
          <w:rFonts w:ascii="Garamond" w:hAnsi="Garamond"/>
          <w:color w:val="FF0000"/>
          <w:lang w:val="de-DE"/>
        </w:rPr>
      </w:pPr>
    </w:p>
    <w:p w14:paraId="7FB610D2" w14:textId="428939DB" w:rsidR="000C467C" w:rsidRPr="001812C0" w:rsidRDefault="000C467C" w:rsidP="001B5007">
      <w:pPr>
        <w:pStyle w:val="Rubrikk"/>
        <w:rPr>
          <w:rFonts w:cs="Times New Roman"/>
        </w:rPr>
      </w:pPr>
      <w:r w:rsidRPr="001812C0">
        <w:rPr>
          <w:rFonts w:cs="Times New Roman"/>
        </w:rPr>
        <w:t xml:space="preserve">Der Liturg </w:t>
      </w:r>
      <w:r w:rsidR="00A155ED" w:rsidRPr="001812C0">
        <w:rPr>
          <w:rFonts w:cs="Times New Roman"/>
        </w:rPr>
        <w:t xml:space="preserve">wendet sich dem Gesicht des Täuflings (Taufkandidaten) zu und betet folgendes Gebet mit offener Handfläche: </w:t>
      </w:r>
    </w:p>
    <w:p w14:paraId="06B055E9" w14:textId="77777777" w:rsidR="000C467C" w:rsidRPr="001812C0" w:rsidRDefault="000C467C" w:rsidP="00952F5B">
      <w:pPr>
        <w:pStyle w:val="Default"/>
        <w:rPr>
          <w:rFonts w:ascii="Garamond" w:hAnsi="Garamond"/>
          <w:lang w:val="de-DE"/>
        </w:rPr>
      </w:pPr>
    </w:p>
    <w:p w14:paraId="35DC6FD6" w14:textId="6B904CAA" w:rsidR="000C467C" w:rsidRPr="001812C0" w:rsidRDefault="00A74077" w:rsidP="00952F5B">
      <w:pPr>
        <w:pStyle w:val="Default"/>
        <w:rPr>
          <w:rFonts w:ascii="Garamond" w:hAnsi="Garamond"/>
          <w:lang w:val="de-DE"/>
        </w:rPr>
      </w:pPr>
      <w:r w:rsidRPr="001812C0">
        <w:rPr>
          <w:rFonts w:ascii="Garamond" w:hAnsi="Garamond"/>
          <w:b/>
          <w:bCs/>
          <w:color w:val="C00000"/>
          <w:sz w:val="19"/>
          <w:szCs w:val="19"/>
        </w:rPr>
        <w:t>L</w:t>
      </w:r>
      <w:r w:rsidRPr="001812C0">
        <w:rPr>
          <w:rFonts w:ascii="Garamond" w:hAnsi="Garamond"/>
          <w:color w:val="C00000"/>
        </w:rPr>
        <w:t xml:space="preserve"> |</w:t>
      </w:r>
      <w:r w:rsidR="001B5007" w:rsidRPr="001812C0">
        <w:rPr>
          <w:rFonts w:ascii="Garamond" w:hAnsi="Garamond"/>
          <w:color w:val="C00000"/>
          <w:lang w:val="de-DE"/>
        </w:rPr>
        <w:t xml:space="preserve"> </w:t>
      </w:r>
      <w:r w:rsidR="00CB0C48" w:rsidRPr="001812C0">
        <w:rPr>
          <w:rFonts w:ascii="Garamond" w:hAnsi="Garamond"/>
          <w:lang w:val="de-DE"/>
        </w:rPr>
        <w:t>Gott behüte deinen Ausgang und Eingang von nun an bis in Ewigkeit!</w:t>
      </w:r>
      <w:r w:rsidR="000C467C" w:rsidRPr="001812C0">
        <w:rPr>
          <w:rFonts w:ascii="Garamond" w:hAnsi="Garamond"/>
          <w:lang w:val="de-DE"/>
        </w:rPr>
        <w:t xml:space="preserve"> </w:t>
      </w:r>
    </w:p>
    <w:p w14:paraId="64BB3450" w14:textId="27A42928" w:rsidR="00FC332C" w:rsidRPr="001812C0" w:rsidRDefault="00CB0C48" w:rsidP="00952F5B">
      <w:pPr>
        <w:pStyle w:val="Default"/>
        <w:rPr>
          <w:rFonts w:ascii="Garamond" w:hAnsi="Garamond"/>
          <w:lang w:val="de-DE"/>
        </w:rPr>
      </w:pPr>
      <w:r w:rsidRPr="001812C0">
        <w:rPr>
          <w:rFonts w:ascii="Garamond" w:hAnsi="Garamond"/>
          <w:lang w:val="de-DE"/>
        </w:rPr>
        <w:t xml:space="preserve">Ich zeichne dich mit dem </w:t>
      </w:r>
      <w:proofErr w:type="spellStart"/>
      <w:r w:rsidR="00377A3D" w:rsidRPr="001812C0">
        <w:rPr>
          <w:rFonts w:ascii="Garamond" w:hAnsi="Garamond"/>
          <w:lang w:val="de-DE"/>
        </w:rPr>
        <w:t>heiligen</w:t>
      </w:r>
      <w:proofErr w:type="spellEnd"/>
      <w:r w:rsidRPr="001812C0">
        <w:rPr>
          <w:rFonts w:ascii="Garamond" w:hAnsi="Garamond"/>
          <w:lang w:val="de-DE"/>
        </w:rPr>
        <w:t xml:space="preserve"> Kreuz </w:t>
      </w:r>
      <w:r w:rsidR="00B81C4E" w:rsidRPr="001812C0">
        <w:rPr>
          <w:rFonts w:ascii="Garamond" w:hAnsi="Garamond"/>
          <w:lang w:val="de-DE"/>
        </w:rPr>
        <w:t>(</w:t>
      </w:r>
      <w:r w:rsidR="001812C0" w:rsidRPr="00684A59">
        <w:rPr>
          <w:rFonts w:ascii="Wingdings" w:hAnsi="Wingdings"/>
          <w:color w:val="C13A28"/>
        </w:rPr>
        <w:t></w:t>
      </w:r>
      <w:r w:rsidR="00B81C4E" w:rsidRPr="001812C0">
        <w:rPr>
          <w:rFonts w:ascii="Garamond" w:hAnsi="Garamond"/>
          <w:lang w:val="de-DE"/>
        </w:rPr>
        <w:t xml:space="preserve">) </w:t>
      </w:r>
      <w:r w:rsidRPr="001812C0">
        <w:rPr>
          <w:rFonts w:ascii="Garamond" w:hAnsi="Garamond"/>
          <w:lang w:val="de-DE"/>
        </w:rPr>
        <w:t>als Zeugnis dafür, dass du dem gekreuzigten und auferstandene</w:t>
      </w:r>
      <w:r w:rsidR="00377A3D" w:rsidRPr="001812C0">
        <w:rPr>
          <w:rFonts w:ascii="Garamond" w:hAnsi="Garamond"/>
          <w:lang w:val="de-DE"/>
        </w:rPr>
        <w:t>n</w:t>
      </w:r>
      <w:r w:rsidRPr="001812C0">
        <w:rPr>
          <w:rFonts w:ascii="Garamond" w:hAnsi="Garamond"/>
          <w:lang w:val="de-DE"/>
        </w:rPr>
        <w:t xml:space="preserve"> Jesus Christus </w:t>
      </w:r>
      <w:r w:rsidR="00377A3D" w:rsidRPr="001812C0">
        <w:rPr>
          <w:rFonts w:ascii="Garamond" w:hAnsi="Garamond"/>
          <w:lang w:val="de-DE"/>
        </w:rPr>
        <w:t>angehörst</w:t>
      </w:r>
      <w:r w:rsidRPr="001812C0">
        <w:rPr>
          <w:rFonts w:ascii="Garamond" w:hAnsi="Garamond"/>
          <w:lang w:val="de-DE"/>
        </w:rPr>
        <w:t xml:space="preserve"> und an ihn glauben sollst.</w:t>
      </w:r>
    </w:p>
    <w:p w14:paraId="7CD2DD84" w14:textId="77777777" w:rsidR="00FC332C" w:rsidRPr="001812C0" w:rsidRDefault="00FC332C" w:rsidP="00952F5B">
      <w:pPr>
        <w:pStyle w:val="Default"/>
        <w:rPr>
          <w:rFonts w:ascii="Garamond" w:hAnsi="Garamond"/>
          <w:lang w:val="de-DE"/>
        </w:rPr>
      </w:pPr>
    </w:p>
    <w:p w14:paraId="408905D7" w14:textId="5A8CDDF3" w:rsidR="00FC332C" w:rsidRPr="001812C0" w:rsidRDefault="00A74077" w:rsidP="00952F5B">
      <w:pPr>
        <w:pStyle w:val="Default"/>
        <w:rPr>
          <w:rFonts w:ascii="Garamond" w:hAnsi="Garamond"/>
          <w:lang w:val="de-DE"/>
        </w:rPr>
      </w:pPr>
      <w:r w:rsidRPr="001812C0">
        <w:rPr>
          <w:rFonts w:ascii="Garamond" w:hAnsi="Garamond"/>
          <w:b/>
          <w:bCs/>
          <w:color w:val="C00000"/>
          <w:sz w:val="19"/>
          <w:szCs w:val="19"/>
          <w:lang w:val="de-DE"/>
        </w:rPr>
        <w:t>L</w:t>
      </w:r>
      <w:r w:rsidRPr="001812C0">
        <w:rPr>
          <w:rFonts w:ascii="Garamond" w:hAnsi="Garamond"/>
          <w:color w:val="C00000"/>
          <w:lang w:val="de-DE"/>
        </w:rPr>
        <w:t xml:space="preserve"> |</w:t>
      </w:r>
      <w:r w:rsidR="001B5007" w:rsidRPr="001812C0">
        <w:rPr>
          <w:rFonts w:ascii="Garamond" w:hAnsi="Garamond"/>
          <w:color w:val="C00000"/>
          <w:lang w:val="de-DE"/>
        </w:rPr>
        <w:t xml:space="preserve"> </w:t>
      </w:r>
      <w:r w:rsidR="000C467C" w:rsidRPr="001812C0">
        <w:rPr>
          <w:rFonts w:ascii="Garamond" w:hAnsi="Garamond"/>
          <w:i/>
          <w:iCs/>
          <w:lang w:val="de-DE"/>
        </w:rPr>
        <w:t xml:space="preserve">NN, </w:t>
      </w:r>
      <w:r w:rsidR="00FC332C" w:rsidRPr="001812C0">
        <w:rPr>
          <w:rFonts w:ascii="Garamond" w:hAnsi="Garamond"/>
          <w:lang w:val="de-DE"/>
        </w:rPr>
        <w:t xml:space="preserve">nach dem Wort unseres Herrn Jesus Christus und auf seinen Befehl taufe ich dich im Namen des Vaters und des Sohnes und des </w:t>
      </w:r>
      <w:r w:rsidR="00A155ED" w:rsidRPr="001812C0">
        <w:rPr>
          <w:rFonts w:ascii="Garamond" w:hAnsi="Garamond"/>
          <w:lang w:val="de-DE"/>
        </w:rPr>
        <w:t>H</w:t>
      </w:r>
      <w:r w:rsidR="00377A3D" w:rsidRPr="001812C0">
        <w:rPr>
          <w:rFonts w:ascii="Garamond" w:hAnsi="Garamond"/>
          <w:lang w:val="de-DE"/>
        </w:rPr>
        <w:t>eiligen</w:t>
      </w:r>
      <w:r w:rsidR="00FC332C" w:rsidRPr="001812C0">
        <w:rPr>
          <w:rFonts w:ascii="Garamond" w:hAnsi="Garamond"/>
          <w:lang w:val="de-DE"/>
        </w:rPr>
        <w:t xml:space="preserve"> Geistes.</w:t>
      </w:r>
    </w:p>
    <w:p w14:paraId="63B1F0BB" w14:textId="50E48572" w:rsidR="00FC332C" w:rsidRPr="001812C0" w:rsidRDefault="00FC332C" w:rsidP="001B5007">
      <w:pPr>
        <w:pStyle w:val="Rubrikk"/>
        <w:rPr>
          <w:rFonts w:cs="Times New Roman"/>
        </w:rPr>
      </w:pPr>
      <w:r w:rsidRPr="001812C0">
        <w:rPr>
          <w:rFonts w:cs="Times New Roman"/>
        </w:rPr>
        <w:t>Bei diesen Worten</w:t>
      </w:r>
      <w:r w:rsidR="007806CE" w:rsidRPr="001812C0">
        <w:rPr>
          <w:rFonts w:cs="Times New Roman"/>
        </w:rPr>
        <w:t xml:space="preserve"> schöpft</w:t>
      </w:r>
      <w:r w:rsidRPr="001812C0">
        <w:rPr>
          <w:rFonts w:cs="Times New Roman"/>
        </w:rPr>
        <w:t xml:space="preserve"> der Liturg mit seiner Hand dreimal reichlich Wasser über den Kopf</w:t>
      </w:r>
      <w:r w:rsidR="000C467C" w:rsidRPr="001812C0">
        <w:rPr>
          <w:rFonts w:cs="Times New Roman"/>
        </w:rPr>
        <w:t xml:space="preserve"> </w:t>
      </w:r>
      <w:r w:rsidRPr="001812C0">
        <w:rPr>
          <w:rFonts w:cs="Times New Roman"/>
        </w:rPr>
        <w:t>des Täuflings (Taufkandidaten).</w:t>
      </w:r>
    </w:p>
    <w:p w14:paraId="3C6D17CA" w14:textId="77777777" w:rsidR="00FC332C" w:rsidRPr="001812C0" w:rsidRDefault="00FC332C" w:rsidP="00952F5B">
      <w:pPr>
        <w:pStyle w:val="Default"/>
        <w:rPr>
          <w:rFonts w:ascii="Garamond" w:hAnsi="Garamond"/>
          <w:color w:val="C0504D" w:themeColor="accent2"/>
          <w:lang w:val="de-DE"/>
        </w:rPr>
      </w:pPr>
    </w:p>
    <w:p w14:paraId="403682C4" w14:textId="43CE7660" w:rsidR="000C467C" w:rsidRPr="001812C0" w:rsidRDefault="00FC332C" w:rsidP="001B5007">
      <w:pPr>
        <w:pStyle w:val="Rubrikk"/>
        <w:rPr>
          <w:rFonts w:cs="Times New Roman"/>
        </w:rPr>
      </w:pPr>
      <w:r w:rsidRPr="001812C0">
        <w:rPr>
          <w:rFonts w:cs="Times New Roman"/>
        </w:rPr>
        <w:t xml:space="preserve">Der </w:t>
      </w:r>
      <w:r w:rsidR="000C467C" w:rsidRPr="001812C0">
        <w:rPr>
          <w:rFonts w:cs="Times New Roman"/>
        </w:rPr>
        <w:t>Liturg leg</w:t>
      </w:r>
      <w:r w:rsidRPr="001812C0">
        <w:rPr>
          <w:rFonts w:cs="Times New Roman"/>
        </w:rPr>
        <w:t>t</w:t>
      </w:r>
      <w:r w:rsidR="000C467C" w:rsidRPr="001812C0">
        <w:rPr>
          <w:rFonts w:cs="Times New Roman"/>
        </w:rPr>
        <w:t xml:space="preserve"> </w:t>
      </w:r>
      <w:r w:rsidRPr="001812C0">
        <w:rPr>
          <w:rFonts w:cs="Times New Roman"/>
        </w:rPr>
        <w:t>die Hand auf den Kopf des (der) Getauften</w:t>
      </w:r>
      <w:r w:rsidR="00C67642" w:rsidRPr="001812C0">
        <w:rPr>
          <w:rFonts w:cs="Times New Roman"/>
        </w:rPr>
        <w:t xml:space="preserve">, </w:t>
      </w:r>
      <w:r w:rsidR="001C483D" w:rsidRPr="001812C0">
        <w:rPr>
          <w:rFonts w:cs="Times New Roman"/>
        </w:rPr>
        <w:t>eventuell gemeinsam mit Eltern und Paten</w:t>
      </w:r>
      <w:r w:rsidR="00C67642" w:rsidRPr="001812C0">
        <w:rPr>
          <w:rFonts w:cs="Times New Roman"/>
        </w:rPr>
        <w:t>,</w:t>
      </w:r>
      <w:r w:rsidR="0001162D" w:rsidRPr="001812C0">
        <w:rPr>
          <w:rFonts w:cs="Times New Roman"/>
        </w:rPr>
        <w:t xml:space="preserve"> </w:t>
      </w:r>
      <w:r w:rsidRPr="001812C0">
        <w:rPr>
          <w:rFonts w:cs="Times New Roman"/>
        </w:rPr>
        <w:t>und sagt</w:t>
      </w:r>
      <w:r w:rsidR="000C467C" w:rsidRPr="001812C0">
        <w:rPr>
          <w:rFonts w:cs="Times New Roman"/>
        </w:rPr>
        <w:t xml:space="preserve">: </w:t>
      </w:r>
    </w:p>
    <w:p w14:paraId="61B8C029" w14:textId="4786A16C" w:rsidR="004439B1" w:rsidRPr="001812C0" w:rsidRDefault="00A74077" w:rsidP="00952F5B">
      <w:pPr>
        <w:pStyle w:val="Default"/>
        <w:rPr>
          <w:rFonts w:ascii="Garamond" w:hAnsi="Garamond"/>
          <w:lang w:val="de-DE"/>
        </w:rPr>
      </w:pPr>
      <w:r w:rsidRPr="001812C0">
        <w:rPr>
          <w:rFonts w:ascii="Garamond" w:hAnsi="Garamond"/>
          <w:b/>
          <w:bCs/>
          <w:color w:val="C00000"/>
          <w:sz w:val="19"/>
          <w:szCs w:val="19"/>
        </w:rPr>
        <w:t>L</w:t>
      </w:r>
      <w:r w:rsidRPr="001812C0">
        <w:rPr>
          <w:rFonts w:ascii="Garamond" w:hAnsi="Garamond"/>
          <w:color w:val="C00000"/>
        </w:rPr>
        <w:t xml:space="preserve"> |</w:t>
      </w:r>
      <w:r w:rsidR="001B5007" w:rsidRPr="001812C0">
        <w:rPr>
          <w:rFonts w:ascii="Garamond" w:hAnsi="Garamond"/>
          <w:color w:val="C00000"/>
          <w:lang w:val="de-DE"/>
        </w:rPr>
        <w:t xml:space="preserve"> </w:t>
      </w:r>
      <w:r w:rsidR="00047427" w:rsidRPr="001812C0">
        <w:rPr>
          <w:rFonts w:ascii="Garamond" w:hAnsi="Garamond"/>
          <w:lang w:val="de-DE"/>
        </w:rPr>
        <w:t xml:space="preserve">Der allmächtige Gott hat dir nun seinen </w:t>
      </w:r>
      <w:r w:rsidR="00C67642" w:rsidRPr="001812C0">
        <w:rPr>
          <w:rFonts w:ascii="Garamond" w:hAnsi="Garamond"/>
          <w:lang w:val="de-DE"/>
        </w:rPr>
        <w:t>H</w:t>
      </w:r>
      <w:r w:rsidR="00377A3D" w:rsidRPr="001812C0">
        <w:rPr>
          <w:rFonts w:ascii="Garamond" w:hAnsi="Garamond"/>
          <w:lang w:val="de-DE"/>
        </w:rPr>
        <w:t>eiligen</w:t>
      </w:r>
      <w:r w:rsidR="00047427" w:rsidRPr="001812C0">
        <w:rPr>
          <w:rFonts w:ascii="Garamond" w:hAnsi="Garamond"/>
          <w:lang w:val="de-DE"/>
        </w:rPr>
        <w:t xml:space="preserve"> Geist gegeben, er hat dich zu seinem Kind gemacht</w:t>
      </w:r>
      <w:r w:rsidR="004439B1" w:rsidRPr="001812C0">
        <w:rPr>
          <w:rFonts w:ascii="Garamond" w:hAnsi="Garamond"/>
          <w:lang w:val="de-DE"/>
        </w:rPr>
        <w:t xml:space="preserve"> und dich in die Gemeinde seiner Gläubigen aufgenommen. Gott </w:t>
      </w:r>
      <w:r w:rsidR="00377A3D" w:rsidRPr="001812C0">
        <w:rPr>
          <w:rFonts w:ascii="Garamond" w:hAnsi="Garamond"/>
          <w:lang w:val="de-DE"/>
        </w:rPr>
        <w:t>stärke</w:t>
      </w:r>
      <w:r w:rsidR="004439B1" w:rsidRPr="001812C0">
        <w:rPr>
          <w:rFonts w:ascii="Garamond" w:hAnsi="Garamond"/>
          <w:lang w:val="de-DE"/>
        </w:rPr>
        <w:t xml:space="preserve"> dich mit seiner Gnade zum ewigen Leben.</w:t>
      </w:r>
      <w:r w:rsidR="001B5007" w:rsidRPr="001812C0">
        <w:rPr>
          <w:rFonts w:ascii="Garamond" w:hAnsi="Garamond"/>
          <w:lang w:val="de-DE"/>
        </w:rPr>
        <w:t xml:space="preserve"> </w:t>
      </w:r>
      <w:r w:rsidR="004439B1" w:rsidRPr="001812C0">
        <w:rPr>
          <w:rFonts w:ascii="Garamond" w:hAnsi="Garamond"/>
          <w:lang w:val="de-DE"/>
        </w:rPr>
        <w:t>Friede sei mit dir.</w:t>
      </w:r>
    </w:p>
    <w:p w14:paraId="07B0DDD5" w14:textId="77777777" w:rsidR="004439B1" w:rsidRPr="001812C0" w:rsidRDefault="004439B1" w:rsidP="001B5007">
      <w:pPr>
        <w:pStyle w:val="Rubrikk"/>
        <w:rPr>
          <w:rFonts w:cs="Times New Roman"/>
        </w:rPr>
      </w:pPr>
    </w:p>
    <w:p w14:paraId="273AEE4D" w14:textId="3CA2A42F" w:rsidR="004439B1" w:rsidRPr="001812C0" w:rsidRDefault="004439B1" w:rsidP="001B5007">
      <w:pPr>
        <w:pStyle w:val="Rubrikk"/>
        <w:rPr>
          <w:rFonts w:cs="Times New Roman"/>
        </w:rPr>
      </w:pPr>
      <w:r w:rsidRPr="001812C0">
        <w:rPr>
          <w:rFonts w:cs="Times New Roman"/>
        </w:rPr>
        <w:t xml:space="preserve">Der Täufling/Taufkandidat </w:t>
      </w:r>
      <w:r w:rsidR="002C001B" w:rsidRPr="001812C0">
        <w:rPr>
          <w:rFonts w:cs="Times New Roman"/>
        </w:rPr>
        <w:t>wird</w:t>
      </w:r>
      <w:r w:rsidRPr="001812C0">
        <w:rPr>
          <w:rFonts w:cs="Times New Roman"/>
        </w:rPr>
        <w:t xml:space="preserve"> mit folgenden Worten </w:t>
      </w:r>
      <w:r w:rsidR="002C001B" w:rsidRPr="001812C0">
        <w:rPr>
          <w:rFonts w:cs="Times New Roman"/>
        </w:rPr>
        <w:t>der Gemeinde präsentiert</w:t>
      </w:r>
      <w:r w:rsidRPr="001812C0">
        <w:rPr>
          <w:rFonts w:cs="Times New Roman"/>
        </w:rPr>
        <w:t>:</w:t>
      </w:r>
    </w:p>
    <w:p w14:paraId="412A6A92" w14:textId="77777777" w:rsidR="001B5007" w:rsidRPr="001812C0" w:rsidRDefault="001B5007" w:rsidP="001B5007">
      <w:pPr>
        <w:pStyle w:val="Rubrikk"/>
        <w:rPr>
          <w:rFonts w:cs="Times New Roman"/>
        </w:rPr>
      </w:pPr>
    </w:p>
    <w:p w14:paraId="6F4DD96B" w14:textId="520C1CEF" w:rsidR="004439B1" w:rsidRPr="001812C0" w:rsidRDefault="004439B1" w:rsidP="00952F5B">
      <w:pPr>
        <w:pStyle w:val="Default"/>
        <w:rPr>
          <w:rFonts w:ascii="Garamond" w:hAnsi="Garamond"/>
          <w:lang w:val="de-DE"/>
        </w:rPr>
      </w:pPr>
      <w:r w:rsidRPr="001812C0">
        <w:rPr>
          <w:rFonts w:ascii="Garamond" w:hAnsi="Garamond"/>
          <w:lang w:val="de-DE"/>
        </w:rPr>
        <w:t xml:space="preserve">Dies ist </w:t>
      </w:r>
      <w:r w:rsidRPr="001812C0">
        <w:rPr>
          <w:rFonts w:ascii="Garamond" w:hAnsi="Garamond"/>
          <w:i/>
          <w:lang w:val="de-DE"/>
        </w:rPr>
        <w:t>NN</w:t>
      </w:r>
      <w:r w:rsidRPr="001812C0">
        <w:rPr>
          <w:rFonts w:ascii="Garamond" w:hAnsi="Garamond"/>
          <w:lang w:val="de-DE"/>
        </w:rPr>
        <w:t xml:space="preserve">, </w:t>
      </w:r>
      <w:r w:rsidR="002C001B" w:rsidRPr="001812C0">
        <w:rPr>
          <w:rFonts w:ascii="Garamond" w:hAnsi="Garamond"/>
          <w:lang w:val="de-DE"/>
        </w:rPr>
        <w:t xml:space="preserve">ein Kind Gottes, </w:t>
      </w:r>
      <w:r w:rsidRPr="001812C0">
        <w:rPr>
          <w:rFonts w:ascii="Garamond" w:hAnsi="Garamond"/>
          <w:i/>
          <w:iCs/>
          <w:lang w:val="de-DE"/>
        </w:rPr>
        <w:t>die</w:t>
      </w:r>
      <w:r w:rsidR="002C001B" w:rsidRPr="001812C0">
        <w:rPr>
          <w:rFonts w:ascii="Garamond" w:hAnsi="Garamond"/>
          <w:i/>
          <w:iCs/>
          <w:lang w:val="de-DE"/>
        </w:rPr>
        <w:t>/</w:t>
      </w:r>
      <w:r w:rsidRPr="001812C0">
        <w:rPr>
          <w:rFonts w:ascii="Garamond" w:hAnsi="Garamond"/>
          <w:i/>
          <w:iCs/>
          <w:lang w:val="de-DE"/>
        </w:rPr>
        <w:t>der</w:t>
      </w:r>
      <w:r w:rsidRPr="001812C0">
        <w:rPr>
          <w:rFonts w:ascii="Garamond" w:hAnsi="Garamond"/>
          <w:lang w:val="de-DE"/>
        </w:rPr>
        <w:t xml:space="preserve"> heute in unsere Gemeinde </w:t>
      </w:r>
      <w:r w:rsidR="002C001B" w:rsidRPr="001812C0">
        <w:rPr>
          <w:rFonts w:ascii="Garamond" w:hAnsi="Garamond"/>
          <w:lang w:val="de-DE"/>
        </w:rPr>
        <w:t xml:space="preserve">und Christi weltweite Kirche </w:t>
      </w:r>
      <w:r w:rsidR="00377A3D" w:rsidRPr="001812C0">
        <w:rPr>
          <w:rFonts w:ascii="Garamond" w:hAnsi="Garamond"/>
          <w:lang w:val="de-DE"/>
        </w:rPr>
        <w:t>hinein getauft</w:t>
      </w:r>
      <w:r w:rsidRPr="001812C0">
        <w:rPr>
          <w:rFonts w:ascii="Garamond" w:hAnsi="Garamond"/>
          <w:lang w:val="de-DE"/>
        </w:rPr>
        <w:t xml:space="preserve"> wurde.</w:t>
      </w:r>
    </w:p>
    <w:p w14:paraId="255EC6BF" w14:textId="77777777" w:rsidR="004439B1" w:rsidRPr="001812C0" w:rsidRDefault="004439B1" w:rsidP="00952F5B">
      <w:pPr>
        <w:autoSpaceDE w:val="0"/>
        <w:autoSpaceDN w:val="0"/>
        <w:adjustRightInd w:val="0"/>
        <w:spacing w:after="0" w:line="240" w:lineRule="auto"/>
        <w:rPr>
          <w:rFonts w:ascii="Garamond" w:hAnsi="Garamond" w:cs="Times New Roman"/>
          <w:sz w:val="24"/>
          <w:szCs w:val="24"/>
          <w:lang w:val="de-DE"/>
        </w:rPr>
      </w:pPr>
    </w:p>
    <w:p w14:paraId="265B7FCB" w14:textId="1E47EEBA" w:rsidR="009A777F" w:rsidRPr="001812C0" w:rsidRDefault="009A777F" w:rsidP="007017BE">
      <w:pPr>
        <w:pStyle w:val="Rubrikk"/>
        <w:rPr>
          <w:rFonts w:cs="Times New Roman"/>
        </w:rPr>
      </w:pPr>
      <w:r w:rsidRPr="001812C0">
        <w:rPr>
          <w:rFonts w:cs="Times New Roman"/>
        </w:rPr>
        <w:lastRenderedPageBreak/>
        <w:t xml:space="preserve">Nach </w:t>
      </w:r>
      <w:r w:rsidR="002C001B" w:rsidRPr="001812C0">
        <w:rPr>
          <w:rFonts w:cs="Times New Roman"/>
        </w:rPr>
        <w:t>jeder</w:t>
      </w:r>
      <w:r w:rsidRPr="001812C0">
        <w:rPr>
          <w:rFonts w:cs="Times New Roman"/>
        </w:rPr>
        <w:t xml:space="preserve"> Taufe </w:t>
      </w:r>
      <w:r w:rsidR="002C001B" w:rsidRPr="001812C0">
        <w:rPr>
          <w:rFonts w:cs="Times New Roman"/>
        </w:rPr>
        <w:t xml:space="preserve">und Präsentation </w:t>
      </w:r>
      <w:r w:rsidR="007806CE" w:rsidRPr="001812C0">
        <w:rPr>
          <w:rFonts w:cs="Times New Roman"/>
        </w:rPr>
        <w:t xml:space="preserve">kann </w:t>
      </w:r>
      <w:r w:rsidR="002C001B" w:rsidRPr="001812C0">
        <w:rPr>
          <w:rFonts w:cs="Times New Roman"/>
        </w:rPr>
        <w:t xml:space="preserve">eine Kerze entzündet werden. </w:t>
      </w:r>
      <w:r w:rsidRPr="001812C0">
        <w:rPr>
          <w:rFonts w:cs="Times New Roman"/>
        </w:rPr>
        <w:t xml:space="preserve">Die Kerzen </w:t>
      </w:r>
      <w:r w:rsidR="002C001B" w:rsidRPr="001812C0">
        <w:rPr>
          <w:rFonts w:cs="Times New Roman"/>
        </w:rPr>
        <w:t xml:space="preserve">können an dieser Stelle oder während des Fürbittengebets angezündet </w:t>
      </w:r>
      <w:r w:rsidRPr="001812C0">
        <w:rPr>
          <w:rFonts w:cs="Times New Roman"/>
        </w:rPr>
        <w:t xml:space="preserve">werden. </w:t>
      </w:r>
      <w:r w:rsidR="002C001B" w:rsidRPr="001812C0">
        <w:rPr>
          <w:rFonts w:cs="Times New Roman"/>
        </w:rPr>
        <w:t>Der Liturg kann folgende Worte sprechen:</w:t>
      </w:r>
    </w:p>
    <w:p w14:paraId="1F4257BB" w14:textId="77777777" w:rsidR="009A777F" w:rsidRPr="001812C0" w:rsidRDefault="009A777F" w:rsidP="007017BE">
      <w:pPr>
        <w:pStyle w:val="Rubrikk"/>
        <w:rPr>
          <w:rFonts w:cs="Times New Roman"/>
        </w:rPr>
      </w:pPr>
    </w:p>
    <w:p w14:paraId="1524534A" w14:textId="71C829F5" w:rsidR="002C001B" w:rsidRPr="001812C0" w:rsidRDefault="00A74077"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b/>
          <w:bCs/>
          <w:color w:val="C00000"/>
          <w:sz w:val="19"/>
          <w:szCs w:val="19"/>
          <w:lang w:val="de-DE"/>
        </w:rPr>
        <w:t>L</w:t>
      </w:r>
      <w:r w:rsidRPr="001812C0">
        <w:rPr>
          <w:rFonts w:ascii="Garamond" w:hAnsi="Garamond"/>
          <w:color w:val="C00000"/>
          <w:sz w:val="24"/>
          <w:lang w:val="de-DE"/>
        </w:rPr>
        <w:t xml:space="preserve"> |</w:t>
      </w:r>
      <w:r w:rsidR="007017BE" w:rsidRPr="001812C0">
        <w:rPr>
          <w:rFonts w:ascii="Garamond" w:hAnsi="Garamond" w:cs="Times New Roman"/>
          <w:color w:val="C00000"/>
          <w:sz w:val="24"/>
          <w:szCs w:val="24"/>
          <w:lang w:val="de-DE"/>
        </w:rPr>
        <w:t xml:space="preserve"> </w:t>
      </w:r>
      <w:r w:rsidR="002C001B" w:rsidRPr="001812C0">
        <w:rPr>
          <w:rFonts w:ascii="Garamond" w:hAnsi="Garamond" w:cs="Times New Roman"/>
          <w:sz w:val="24"/>
          <w:szCs w:val="24"/>
          <w:lang w:val="de-DE"/>
        </w:rPr>
        <w:t xml:space="preserve">Ein Licht leuchtet für </w:t>
      </w:r>
      <w:r w:rsidR="002C001B" w:rsidRPr="001812C0">
        <w:rPr>
          <w:rFonts w:ascii="Garamond" w:hAnsi="Garamond" w:cs="Times New Roman"/>
          <w:i/>
          <w:iCs/>
          <w:sz w:val="24"/>
          <w:szCs w:val="24"/>
          <w:lang w:val="de-DE"/>
        </w:rPr>
        <w:t>NN</w:t>
      </w:r>
      <w:r w:rsidR="002C001B" w:rsidRPr="001812C0">
        <w:rPr>
          <w:rFonts w:ascii="Garamond" w:hAnsi="Garamond" w:cs="Times New Roman"/>
          <w:sz w:val="24"/>
          <w:szCs w:val="24"/>
          <w:lang w:val="de-DE"/>
        </w:rPr>
        <w:t xml:space="preserve">. </w:t>
      </w:r>
    </w:p>
    <w:p w14:paraId="549DD00A" w14:textId="77777777" w:rsidR="002C001B" w:rsidRPr="001812C0" w:rsidRDefault="002C001B" w:rsidP="00952F5B">
      <w:pPr>
        <w:autoSpaceDE w:val="0"/>
        <w:autoSpaceDN w:val="0"/>
        <w:adjustRightInd w:val="0"/>
        <w:spacing w:after="0" w:line="240" w:lineRule="auto"/>
        <w:rPr>
          <w:rFonts w:ascii="Garamond" w:hAnsi="Garamond" w:cs="Times New Roman"/>
          <w:sz w:val="24"/>
          <w:szCs w:val="24"/>
          <w:lang w:val="de-DE"/>
        </w:rPr>
      </w:pPr>
    </w:p>
    <w:p w14:paraId="6F184602" w14:textId="77777777" w:rsidR="002C001B" w:rsidRPr="001812C0" w:rsidRDefault="002C001B" w:rsidP="00952F5B">
      <w:pPr>
        <w:autoSpaceDE w:val="0"/>
        <w:autoSpaceDN w:val="0"/>
        <w:adjustRightInd w:val="0"/>
        <w:spacing w:after="0" w:line="240" w:lineRule="auto"/>
        <w:rPr>
          <w:rFonts w:ascii="Garamond" w:hAnsi="Garamond" w:cs="Times New Roman"/>
          <w:color w:val="C00000"/>
          <w:sz w:val="20"/>
          <w:szCs w:val="20"/>
          <w:lang w:val="de-DE"/>
        </w:rPr>
      </w:pPr>
      <w:r w:rsidRPr="001812C0">
        <w:rPr>
          <w:rFonts w:ascii="Garamond" w:hAnsi="Garamond" w:cs="Times New Roman"/>
          <w:color w:val="C00000"/>
          <w:sz w:val="20"/>
          <w:szCs w:val="20"/>
          <w:lang w:val="de-DE"/>
        </w:rPr>
        <w:t xml:space="preserve">Wenn alle Taufkerzen angezündet sind, sagt der Liturg: </w:t>
      </w:r>
    </w:p>
    <w:p w14:paraId="7236573F" w14:textId="2EA445D8" w:rsidR="004439B1" w:rsidRPr="001812C0" w:rsidRDefault="004439B1" w:rsidP="00952F5B">
      <w:pPr>
        <w:autoSpaceDE w:val="0"/>
        <w:autoSpaceDN w:val="0"/>
        <w:adjustRightInd w:val="0"/>
        <w:spacing w:after="0" w:line="240" w:lineRule="auto"/>
        <w:rPr>
          <w:rFonts w:ascii="Garamond" w:hAnsi="Garamond" w:cs="Times New Roman"/>
          <w:color w:val="C0504D" w:themeColor="accent2"/>
          <w:sz w:val="24"/>
          <w:szCs w:val="24"/>
          <w:lang w:val="de-DE"/>
        </w:rPr>
      </w:pPr>
      <w:r w:rsidRPr="001812C0">
        <w:rPr>
          <w:rFonts w:ascii="Garamond" w:hAnsi="Garamond" w:cs="Times New Roman"/>
          <w:sz w:val="24"/>
          <w:szCs w:val="24"/>
          <w:lang w:val="de-DE"/>
        </w:rPr>
        <w:t xml:space="preserve">Jesus </w:t>
      </w:r>
      <w:r w:rsidR="009A777F" w:rsidRPr="001812C0">
        <w:rPr>
          <w:rFonts w:ascii="Garamond" w:hAnsi="Garamond" w:cs="Times New Roman"/>
          <w:sz w:val="24"/>
          <w:szCs w:val="24"/>
          <w:lang w:val="de-DE"/>
        </w:rPr>
        <w:t xml:space="preserve">spricht: „Ich bin das Licht der Welt. Wer mir nachfolgt, der wird nicht wandeln in der Finsternis, sondern wird das Licht des Lebens haben.“ </w:t>
      </w:r>
      <w:proofErr w:type="spellStart"/>
      <w:r w:rsidR="007806CE" w:rsidRPr="001812C0">
        <w:rPr>
          <w:rStyle w:val="RubrikkTegn"/>
          <w:rFonts w:cs="Times New Roman"/>
        </w:rPr>
        <w:t>Joh</w:t>
      </w:r>
      <w:proofErr w:type="spellEnd"/>
      <w:r w:rsidR="007806CE" w:rsidRPr="001812C0">
        <w:rPr>
          <w:rStyle w:val="RubrikkTegn"/>
          <w:rFonts w:cs="Times New Roman"/>
        </w:rPr>
        <w:t xml:space="preserve"> </w:t>
      </w:r>
      <w:r w:rsidR="009A777F" w:rsidRPr="001812C0">
        <w:rPr>
          <w:rStyle w:val="RubrikkTegn"/>
          <w:rFonts w:cs="Times New Roman"/>
        </w:rPr>
        <w:t>8,12</w:t>
      </w:r>
    </w:p>
    <w:p w14:paraId="29BDF8E9" w14:textId="77777777" w:rsidR="009A777F" w:rsidRPr="001812C0" w:rsidRDefault="009A777F" w:rsidP="00952F5B">
      <w:pPr>
        <w:autoSpaceDE w:val="0"/>
        <w:autoSpaceDN w:val="0"/>
        <w:adjustRightInd w:val="0"/>
        <w:spacing w:after="0" w:line="240" w:lineRule="auto"/>
        <w:rPr>
          <w:rFonts w:ascii="Garamond" w:hAnsi="Garamond" w:cs="Times New Roman"/>
          <w:sz w:val="24"/>
          <w:szCs w:val="24"/>
          <w:lang w:val="de-DE"/>
        </w:rPr>
      </w:pPr>
    </w:p>
    <w:p w14:paraId="46DC3BDD" w14:textId="4CF0C11D" w:rsidR="002C001B" w:rsidRPr="001812C0" w:rsidRDefault="002C001B" w:rsidP="00952F5B">
      <w:pPr>
        <w:autoSpaceDE w:val="0"/>
        <w:autoSpaceDN w:val="0"/>
        <w:adjustRightInd w:val="0"/>
        <w:spacing w:after="0" w:line="240" w:lineRule="auto"/>
        <w:rPr>
          <w:rFonts w:ascii="Garamond" w:hAnsi="Garamond" w:cs="Times New Roman"/>
          <w:sz w:val="34"/>
          <w:szCs w:val="34"/>
          <w:lang w:val="de-DE"/>
        </w:rPr>
      </w:pPr>
      <w:r w:rsidRPr="001812C0">
        <w:rPr>
          <w:rFonts w:ascii="Garamond" w:hAnsi="Garamond" w:cs="Times New Roman"/>
          <w:sz w:val="34"/>
          <w:szCs w:val="34"/>
          <w:lang w:val="de-DE"/>
        </w:rPr>
        <w:t>7</w:t>
      </w:r>
      <w:r w:rsidR="001B6384" w:rsidRPr="001812C0">
        <w:rPr>
          <w:rFonts w:ascii="Garamond" w:hAnsi="Garamond" w:cs="Times New Roman"/>
          <w:sz w:val="34"/>
          <w:szCs w:val="34"/>
          <w:lang w:val="de-DE"/>
        </w:rPr>
        <w:t xml:space="preserve"> </w:t>
      </w:r>
      <w:r w:rsidRPr="001812C0">
        <w:rPr>
          <w:rFonts w:ascii="Garamond" w:hAnsi="Garamond" w:cs="Times New Roman"/>
          <w:sz w:val="34"/>
          <w:szCs w:val="34"/>
          <w:lang w:val="de-DE"/>
        </w:rPr>
        <w:t xml:space="preserve"> Gebet und Lobpreis</w:t>
      </w:r>
    </w:p>
    <w:p w14:paraId="6E8C71BC" w14:textId="1CF42BF1" w:rsidR="002C001B" w:rsidRPr="001812C0" w:rsidRDefault="002C001B" w:rsidP="00952F5B">
      <w:pPr>
        <w:autoSpaceDE w:val="0"/>
        <w:autoSpaceDN w:val="0"/>
        <w:adjustRightInd w:val="0"/>
        <w:spacing w:after="0" w:line="240" w:lineRule="auto"/>
        <w:rPr>
          <w:rFonts w:ascii="Garamond" w:hAnsi="Garamond" w:cs="Times New Roman"/>
          <w:b/>
          <w:bCs/>
          <w:sz w:val="28"/>
          <w:szCs w:val="28"/>
          <w:lang w:val="de-DE"/>
        </w:rPr>
      </w:pPr>
    </w:p>
    <w:p w14:paraId="5E466CBA" w14:textId="69B61798" w:rsidR="002C001B" w:rsidRPr="001812C0" w:rsidRDefault="002C001B" w:rsidP="00952F5B">
      <w:pPr>
        <w:autoSpaceDE w:val="0"/>
        <w:autoSpaceDN w:val="0"/>
        <w:adjustRightInd w:val="0"/>
        <w:spacing w:after="0" w:line="240" w:lineRule="auto"/>
        <w:rPr>
          <w:rFonts w:ascii="Garamond" w:hAnsi="Garamond" w:cs="Times New Roman"/>
          <w:color w:val="C00000"/>
          <w:sz w:val="20"/>
          <w:szCs w:val="20"/>
          <w:lang w:val="de-DE"/>
        </w:rPr>
      </w:pPr>
      <w:r w:rsidRPr="001812C0">
        <w:rPr>
          <w:rFonts w:ascii="Garamond" w:hAnsi="Garamond" w:cs="Times New Roman"/>
          <w:color w:val="C00000"/>
          <w:sz w:val="20"/>
          <w:szCs w:val="20"/>
          <w:lang w:val="de-DE"/>
        </w:rPr>
        <w:t>Das folgende Gebet wird an dieser Stelle oder als Teil des Fürbittengebets gesprochen.</w:t>
      </w:r>
    </w:p>
    <w:p w14:paraId="0AEEC0BE" w14:textId="34F5F770" w:rsidR="002C001B" w:rsidRPr="001812C0" w:rsidRDefault="002C001B" w:rsidP="00952F5B">
      <w:pPr>
        <w:autoSpaceDE w:val="0"/>
        <w:autoSpaceDN w:val="0"/>
        <w:adjustRightInd w:val="0"/>
        <w:spacing w:after="0" w:line="240" w:lineRule="auto"/>
        <w:rPr>
          <w:rFonts w:ascii="Garamond" w:hAnsi="Garamond" w:cs="Times New Roman"/>
          <w:color w:val="C00000"/>
          <w:sz w:val="24"/>
          <w:szCs w:val="24"/>
          <w:lang w:val="de-DE"/>
        </w:rPr>
      </w:pPr>
    </w:p>
    <w:p w14:paraId="5B226565" w14:textId="5A6BA7CA" w:rsidR="002C001B" w:rsidRPr="001812C0" w:rsidRDefault="001B6384" w:rsidP="00952F5B">
      <w:pPr>
        <w:autoSpaceDE w:val="0"/>
        <w:autoSpaceDN w:val="0"/>
        <w:adjustRightInd w:val="0"/>
        <w:spacing w:after="0" w:line="240" w:lineRule="auto"/>
        <w:rPr>
          <w:rFonts w:ascii="Garamond" w:hAnsi="Garamond" w:cs="Times New Roman"/>
          <w:color w:val="C00000"/>
          <w:sz w:val="13"/>
          <w:szCs w:val="13"/>
          <w:lang w:val="de-DE"/>
        </w:rPr>
      </w:pPr>
      <w:r w:rsidRPr="001812C0">
        <w:rPr>
          <w:rFonts w:ascii="Garamond" w:hAnsi="Garamond" w:cs="Times New Roman"/>
          <w:color w:val="C00000"/>
          <w:sz w:val="13"/>
          <w:szCs w:val="13"/>
          <w:lang w:val="de-DE"/>
        </w:rPr>
        <w:t>e</w:t>
      </w:r>
      <w:r w:rsidR="002510E3" w:rsidRPr="001812C0">
        <w:rPr>
          <w:rFonts w:ascii="Garamond" w:hAnsi="Garamond" w:cs="Times New Roman"/>
          <w:color w:val="C00000"/>
          <w:sz w:val="13"/>
          <w:szCs w:val="13"/>
          <w:lang w:val="de-DE"/>
        </w:rPr>
        <w:t>ntweder A</w:t>
      </w:r>
    </w:p>
    <w:p w14:paraId="0375F2EE" w14:textId="349E021A" w:rsidR="002510E3" w:rsidRPr="001812C0" w:rsidRDefault="00A74077"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b/>
          <w:bCs/>
          <w:color w:val="C00000"/>
          <w:sz w:val="19"/>
          <w:szCs w:val="19"/>
          <w:lang w:val="de-DE"/>
        </w:rPr>
        <w:t>ML/L</w:t>
      </w:r>
      <w:r w:rsidRPr="001812C0">
        <w:rPr>
          <w:rFonts w:ascii="Garamond" w:hAnsi="Garamond" w:cs="Times New Roman"/>
          <w:color w:val="C00000"/>
          <w:sz w:val="19"/>
          <w:szCs w:val="19"/>
          <w:lang w:val="de-DE"/>
        </w:rPr>
        <w:t xml:space="preserve"> |</w:t>
      </w:r>
      <w:r w:rsidRPr="001812C0">
        <w:rPr>
          <w:rFonts w:ascii="Garamond" w:hAnsi="Garamond" w:cs="Times New Roman"/>
          <w:color w:val="C00000"/>
          <w:lang w:val="de-DE"/>
        </w:rPr>
        <w:t xml:space="preserve"> </w:t>
      </w:r>
      <w:r w:rsidR="002510E3" w:rsidRPr="001812C0">
        <w:rPr>
          <w:rFonts w:ascii="Garamond" w:hAnsi="Garamond" w:cs="Times New Roman"/>
          <w:sz w:val="24"/>
          <w:szCs w:val="24"/>
          <w:lang w:val="de-DE"/>
        </w:rPr>
        <w:t>Treuer Gott, wir danken dir für die Taufe, durch die du uns annimmst und beim Namen rufst.</w:t>
      </w:r>
    </w:p>
    <w:p w14:paraId="56572978" w14:textId="50DD5DC4" w:rsidR="002510E3" w:rsidRPr="001812C0" w:rsidRDefault="002510E3"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 xml:space="preserve">Wir bitten dich für </w:t>
      </w:r>
      <w:r w:rsidRPr="001812C0">
        <w:rPr>
          <w:rFonts w:ascii="Garamond" w:hAnsi="Garamond" w:cs="Times New Roman"/>
          <w:i/>
          <w:iCs/>
          <w:sz w:val="24"/>
          <w:szCs w:val="24"/>
          <w:lang w:val="de-DE"/>
        </w:rPr>
        <w:t>NN/die Kinder</w:t>
      </w:r>
      <w:r w:rsidRPr="001812C0">
        <w:rPr>
          <w:rFonts w:ascii="Garamond" w:hAnsi="Garamond" w:cs="Times New Roman"/>
          <w:sz w:val="24"/>
          <w:szCs w:val="24"/>
          <w:lang w:val="de-DE"/>
        </w:rPr>
        <w:t xml:space="preserve">, </w:t>
      </w:r>
      <w:r w:rsidR="007F502C" w:rsidRPr="001812C0">
        <w:rPr>
          <w:rFonts w:ascii="Garamond" w:hAnsi="Garamond" w:cs="Times New Roman"/>
          <w:i/>
          <w:iCs/>
          <w:sz w:val="24"/>
          <w:szCs w:val="24"/>
          <w:lang w:val="de-DE"/>
        </w:rPr>
        <w:t>der/</w:t>
      </w:r>
      <w:r w:rsidRPr="001812C0">
        <w:rPr>
          <w:rFonts w:ascii="Garamond" w:hAnsi="Garamond" w:cs="Times New Roman"/>
          <w:i/>
          <w:iCs/>
          <w:sz w:val="24"/>
          <w:szCs w:val="24"/>
          <w:lang w:val="de-DE"/>
        </w:rPr>
        <w:t>die</w:t>
      </w:r>
      <w:r w:rsidRPr="001812C0">
        <w:rPr>
          <w:rFonts w:ascii="Garamond" w:hAnsi="Garamond" w:cs="Times New Roman"/>
          <w:sz w:val="24"/>
          <w:szCs w:val="24"/>
          <w:lang w:val="de-DE"/>
        </w:rPr>
        <w:t xml:space="preserve"> heute getauft </w:t>
      </w:r>
      <w:r w:rsidR="007F502C" w:rsidRPr="001812C0">
        <w:rPr>
          <w:rFonts w:ascii="Garamond" w:hAnsi="Garamond" w:cs="Times New Roman"/>
          <w:i/>
          <w:iCs/>
          <w:sz w:val="24"/>
          <w:szCs w:val="24"/>
          <w:lang w:val="de-DE"/>
        </w:rPr>
        <w:t>wurde/</w:t>
      </w:r>
      <w:r w:rsidRPr="001812C0">
        <w:rPr>
          <w:rFonts w:ascii="Garamond" w:hAnsi="Garamond" w:cs="Times New Roman"/>
          <w:i/>
          <w:iCs/>
          <w:sz w:val="24"/>
          <w:szCs w:val="24"/>
          <w:lang w:val="de-DE"/>
        </w:rPr>
        <w:t>wurden</w:t>
      </w:r>
      <w:r w:rsidRPr="001812C0">
        <w:rPr>
          <w:rFonts w:ascii="Garamond" w:hAnsi="Garamond" w:cs="Times New Roman"/>
          <w:sz w:val="24"/>
          <w:szCs w:val="24"/>
          <w:lang w:val="de-DE"/>
        </w:rPr>
        <w:t>.</w:t>
      </w:r>
    </w:p>
    <w:p w14:paraId="0922AB72" w14:textId="111CC636" w:rsidR="002510E3" w:rsidRPr="001812C0" w:rsidRDefault="002510E3"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 xml:space="preserve">Gehe mit </w:t>
      </w:r>
      <w:r w:rsidRPr="001812C0">
        <w:rPr>
          <w:rFonts w:ascii="Garamond" w:hAnsi="Garamond" w:cs="Times New Roman"/>
          <w:i/>
          <w:iCs/>
          <w:sz w:val="24"/>
          <w:szCs w:val="24"/>
          <w:lang w:val="de-DE"/>
        </w:rPr>
        <w:t>ihr/ihm/ihnen</w:t>
      </w:r>
      <w:r w:rsidRPr="001812C0">
        <w:rPr>
          <w:rFonts w:ascii="Garamond" w:hAnsi="Garamond" w:cs="Times New Roman"/>
          <w:sz w:val="24"/>
          <w:szCs w:val="24"/>
          <w:lang w:val="de-DE"/>
        </w:rPr>
        <w:t xml:space="preserve"> durch das Leben und bewahre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in der Gnade der Taufe.</w:t>
      </w:r>
    </w:p>
    <w:p w14:paraId="17ECAF5B" w14:textId="66ECDE5D" w:rsidR="002510E3" w:rsidRPr="001812C0" w:rsidRDefault="002510E3"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 xml:space="preserve">Stärke </w:t>
      </w:r>
      <w:r w:rsidRPr="001812C0">
        <w:rPr>
          <w:rFonts w:ascii="Garamond" w:hAnsi="Garamond" w:cs="Times New Roman"/>
          <w:i/>
          <w:iCs/>
          <w:sz w:val="24"/>
          <w:szCs w:val="24"/>
          <w:lang w:val="de-DE"/>
        </w:rPr>
        <w:t>ihre/seine</w:t>
      </w:r>
      <w:r w:rsidRPr="001812C0">
        <w:rPr>
          <w:rFonts w:ascii="Garamond" w:hAnsi="Garamond" w:cs="Times New Roman"/>
          <w:sz w:val="24"/>
          <w:szCs w:val="24"/>
          <w:lang w:val="de-DE"/>
        </w:rPr>
        <w:t xml:space="preserve"> Eltern und Paten in ihrer Aufgabe.</w:t>
      </w:r>
    </w:p>
    <w:p w14:paraId="281B9072" w14:textId="3B3DC07D" w:rsidR="002510E3" w:rsidRPr="001812C0" w:rsidRDefault="002510E3"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Herr, erhöre unser Gebet.</w:t>
      </w:r>
    </w:p>
    <w:p w14:paraId="4B0E52C7" w14:textId="7F8A7C93" w:rsidR="002510E3" w:rsidRPr="001812C0" w:rsidRDefault="002510E3" w:rsidP="00952F5B">
      <w:pPr>
        <w:autoSpaceDE w:val="0"/>
        <w:autoSpaceDN w:val="0"/>
        <w:adjustRightInd w:val="0"/>
        <w:spacing w:after="0" w:line="240" w:lineRule="auto"/>
        <w:rPr>
          <w:rFonts w:ascii="Garamond" w:hAnsi="Garamond" w:cs="Times New Roman"/>
          <w:sz w:val="24"/>
          <w:szCs w:val="24"/>
          <w:lang w:val="de-DE"/>
        </w:rPr>
      </w:pPr>
    </w:p>
    <w:p w14:paraId="7ED9FCE6" w14:textId="32C4D7E1" w:rsidR="002510E3" w:rsidRPr="001812C0" w:rsidRDefault="001B6384" w:rsidP="00952F5B">
      <w:pPr>
        <w:autoSpaceDE w:val="0"/>
        <w:autoSpaceDN w:val="0"/>
        <w:adjustRightInd w:val="0"/>
        <w:spacing w:after="0" w:line="240" w:lineRule="auto"/>
        <w:rPr>
          <w:rFonts w:ascii="Garamond" w:hAnsi="Garamond" w:cs="Times New Roman"/>
          <w:color w:val="C00000"/>
          <w:sz w:val="20"/>
          <w:szCs w:val="20"/>
          <w:lang w:val="de-DE"/>
        </w:rPr>
      </w:pPr>
      <w:r w:rsidRPr="001812C0">
        <w:rPr>
          <w:rFonts w:ascii="Garamond" w:hAnsi="Garamond" w:cs="Times New Roman"/>
          <w:color w:val="C00000"/>
          <w:sz w:val="13"/>
          <w:szCs w:val="13"/>
          <w:lang w:val="de-DE"/>
        </w:rPr>
        <w:t>oder B</w:t>
      </w:r>
    </w:p>
    <w:p w14:paraId="403750A7" w14:textId="5FE31047" w:rsidR="002510E3" w:rsidRPr="001812C0" w:rsidRDefault="00A74077"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b/>
          <w:bCs/>
          <w:color w:val="C00000"/>
          <w:sz w:val="19"/>
          <w:szCs w:val="19"/>
          <w:lang w:val="de-DE"/>
        </w:rPr>
        <w:t>ML/L</w:t>
      </w:r>
      <w:r w:rsidRPr="001812C0">
        <w:rPr>
          <w:rFonts w:ascii="Garamond" w:hAnsi="Garamond" w:cs="Times New Roman"/>
          <w:color w:val="C00000"/>
          <w:sz w:val="19"/>
          <w:szCs w:val="19"/>
          <w:lang w:val="de-DE"/>
        </w:rPr>
        <w:t xml:space="preserve"> |</w:t>
      </w:r>
      <w:r w:rsidRPr="001812C0">
        <w:rPr>
          <w:rFonts w:ascii="Garamond" w:hAnsi="Garamond" w:cs="Times New Roman"/>
          <w:color w:val="C00000"/>
          <w:lang w:val="de-DE"/>
        </w:rPr>
        <w:t xml:space="preserve"> </w:t>
      </w:r>
      <w:r w:rsidR="002510E3" w:rsidRPr="001812C0">
        <w:rPr>
          <w:rFonts w:ascii="Garamond" w:hAnsi="Garamond" w:cs="Times New Roman"/>
          <w:sz w:val="24"/>
          <w:szCs w:val="24"/>
          <w:lang w:val="de-DE"/>
        </w:rPr>
        <w:t>Treuer Gott, wir danken dir für die Taufe, durch die du uns aufnimmst in deine Kirche.</w:t>
      </w:r>
    </w:p>
    <w:p w14:paraId="2E256F35" w14:textId="52143C33" w:rsidR="00216466" w:rsidRPr="001812C0" w:rsidRDefault="00216466"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 xml:space="preserve">Wir bitten dich für </w:t>
      </w:r>
      <w:r w:rsidRPr="001812C0">
        <w:rPr>
          <w:rFonts w:ascii="Garamond" w:hAnsi="Garamond" w:cs="Times New Roman"/>
          <w:i/>
          <w:iCs/>
          <w:sz w:val="24"/>
          <w:szCs w:val="24"/>
          <w:lang w:val="de-DE"/>
        </w:rPr>
        <w:t>NN/die Kinder</w:t>
      </w:r>
      <w:r w:rsidRPr="001812C0">
        <w:rPr>
          <w:rFonts w:ascii="Garamond" w:hAnsi="Garamond" w:cs="Times New Roman"/>
          <w:sz w:val="24"/>
          <w:szCs w:val="24"/>
          <w:lang w:val="de-DE"/>
        </w:rPr>
        <w:t xml:space="preserve">, </w:t>
      </w:r>
      <w:r w:rsidRPr="001812C0">
        <w:rPr>
          <w:rFonts w:ascii="Garamond" w:hAnsi="Garamond" w:cs="Times New Roman"/>
          <w:i/>
          <w:iCs/>
          <w:sz w:val="24"/>
          <w:szCs w:val="24"/>
          <w:lang w:val="de-DE"/>
        </w:rPr>
        <w:t>der/die</w:t>
      </w:r>
      <w:r w:rsidRPr="001812C0">
        <w:rPr>
          <w:rFonts w:ascii="Garamond" w:hAnsi="Garamond" w:cs="Times New Roman"/>
          <w:sz w:val="24"/>
          <w:szCs w:val="24"/>
          <w:lang w:val="de-DE"/>
        </w:rPr>
        <w:t xml:space="preserve"> heute getauft </w:t>
      </w:r>
      <w:r w:rsidRPr="001812C0">
        <w:rPr>
          <w:rFonts w:ascii="Garamond" w:hAnsi="Garamond" w:cs="Times New Roman"/>
          <w:i/>
          <w:iCs/>
          <w:sz w:val="24"/>
          <w:szCs w:val="24"/>
          <w:lang w:val="de-DE"/>
        </w:rPr>
        <w:t>wurde/wurden</w:t>
      </w:r>
      <w:r w:rsidRPr="001812C0">
        <w:rPr>
          <w:rFonts w:ascii="Garamond" w:hAnsi="Garamond" w:cs="Times New Roman"/>
          <w:sz w:val="24"/>
          <w:szCs w:val="24"/>
          <w:lang w:val="de-DE"/>
        </w:rPr>
        <w:t>.</w:t>
      </w:r>
    </w:p>
    <w:p w14:paraId="5C824391" w14:textId="1DC90717" w:rsidR="00216466" w:rsidRPr="001812C0" w:rsidRDefault="00216466"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 xml:space="preserve">Bewahre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in deiner schützenden Hand und schenke allen, die für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Verantwortung haben, Liebe und Weisheit.</w:t>
      </w:r>
    </w:p>
    <w:p w14:paraId="4421CD4E" w14:textId="548FDA93" w:rsidR="00216466" w:rsidRPr="001812C0" w:rsidRDefault="00216466"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Herr, erhöre unser Gebet.</w:t>
      </w:r>
    </w:p>
    <w:p w14:paraId="2DC12B85" w14:textId="66AF594B" w:rsidR="00216466" w:rsidRPr="001812C0" w:rsidRDefault="00216466" w:rsidP="00952F5B">
      <w:pPr>
        <w:autoSpaceDE w:val="0"/>
        <w:autoSpaceDN w:val="0"/>
        <w:adjustRightInd w:val="0"/>
        <w:spacing w:after="0" w:line="240" w:lineRule="auto"/>
        <w:rPr>
          <w:rFonts w:ascii="Garamond" w:hAnsi="Garamond" w:cs="Times New Roman"/>
          <w:sz w:val="24"/>
          <w:szCs w:val="24"/>
          <w:lang w:val="de-DE"/>
        </w:rPr>
      </w:pPr>
    </w:p>
    <w:p w14:paraId="70017320" w14:textId="13A97386" w:rsidR="00216466" w:rsidRPr="001812C0" w:rsidRDefault="001B6384" w:rsidP="00952F5B">
      <w:pPr>
        <w:autoSpaceDE w:val="0"/>
        <w:autoSpaceDN w:val="0"/>
        <w:adjustRightInd w:val="0"/>
        <w:spacing w:after="0" w:line="240" w:lineRule="auto"/>
        <w:rPr>
          <w:rFonts w:ascii="Garamond" w:hAnsi="Garamond" w:cs="Times New Roman"/>
          <w:color w:val="C00000"/>
          <w:sz w:val="20"/>
          <w:szCs w:val="20"/>
          <w:lang w:val="de-DE"/>
        </w:rPr>
      </w:pPr>
      <w:r w:rsidRPr="001812C0">
        <w:rPr>
          <w:rFonts w:ascii="Garamond" w:hAnsi="Garamond" w:cs="Times New Roman"/>
          <w:color w:val="C00000"/>
          <w:sz w:val="13"/>
          <w:szCs w:val="13"/>
          <w:lang w:val="de-DE"/>
        </w:rPr>
        <w:t>oder C</w:t>
      </w:r>
      <w:r w:rsidR="00216466" w:rsidRPr="001812C0">
        <w:rPr>
          <w:rFonts w:ascii="Garamond" w:hAnsi="Garamond" w:cs="Times New Roman"/>
          <w:color w:val="C00000"/>
          <w:sz w:val="20"/>
          <w:szCs w:val="20"/>
          <w:lang w:val="de-DE"/>
        </w:rPr>
        <w:t xml:space="preserve"> </w:t>
      </w:r>
    </w:p>
    <w:p w14:paraId="0997DE64" w14:textId="5015DAB0" w:rsidR="00216466" w:rsidRPr="001812C0" w:rsidRDefault="00A74077"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b/>
          <w:bCs/>
          <w:color w:val="C00000"/>
          <w:sz w:val="19"/>
          <w:szCs w:val="19"/>
          <w:lang w:val="de-DE"/>
        </w:rPr>
        <w:t>ML/L</w:t>
      </w:r>
      <w:r w:rsidRPr="001812C0">
        <w:rPr>
          <w:rFonts w:ascii="Garamond" w:hAnsi="Garamond" w:cs="Times New Roman"/>
          <w:color w:val="C00000"/>
          <w:sz w:val="19"/>
          <w:szCs w:val="19"/>
          <w:lang w:val="de-DE"/>
        </w:rPr>
        <w:t xml:space="preserve"> |</w:t>
      </w:r>
      <w:r w:rsidRPr="001812C0">
        <w:rPr>
          <w:rFonts w:ascii="Garamond" w:hAnsi="Garamond" w:cs="Times New Roman"/>
          <w:color w:val="C00000"/>
          <w:lang w:val="de-DE"/>
        </w:rPr>
        <w:t xml:space="preserve"> </w:t>
      </w:r>
      <w:r w:rsidR="00216466" w:rsidRPr="001812C0">
        <w:rPr>
          <w:rFonts w:ascii="Garamond" w:hAnsi="Garamond" w:cs="Times New Roman"/>
          <w:sz w:val="24"/>
          <w:szCs w:val="24"/>
          <w:lang w:val="de-DE"/>
        </w:rPr>
        <w:t>Treuer Gott, wir danken dir für die Taufe und für deine Verheißung, dass Jesus Christus bei uns ist an allen unseren Tagen.</w:t>
      </w:r>
    </w:p>
    <w:p w14:paraId="493C33BB" w14:textId="082467FA" w:rsidR="00216466" w:rsidRPr="001812C0" w:rsidRDefault="00216466"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 xml:space="preserve">Wir bitten dich für </w:t>
      </w:r>
      <w:r w:rsidRPr="001812C0">
        <w:rPr>
          <w:rFonts w:ascii="Garamond" w:hAnsi="Garamond" w:cs="Times New Roman"/>
          <w:i/>
          <w:iCs/>
          <w:sz w:val="24"/>
          <w:szCs w:val="24"/>
          <w:lang w:val="de-DE"/>
        </w:rPr>
        <w:t>NN/die Kinder</w:t>
      </w:r>
      <w:r w:rsidRPr="001812C0">
        <w:rPr>
          <w:rFonts w:ascii="Garamond" w:hAnsi="Garamond" w:cs="Times New Roman"/>
          <w:sz w:val="24"/>
          <w:szCs w:val="24"/>
          <w:lang w:val="de-DE"/>
        </w:rPr>
        <w:t xml:space="preserve">, </w:t>
      </w:r>
      <w:r w:rsidRPr="001812C0">
        <w:rPr>
          <w:rFonts w:ascii="Garamond" w:hAnsi="Garamond" w:cs="Times New Roman"/>
          <w:i/>
          <w:iCs/>
          <w:sz w:val="24"/>
          <w:szCs w:val="24"/>
          <w:lang w:val="de-DE"/>
        </w:rPr>
        <w:t>der/die</w:t>
      </w:r>
      <w:r w:rsidRPr="001812C0">
        <w:rPr>
          <w:rFonts w:ascii="Garamond" w:hAnsi="Garamond" w:cs="Times New Roman"/>
          <w:sz w:val="24"/>
          <w:szCs w:val="24"/>
          <w:lang w:val="de-DE"/>
        </w:rPr>
        <w:t xml:space="preserve"> heute getauft </w:t>
      </w:r>
      <w:r w:rsidRPr="001812C0">
        <w:rPr>
          <w:rFonts w:ascii="Garamond" w:hAnsi="Garamond" w:cs="Times New Roman"/>
          <w:i/>
          <w:iCs/>
          <w:sz w:val="24"/>
          <w:szCs w:val="24"/>
          <w:lang w:val="de-DE"/>
        </w:rPr>
        <w:t>wurde/wurden</w:t>
      </w:r>
      <w:r w:rsidRPr="001812C0">
        <w:rPr>
          <w:rFonts w:ascii="Garamond" w:hAnsi="Garamond" w:cs="Times New Roman"/>
          <w:sz w:val="24"/>
          <w:szCs w:val="24"/>
          <w:lang w:val="de-DE"/>
        </w:rPr>
        <w:t>.</w:t>
      </w:r>
    </w:p>
    <w:p w14:paraId="749B9488" w14:textId="74A43A6F" w:rsidR="00216466" w:rsidRPr="001812C0" w:rsidRDefault="00216466"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 xml:space="preserve">Bewahre </w:t>
      </w:r>
      <w:r w:rsidRPr="001812C0">
        <w:rPr>
          <w:rFonts w:ascii="Garamond" w:hAnsi="Garamond" w:cs="Times New Roman"/>
          <w:i/>
          <w:iCs/>
          <w:sz w:val="24"/>
          <w:szCs w:val="24"/>
          <w:lang w:val="de-DE"/>
        </w:rPr>
        <w:t>sie/ihn</w:t>
      </w:r>
      <w:r w:rsidRPr="001812C0">
        <w:rPr>
          <w:rFonts w:ascii="Garamond" w:hAnsi="Garamond" w:cs="Times New Roman"/>
          <w:sz w:val="24"/>
          <w:szCs w:val="24"/>
          <w:lang w:val="de-DE"/>
        </w:rPr>
        <w:t xml:space="preserve"> im Glauben an dich, so dass </w:t>
      </w:r>
      <w:r w:rsidRPr="001812C0">
        <w:rPr>
          <w:rFonts w:ascii="Garamond" w:hAnsi="Garamond" w:cs="Times New Roman"/>
          <w:i/>
          <w:iCs/>
          <w:sz w:val="24"/>
          <w:szCs w:val="24"/>
          <w:lang w:val="de-DE"/>
        </w:rPr>
        <w:t>sie/er</w:t>
      </w:r>
      <w:r w:rsidRPr="001812C0">
        <w:rPr>
          <w:rFonts w:ascii="Garamond" w:hAnsi="Garamond" w:cs="Times New Roman"/>
          <w:sz w:val="24"/>
          <w:szCs w:val="24"/>
          <w:lang w:val="de-DE"/>
        </w:rPr>
        <w:t xml:space="preserve"> im Lichte wandeln und das ewige Ziel in deinem Reich erlangen </w:t>
      </w:r>
      <w:r w:rsidRPr="001812C0">
        <w:rPr>
          <w:rFonts w:ascii="Garamond" w:hAnsi="Garamond" w:cs="Times New Roman"/>
          <w:i/>
          <w:iCs/>
          <w:sz w:val="24"/>
          <w:szCs w:val="24"/>
          <w:lang w:val="de-DE"/>
        </w:rPr>
        <w:t>kann/können</w:t>
      </w:r>
      <w:r w:rsidRPr="001812C0">
        <w:rPr>
          <w:rFonts w:ascii="Garamond" w:hAnsi="Garamond" w:cs="Times New Roman"/>
          <w:sz w:val="24"/>
          <w:szCs w:val="24"/>
          <w:lang w:val="de-DE"/>
        </w:rPr>
        <w:t>.</w:t>
      </w:r>
    </w:p>
    <w:p w14:paraId="5B62BA5F" w14:textId="22443767" w:rsidR="00216466" w:rsidRPr="001812C0" w:rsidRDefault="00216466" w:rsidP="00952F5B">
      <w:pPr>
        <w:autoSpaceDE w:val="0"/>
        <w:autoSpaceDN w:val="0"/>
        <w:adjustRightInd w:val="0"/>
        <w:spacing w:after="0" w:line="240" w:lineRule="auto"/>
        <w:rPr>
          <w:rFonts w:ascii="Garamond" w:hAnsi="Garamond" w:cs="Times New Roman"/>
          <w:sz w:val="24"/>
          <w:szCs w:val="24"/>
          <w:lang w:val="de-DE"/>
        </w:rPr>
      </w:pPr>
      <w:r w:rsidRPr="001812C0">
        <w:rPr>
          <w:rFonts w:ascii="Garamond" w:hAnsi="Garamond" w:cs="Times New Roman"/>
          <w:sz w:val="24"/>
          <w:szCs w:val="24"/>
          <w:lang w:val="de-DE"/>
        </w:rPr>
        <w:t>Herr, erhöre unser Gebet.</w:t>
      </w:r>
    </w:p>
    <w:p w14:paraId="1CBB01CC" w14:textId="77777777" w:rsidR="003232A6" w:rsidRPr="001812C0" w:rsidRDefault="003232A6" w:rsidP="00952F5B">
      <w:pPr>
        <w:autoSpaceDE w:val="0"/>
        <w:autoSpaceDN w:val="0"/>
        <w:adjustRightInd w:val="0"/>
        <w:spacing w:after="0" w:line="240" w:lineRule="auto"/>
        <w:rPr>
          <w:rFonts w:ascii="Garamond" w:hAnsi="Garamond" w:cs="Times New Roman"/>
          <w:sz w:val="24"/>
          <w:szCs w:val="24"/>
          <w:lang w:val="de-DE"/>
        </w:rPr>
      </w:pPr>
    </w:p>
    <w:p w14:paraId="4F11B02E" w14:textId="77777777" w:rsidR="00D468B1" w:rsidRPr="001812C0" w:rsidRDefault="00D468B1" w:rsidP="00952F5B">
      <w:pPr>
        <w:pStyle w:val="Default"/>
        <w:rPr>
          <w:rFonts w:ascii="Garamond" w:hAnsi="Garamond"/>
          <w:lang w:val="de-DE"/>
        </w:rPr>
      </w:pPr>
    </w:p>
    <w:p w14:paraId="51BCFB42" w14:textId="7DE96FAF" w:rsidR="001E3226" w:rsidRPr="001812C0" w:rsidRDefault="001E3226" w:rsidP="007017BE">
      <w:pPr>
        <w:pStyle w:val="Rubrikk"/>
        <w:rPr>
          <w:rFonts w:cs="Times New Roman"/>
        </w:rPr>
      </w:pPr>
      <w:r w:rsidRPr="001812C0">
        <w:rPr>
          <w:rFonts w:cs="Times New Roman"/>
        </w:rPr>
        <w:t xml:space="preserve">Wenn im Gottesdienst das Abendmahl gefeiert wird, kann das Vaterunser an dieser Stelle </w:t>
      </w:r>
      <w:proofErr w:type="spellStart"/>
      <w:r w:rsidR="007F502C" w:rsidRPr="001812C0">
        <w:rPr>
          <w:rFonts w:cs="Times New Roman"/>
        </w:rPr>
        <w:t>ent</w:t>
      </w:r>
      <w:r w:rsidRPr="001812C0">
        <w:rPr>
          <w:rFonts w:cs="Times New Roman"/>
        </w:rPr>
        <w:t>tfallen</w:t>
      </w:r>
      <w:proofErr w:type="spellEnd"/>
      <w:r w:rsidRPr="001812C0">
        <w:rPr>
          <w:rFonts w:cs="Times New Roman"/>
        </w:rPr>
        <w:t>.</w:t>
      </w:r>
      <w:r w:rsidR="003232A6" w:rsidRPr="001812C0">
        <w:rPr>
          <w:rFonts w:cs="Times New Roman"/>
        </w:rPr>
        <w:t xml:space="preserve"> </w:t>
      </w:r>
    </w:p>
    <w:p w14:paraId="59FFF61B" w14:textId="77777777" w:rsidR="001E3226" w:rsidRPr="001812C0" w:rsidRDefault="001E3226" w:rsidP="007017BE">
      <w:pPr>
        <w:pStyle w:val="Rubrikk"/>
        <w:rPr>
          <w:rFonts w:cs="Times New Roman"/>
          <w:color w:val="FF0000"/>
        </w:rPr>
      </w:pPr>
    </w:p>
    <w:p w14:paraId="4B914F90" w14:textId="0FDE1909" w:rsidR="001E3226" w:rsidRPr="001812C0" w:rsidRDefault="00A74077" w:rsidP="00952F5B">
      <w:pPr>
        <w:pStyle w:val="Default"/>
        <w:rPr>
          <w:rFonts w:ascii="Garamond" w:hAnsi="Garamond"/>
          <w:lang w:val="de-DE"/>
        </w:rPr>
      </w:pPr>
      <w:r w:rsidRPr="001812C0">
        <w:rPr>
          <w:rFonts w:ascii="Garamond" w:hAnsi="Garamond"/>
          <w:b/>
          <w:bCs/>
          <w:color w:val="C00000"/>
          <w:sz w:val="19"/>
          <w:szCs w:val="19"/>
          <w:lang w:val="en-GB"/>
        </w:rPr>
        <w:t>L</w:t>
      </w:r>
      <w:r w:rsidRPr="001812C0">
        <w:rPr>
          <w:rFonts w:ascii="Garamond" w:hAnsi="Garamond"/>
          <w:color w:val="C00000"/>
          <w:lang w:val="en-GB"/>
        </w:rPr>
        <w:t xml:space="preserve"> |</w:t>
      </w:r>
      <w:r w:rsidR="007017BE" w:rsidRPr="001812C0">
        <w:rPr>
          <w:rFonts w:ascii="Garamond" w:hAnsi="Garamond"/>
          <w:color w:val="C00000"/>
          <w:lang w:val="de-DE"/>
        </w:rPr>
        <w:t xml:space="preserve"> </w:t>
      </w:r>
      <w:r w:rsidR="003232A6" w:rsidRPr="001812C0">
        <w:rPr>
          <w:rFonts w:ascii="Garamond" w:hAnsi="Garamond"/>
          <w:lang w:val="de-DE"/>
        </w:rPr>
        <w:t>La</w:t>
      </w:r>
      <w:r w:rsidR="007806CE" w:rsidRPr="001812C0">
        <w:rPr>
          <w:rFonts w:ascii="Garamond" w:hAnsi="Garamond"/>
          <w:lang w:val="de-DE"/>
        </w:rPr>
        <w:t>sst</w:t>
      </w:r>
      <w:r w:rsidR="003232A6" w:rsidRPr="001812C0">
        <w:rPr>
          <w:rFonts w:ascii="Garamond" w:hAnsi="Garamond"/>
          <w:lang w:val="de-DE"/>
        </w:rPr>
        <w:t xml:space="preserve"> </w:t>
      </w:r>
      <w:r w:rsidR="001E3226" w:rsidRPr="001812C0">
        <w:rPr>
          <w:rFonts w:ascii="Garamond" w:hAnsi="Garamond"/>
          <w:lang w:val="de-DE"/>
        </w:rPr>
        <w:t>uns</w:t>
      </w:r>
      <w:r w:rsidR="003232A6" w:rsidRPr="001812C0">
        <w:rPr>
          <w:rFonts w:ascii="Garamond" w:hAnsi="Garamond"/>
          <w:lang w:val="de-DE"/>
        </w:rPr>
        <w:t xml:space="preserve"> </w:t>
      </w:r>
      <w:r w:rsidR="001E3226" w:rsidRPr="001812C0">
        <w:rPr>
          <w:rFonts w:ascii="Garamond" w:hAnsi="Garamond"/>
          <w:lang w:val="de-DE"/>
        </w:rPr>
        <w:t>gemeinsam das Gebet sprechen, das Jesus uns gelehrt hat.</w:t>
      </w:r>
    </w:p>
    <w:p w14:paraId="20A6146A" w14:textId="6D5F4985" w:rsidR="00B81C4E" w:rsidRPr="001812C0" w:rsidRDefault="00167568" w:rsidP="00952F5B">
      <w:pPr>
        <w:pStyle w:val="Default"/>
        <w:rPr>
          <w:rFonts w:ascii="Garamond" w:hAnsi="Garamond"/>
          <w:b/>
          <w:lang w:val="de-DE"/>
        </w:rPr>
      </w:pPr>
      <w:r w:rsidRPr="001812C0">
        <w:rPr>
          <w:rFonts w:ascii="Garamond" w:hAnsi="Garamond"/>
          <w:b/>
          <w:bCs/>
          <w:color w:val="C00000"/>
          <w:sz w:val="19"/>
          <w:szCs w:val="19"/>
          <w:lang w:val="de-DE"/>
        </w:rPr>
        <w:t>A</w:t>
      </w:r>
      <w:r w:rsidR="007017BE" w:rsidRPr="001812C0">
        <w:rPr>
          <w:rFonts w:ascii="Garamond" w:hAnsi="Garamond"/>
          <w:color w:val="C00000"/>
          <w:sz w:val="19"/>
          <w:szCs w:val="19"/>
          <w:lang w:val="de-DE"/>
        </w:rPr>
        <w:t xml:space="preserve"> |</w:t>
      </w:r>
      <w:r w:rsidR="007017BE" w:rsidRPr="001812C0">
        <w:rPr>
          <w:rFonts w:ascii="Garamond" w:hAnsi="Garamond"/>
          <w:color w:val="C00000"/>
          <w:lang w:val="de-DE"/>
        </w:rPr>
        <w:t xml:space="preserve"> </w:t>
      </w:r>
      <w:r w:rsidR="001E3226" w:rsidRPr="001812C0">
        <w:rPr>
          <w:rFonts w:ascii="Garamond" w:hAnsi="Garamond"/>
          <w:b/>
          <w:lang w:val="de-DE"/>
        </w:rPr>
        <w:t>Vater unser im Himmel</w:t>
      </w:r>
      <w:r w:rsidR="00B81C4E" w:rsidRPr="001812C0">
        <w:rPr>
          <w:rFonts w:ascii="Garamond" w:hAnsi="Garamond"/>
          <w:b/>
          <w:lang w:val="de-DE"/>
        </w:rPr>
        <w:t>.</w:t>
      </w:r>
    </w:p>
    <w:p w14:paraId="1E69FCD4" w14:textId="77777777" w:rsidR="00B81C4E" w:rsidRPr="001812C0" w:rsidRDefault="001E3226" w:rsidP="007017BE">
      <w:pPr>
        <w:pStyle w:val="Default"/>
        <w:rPr>
          <w:rFonts w:ascii="Garamond" w:hAnsi="Garamond"/>
          <w:b/>
          <w:lang w:val="de-DE"/>
        </w:rPr>
      </w:pPr>
      <w:r w:rsidRPr="001812C0">
        <w:rPr>
          <w:rFonts w:ascii="Garamond" w:hAnsi="Garamond"/>
          <w:b/>
          <w:lang w:val="de-DE"/>
        </w:rPr>
        <w:t>G</w:t>
      </w:r>
      <w:r w:rsidR="00B81C4E" w:rsidRPr="001812C0">
        <w:rPr>
          <w:rFonts w:ascii="Garamond" w:hAnsi="Garamond"/>
          <w:b/>
          <w:lang w:val="de-DE"/>
        </w:rPr>
        <w:t>eheiligt werde dein Name.</w:t>
      </w:r>
    </w:p>
    <w:p w14:paraId="63150E15" w14:textId="77777777" w:rsidR="00B81C4E" w:rsidRPr="001812C0" w:rsidRDefault="001E3226" w:rsidP="007017BE">
      <w:pPr>
        <w:pStyle w:val="Default"/>
        <w:rPr>
          <w:rFonts w:ascii="Garamond" w:hAnsi="Garamond"/>
          <w:b/>
          <w:lang w:val="de-DE"/>
        </w:rPr>
      </w:pPr>
      <w:r w:rsidRPr="001812C0">
        <w:rPr>
          <w:rFonts w:ascii="Garamond" w:hAnsi="Garamond"/>
          <w:b/>
          <w:lang w:val="de-DE"/>
        </w:rPr>
        <w:t>Dein Reich komme.</w:t>
      </w:r>
    </w:p>
    <w:p w14:paraId="0585A587" w14:textId="77777777" w:rsidR="007017BE" w:rsidRPr="001812C0" w:rsidRDefault="001E3226" w:rsidP="007017BE">
      <w:pPr>
        <w:pStyle w:val="Default"/>
        <w:rPr>
          <w:rFonts w:ascii="Garamond" w:hAnsi="Garamond"/>
          <w:b/>
          <w:lang w:val="de-DE"/>
        </w:rPr>
      </w:pPr>
      <w:r w:rsidRPr="001812C0">
        <w:rPr>
          <w:rFonts w:ascii="Garamond" w:hAnsi="Garamond"/>
          <w:b/>
          <w:lang w:val="de-DE"/>
        </w:rPr>
        <w:t xml:space="preserve">Dein Wille geschehe, </w:t>
      </w:r>
    </w:p>
    <w:p w14:paraId="39CA16E4" w14:textId="732BD6C0" w:rsidR="001E3226" w:rsidRPr="001812C0" w:rsidRDefault="001E3226" w:rsidP="007017BE">
      <w:pPr>
        <w:pStyle w:val="Default"/>
        <w:rPr>
          <w:rFonts w:ascii="Garamond" w:hAnsi="Garamond"/>
          <w:b/>
          <w:lang w:val="de-DE"/>
        </w:rPr>
      </w:pPr>
      <w:r w:rsidRPr="001812C0">
        <w:rPr>
          <w:rFonts w:ascii="Garamond" w:hAnsi="Garamond"/>
          <w:b/>
          <w:lang w:val="de-DE"/>
        </w:rPr>
        <w:t>wie im Himmel, so auf Erden.</w:t>
      </w:r>
    </w:p>
    <w:p w14:paraId="18DD0BD0" w14:textId="77777777" w:rsidR="00B81C4E" w:rsidRPr="001812C0" w:rsidRDefault="001E3226" w:rsidP="007017BE">
      <w:pPr>
        <w:pStyle w:val="Default"/>
        <w:rPr>
          <w:rFonts w:ascii="Garamond" w:hAnsi="Garamond"/>
          <w:b/>
          <w:lang w:val="de-DE"/>
        </w:rPr>
      </w:pPr>
      <w:r w:rsidRPr="001812C0">
        <w:rPr>
          <w:rFonts w:ascii="Garamond" w:hAnsi="Garamond"/>
          <w:b/>
          <w:lang w:val="de-DE"/>
        </w:rPr>
        <w:t>Unse</w:t>
      </w:r>
      <w:r w:rsidR="00B81C4E" w:rsidRPr="001812C0">
        <w:rPr>
          <w:rFonts w:ascii="Garamond" w:hAnsi="Garamond"/>
          <w:b/>
          <w:lang w:val="de-DE"/>
        </w:rPr>
        <w:t>r tägliches Brot gib uns heute.</w:t>
      </w:r>
    </w:p>
    <w:p w14:paraId="1B47FBC8" w14:textId="77777777" w:rsidR="007017BE" w:rsidRPr="001812C0" w:rsidRDefault="001E3226" w:rsidP="007017BE">
      <w:pPr>
        <w:pStyle w:val="Default"/>
        <w:rPr>
          <w:rFonts w:ascii="Garamond" w:hAnsi="Garamond"/>
          <w:b/>
          <w:lang w:val="de-DE"/>
        </w:rPr>
      </w:pPr>
      <w:r w:rsidRPr="001812C0">
        <w:rPr>
          <w:rFonts w:ascii="Garamond" w:hAnsi="Garamond"/>
          <w:b/>
          <w:lang w:val="de-DE"/>
        </w:rPr>
        <w:t xml:space="preserve">Und vergib uns unsere Schuld, </w:t>
      </w:r>
    </w:p>
    <w:p w14:paraId="731ADC03" w14:textId="3392DF1B" w:rsidR="00B81C4E" w:rsidRPr="001812C0" w:rsidRDefault="001E3226" w:rsidP="007017BE">
      <w:pPr>
        <w:pStyle w:val="Default"/>
        <w:rPr>
          <w:rFonts w:ascii="Garamond" w:hAnsi="Garamond"/>
          <w:b/>
          <w:lang w:val="de-DE"/>
        </w:rPr>
      </w:pPr>
      <w:r w:rsidRPr="001812C0">
        <w:rPr>
          <w:rFonts w:ascii="Garamond" w:hAnsi="Garamond"/>
          <w:b/>
          <w:lang w:val="de-DE"/>
        </w:rPr>
        <w:t>wie auch wir vergeben unsern Schuldigern.</w:t>
      </w:r>
    </w:p>
    <w:p w14:paraId="2485D22C" w14:textId="77777777" w:rsidR="007017BE" w:rsidRPr="001812C0" w:rsidRDefault="001E3226" w:rsidP="007017BE">
      <w:pPr>
        <w:pStyle w:val="Default"/>
        <w:rPr>
          <w:rFonts w:ascii="Garamond" w:hAnsi="Garamond"/>
          <w:b/>
          <w:lang w:val="de-DE"/>
        </w:rPr>
      </w:pPr>
      <w:r w:rsidRPr="001812C0">
        <w:rPr>
          <w:rFonts w:ascii="Garamond" w:hAnsi="Garamond"/>
          <w:b/>
          <w:lang w:val="de-DE"/>
        </w:rPr>
        <w:t xml:space="preserve">Und führe uns nicht in Versuchung, </w:t>
      </w:r>
    </w:p>
    <w:p w14:paraId="68775ACB" w14:textId="3CDCA0C6" w:rsidR="001E3226" w:rsidRPr="001812C0" w:rsidRDefault="001E3226" w:rsidP="007017BE">
      <w:pPr>
        <w:pStyle w:val="Default"/>
        <w:rPr>
          <w:rFonts w:ascii="Garamond" w:hAnsi="Garamond"/>
          <w:b/>
          <w:lang w:val="de-DE"/>
        </w:rPr>
      </w:pPr>
      <w:r w:rsidRPr="001812C0">
        <w:rPr>
          <w:rFonts w:ascii="Garamond" w:hAnsi="Garamond"/>
          <w:b/>
          <w:lang w:val="de-DE"/>
        </w:rPr>
        <w:t>sondern erlöse uns von dem Bösen.</w:t>
      </w:r>
    </w:p>
    <w:p w14:paraId="7710AE02" w14:textId="77777777" w:rsidR="007017BE" w:rsidRPr="001812C0" w:rsidRDefault="001E3226" w:rsidP="007017BE">
      <w:pPr>
        <w:pStyle w:val="Default"/>
        <w:rPr>
          <w:rFonts w:ascii="Garamond" w:hAnsi="Garamond"/>
          <w:b/>
          <w:lang w:val="de-DE"/>
        </w:rPr>
      </w:pPr>
      <w:r w:rsidRPr="001812C0">
        <w:rPr>
          <w:rFonts w:ascii="Garamond" w:hAnsi="Garamond"/>
          <w:b/>
          <w:lang w:val="de-DE"/>
        </w:rPr>
        <w:t xml:space="preserve">Denn dein ist das Reich und die Kraft </w:t>
      </w:r>
    </w:p>
    <w:p w14:paraId="45E319C1" w14:textId="55F07A03" w:rsidR="003232A6" w:rsidRPr="001812C0" w:rsidRDefault="001E3226" w:rsidP="007017BE">
      <w:pPr>
        <w:pStyle w:val="Default"/>
        <w:rPr>
          <w:rFonts w:ascii="Garamond" w:hAnsi="Garamond"/>
          <w:b/>
          <w:lang w:val="de-DE"/>
        </w:rPr>
      </w:pPr>
      <w:r w:rsidRPr="001812C0">
        <w:rPr>
          <w:rFonts w:ascii="Garamond" w:hAnsi="Garamond"/>
          <w:b/>
          <w:lang w:val="de-DE"/>
        </w:rPr>
        <w:lastRenderedPageBreak/>
        <w:t>und die Herrlichkeit in Ewigkeit. Amen.</w:t>
      </w:r>
    </w:p>
    <w:p w14:paraId="345FCC31" w14:textId="77777777" w:rsidR="00B73355" w:rsidRPr="001812C0" w:rsidRDefault="00B73355" w:rsidP="00952F5B">
      <w:pPr>
        <w:pStyle w:val="Default"/>
        <w:rPr>
          <w:rFonts w:ascii="Garamond" w:hAnsi="Garamond"/>
          <w:lang w:val="de-DE"/>
        </w:rPr>
      </w:pPr>
    </w:p>
    <w:p w14:paraId="5A294DCA" w14:textId="1D7764CE" w:rsidR="00B73355" w:rsidRPr="001812C0" w:rsidRDefault="00A74077" w:rsidP="00952F5B">
      <w:pPr>
        <w:pStyle w:val="Default"/>
        <w:rPr>
          <w:rFonts w:ascii="Garamond" w:hAnsi="Garamond"/>
          <w:color w:val="C0504D" w:themeColor="accent2"/>
          <w:lang w:val="de-DE"/>
        </w:rPr>
      </w:pPr>
      <w:r w:rsidRPr="001812C0">
        <w:rPr>
          <w:rFonts w:ascii="Garamond" w:hAnsi="Garamond"/>
          <w:b/>
          <w:bCs/>
          <w:color w:val="C00000"/>
          <w:sz w:val="19"/>
          <w:szCs w:val="19"/>
          <w:lang w:val="de-DE"/>
        </w:rPr>
        <w:t>L</w:t>
      </w:r>
      <w:r w:rsidRPr="001812C0">
        <w:rPr>
          <w:rFonts w:ascii="Garamond" w:hAnsi="Garamond"/>
          <w:color w:val="C00000"/>
          <w:lang w:val="de-DE"/>
        </w:rPr>
        <w:t xml:space="preserve"> |</w:t>
      </w:r>
      <w:r w:rsidR="007017BE" w:rsidRPr="001812C0">
        <w:rPr>
          <w:rFonts w:ascii="Garamond" w:hAnsi="Garamond"/>
          <w:color w:val="C00000"/>
          <w:lang w:val="de-DE"/>
        </w:rPr>
        <w:t xml:space="preserve"> </w:t>
      </w:r>
      <w:r w:rsidR="00D321D3" w:rsidRPr="001812C0">
        <w:rPr>
          <w:rFonts w:ascii="Garamond" w:hAnsi="Garamond"/>
          <w:lang w:val="de-DE"/>
        </w:rPr>
        <w:t>Gelobt sei Gott, der Vater unseres Herrn Jesus Christus, der uns nach seiner großen Barmherzigkeit wiedergeboren hat zu einer lebendigen Hoffnung durch die Auferstehung Jesu Christi von den Toten</w:t>
      </w:r>
      <w:r w:rsidR="006D3CBD" w:rsidRPr="001812C0">
        <w:rPr>
          <w:rFonts w:ascii="Garamond" w:hAnsi="Garamond"/>
          <w:lang w:val="de-DE"/>
        </w:rPr>
        <w:t>.</w:t>
      </w:r>
      <w:r w:rsidR="00D321D3" w:rsidRPr="001812C0">
        <w:rPr>
          <w:rFonts w:ascii="Garamond" w:hAnsi="Garamond"/>
          <w:lang w:val="de-DE"/>
        </w:rPr>
        <w:t xml:space="preserve"> </w:t>
      </w:r>
      <w:r w:rsidR="006D3CBD" w:rsidRPr="001812C0">
        <w:rPr>
          <w:rStyle w:val="RubrikkTegn"/>
          <w:rFonts w:cs="Times New Roman"/>
        </w:rPr>
        <w:t>1 Pe</w:t>
      </w:r>
      <w:r w:rsidR="00B73355" w:rsidRPr="001812C0">
        <w:rPr>
          <w:rStyle w:val="RubrikkTegn"/>
          <w:rFonts w:cs="Times New Roman"/>
        </w:rPr>
        <w:t>t</w:t>
      </w:r>
      <w:r w:rsidR="00002FE3" w:rsidRPr="001812C0">
        <w:rPr>
          <w:rStyle w:val="RubrikkTegn"/>
          <w:rFonts w:cs="Times New Roman"/>
        </w:rPr>
        <w:t>r</w:t>
      </w:r>
      <w:r w:rsidR="0001162D" w:rsidRPr="001812C0">
        <w:rPr>
          <w:rStyle w:val="RubrikkTegn"/>
          <w:rFonts w:cs="Times New Roman"/>
        </w:rPr>
        <w:t xml:space="preserve"> </w:t>
      </w:r>
      <w:r w:rsidR="00D321D3" w:rsidRPr="001812C0">
        <w:rPr>
          <w:rStyle w:val="RubrikkTegn"/>
          <w:rFonts w:cs="Times New Roman"/>
        </w:rPr>
        <w:t>1,3</w:t>
      </w:r>
    </w:p>
    <w:p w14:paraId="1C7D6A6C" w14:textId="4886F568" w:rsidR="00B73355" w:rsidRPr="001812C0" w:rsidRDefault="00B73355" w:rsidP="00952F5B">
      <w:pPr>
        <w:pStyle w:val="Default"/>
        <w:rPr>
          <w:rFonts w:ascii="Garamond" w:hAnsi="Garamond"/>
          <w:lang w:val="de-DE"/>
        </w:rPr>
      </w:pPr>
    </w:p>
    <w:p w14:paraId="12688049" w14:textId="2C08958E" w:rsidR="00B73355" w:rsidRPr="001812C0" w:rsidRDefault="007F502C" w:rsidP="007017BE">
      <w:pPr>
        <w:pStyle w:val="Rubrikk"/>
        <w:rPr>
          <w:rFonts w:cs="Times New Roman"/>
        </w:rPr>
      </w:pPr>
      <w:r w:rsidRPr="001812C0">
        <w:rPr>
          <w:rFonts w:cs="Times New Roman"/>
        </w:rPr>
        <w:t xml:space="preserve">Die Taufe wird eventuell mit Gesang abgeschlossen, vgl. die Rubrik zu Punkt 2. </w:t>
      </w:r>
    </w:p>
    <w:p w14:paraId="4E0E3C32" w14:textId="2013FD78" w:rsidR="00FE7DDD" w:rsidRPr="001812C0" w:rsidRDefault="00FE7DDD" w:rsidP="00952F5B">
      <w:pPr>
        <w:pStyle w:val="Listeavsnitt"/>
        <w:spacing w:after="0"/>
        <w:contextualSpacing w:val="0"/>
        <w:rPr>
          <w:rFonts w:ascii="Garamond" w:hAnsi="Garamond" w:cs="Times New Roman"/>
          <w:sz w:val="24"/>
          <w:szCs w:val="24"/>
          <w:lang w:val="de-DE"/>
        </w:rPr>
      </w:pPr>
    </w:p>
    <w:sectPr w:rsidR="00FE7DDD" w:rsidRPr="001812C0" w:rsidSect="00C937B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294EA" w14:textId="77777777" w:rsidR="00162E26" w:rsidRDefault="00162E26" w:rsidP="00C50CD0">
      <w:pPr>
        <w:spacing w:after="0" w:line="240" w:lineRule="auto"/>
      </w:pPr>
      <w:r>
        <w:separator/>
      </w:r>
    </w:p>
  </w:endnote>
  <w:endnote w:type="continuationSeparator" w:id="0">
    <w:p w14:paraId="0CA1A345" w14:textId="77777777" w:rsidR="00162E26" w:rsidRDefault="00162E26" w:rsidP="00C5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Didot">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Arial"/>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ADE3" w14:textId="77777777" w:rsidR="0001162D" w:rsidRDefault="0001162D" w:rsidP="00C50CD0">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48DB61C" w14:textId="77777777" w:rsidR="0001162D" w:rsidRDefault="000116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F8282" w14:textId="77777777" w:rsidR="00EC7E60" w:rsidRDefault="00EC7E60" w:rsidP="00EC7E60">
    <w:pPr>
      <w:spacing w:after="0" w:line="360" w:lineRule="auto"/>
      <w:rPr>
        <w:rFonts w:ascii="Garamond" w:hAnsi="Garamond"/>
        <w:sz w:val="20"/>
        <w:szCs w:val="20"/>
      </w:rPr>
    </w:pPr>
  </w:p>
  <w:p w14:paraId="24FD1140" w14:textId="76EE677C" w:rsidR="00746878" w:rsidRDefault="00746878" w:rsidP="00EC7E60">
    <w:pPr>
      <w:pBdr>
        <w:top w:val="single" w:sz="4" w:space="1" w:color="auto"/>
      </w:pBdr>
      <w:spacing w:after="0" w:line="240" w:lineRule="auto"/>
      <w:rPr>
        <w:rFonts w:ascii="Garamond" w:hAnsi="Garamond" w:cs="Futura"/>
        <w:sz w:val="20"/>
        <w:szCs w:val="20"/>
      </w:rPr>
    </w:pPr>
    <w:r w:rsidRPr="00746878">
      <w:rPr>
        <w:rFonts w:ascii="Garamond" w:hAnsi="Garamond"/>
        <w:sz w:val="20"/>
        <w:szCs w:val="20"/>
      </w:rPr>
      <w:t xml:space="preserve">Ordning for dåp i </w:t>
    </w:r>
    <w:r>
      <w:rPr>
        <w:rFonts w:ascii="Garamond" w:hAnsi="Garamond"/>
        <w:sz w:val="20"/>
        <w:szCs w:val="20"/>
      </w:rPr>
      <w:t>hovedgudstjenesten</w:t>
    </w:r>
    <w:r w:rsidRPr="00746878">
      <w:rPr>
        <w:rFonts w:ascii="Garamond" w:hAnsi="Garamond"/>
        <w:sz w:val="20"/>
        <w:szCs w:val="20"/>
      </w:rPr>
      <w:t xml:space="preserve"> 201</w:t>
    </w:r>
    <w:r w:rsidR="0015719D">
      <w:rPr>
        <w:rFonts w:ascii="Garamond" w:hAnsi="Garamond"/>
        <w:sz w:val="20"/>
        <w:szCs w:val="20"/>
      </w:rPr>
      <w:t>7</w:t>
    </w:r>
    <w:r w:rsidR="00EC7E60">
      <w:rPr>
        <w:rFonts w:ascii="Garamond" w:hAnsi="Garamond"/>
        <w:sz w:val="20"/>
        <w:szCs w:val="20"/>
      </w:rPr>
      <w:t xml:space="preserve"> </w:t>
    </w:r>
    <w:r w:rsidRPr="00746878">
      <w:rPr>
        <w:rFonts w:ascii="Garamond" w:hAnsi="Garamond"/>
        <w:sz w:val="20"/>
        <w:szCs w:val="20"/>
      </w:rPr>
      <w:t xml:space="preserve">– </w:t>
    </w:r>
    <w:r w:rsidRPr="00746878">
      <w:rPr>
        <w:rFonts w:ascii="Garamond" w:hAnsi="Garamond" w:cs="Futura"/>
        <w:sz w:val="20"/>
        <w:szCs w:val="20"/>
      </w:rPr>
      <w:t xml:space="preserve">Deutsche </w:t>
    </w:r>
    <w:proofErr w:type="spellStart"/>
    <w:r w:rsidRPr="00746878">
      <w:rPr>
        <w:rFonts w:ascii="Garamond" w:hAnsi="Garamond" w:cs="Futura"/>
        <w:sz w:val="20"/>
        <w:szCs w:val="20"/>
      </w:rPr>
      <w:t>Übersetzung</w:t>
    </w:r>
    <w:proofErr w:type="spellEnd"/>
    <w:r w:rsidR="0015719D">
      <w:rPr>
        <w:rFonts w:ascii="Garamond" w:hAnsi="Garamond" w:cs="Futura"/>
        <w:sz w:val="20"/>
        <w:szCs w:val="20"/>
      </w:rPr>
      <w:t xml:space="preserve"> (2021)</w:t>
    </w:r>
  </w:p>
  <w:p w14:paraId="2E0B35A5" w14:textId="6B605B25" w:rsidR="00EC7E60" w:rsidRPr="00746878" w:rsidRDefault="0049196F" w:rsidP="00EC7E60">
    <w:pPr>
      <w:pBdr>
        <w:top w:val="single" w:sz="4" w:space="1" w:color="auto"/>
      </w:pBdr>
      <w:spacing w:after="0" w:line="240" w:lineRule="auto"/>
      <w:rPr>
        <w:rFonts w:ascii="Garamond" w:hAnsi="Garamond"/>
        <w:sz w:val="20"/>
        <w:szCs w:val="20"/>
      </w:rPr>
    </w:pPr>
    <w:r>
      <w:rPr>
        <w:rFonts w:ascii="Garamond" w:hAnsi="Garamond" w:cs="Garamond"/>
        <w:sz w:val="20"/>
        <w:szCs w:val="36"/>
        <w:lang w:val="de-DE"/>
      </w:rPr>
      <w:t>Die Ordnung für T</w:t>
    </w:r>
    <w:r w:rsidR="00EC7E60" w:rsidRPr="005B7641">
      <w:rPr>
        <w:rFonts w:ascii="Garamond" w:hAnsi="Garamond" w:cs="Garamond"/>
        <w:sz w:val="20"/>
        <w:szCs w:val="36"/>
        <w:lang w:val="de-DE"/>
      </w:rPr>
      <w:t xml:space="preserve">aufe </w:t>
    </w:r>
    <w:r w:rsidR="00EC7E60" w:rsidRPr="005B7641">
      <w:rPr>
        <w:rFonts w:ascii="Garamond" w:hAnsi="Garamond" w:cs="Calibri"/>
        <w:sz w:val="20"/>
        <w:szCs w:val="36"/>
        <w:lang w:val="de-DE"/>
      </w:rPr>
      <w:t>im Hauptgotte</w:t>
    </w:r>
    <w:r w:rsidR="00EC7E60">
      <w:rPr>
        <w:rFonts w:ascii="Garamond" w:hAnsi="Garamond" w:cs="Calibri"/>
        <w:sz w:val="20"/>
        <w:szCs w:val="36"/>
        <w:lang w:val="de-DE"/>
      </w:rPr>
      <w:t>s</w:t>
    </w:r>
    <w:r w:rsidR="00EC7E60" w:rsidRPr="005B7641">
      <w:rPr>
        <w:rFonts w:ascii="Garamond" w:hAnsi="Garamond" w:cs="Calibri"/>
        <w:sz w:val="20"/>
        <w:szCs w:val="36"/>
        <w:lang w:val="de-DE"/>
      </w:rPr>
      <w:t>dienst</w:t>
    </w:r>
    <w:r w:rsidR="00EC7E60">
      <w:rPr>
        <w:rFonts w:ascii="Garamond" w:hAnsi="Garamond" w:cs="Calibri"/>
        <w:sz w:val="20"/>
        <w:szCs w:val="36"/>
        <w:lang w:val="de-DE"/>
      </w:rPr>
      <w:t xml:space="preserve"> 2017</w:t>
    </w:r>
  </w:p>
  <w:p w14:paraId="6379E179" w14:textId="11B407C9" w:rsidR="0001162D" w:rsidRPr="00746878" w:rsidRDefault="00EC7E60" w:rsidP="00EC7E60">
    <w:pPr>
      <w:pStyle w:val="Bunntekst"/>
      <w:ind w:left="708" w:firstLine="3828"/>
      <w:rPr>
        <w:rFonts w:ascii="Garamond" w:hAnsi="Garamond"/>
      </w:rPr>
    </w:pPr>
    <w:r w:rsidRPr="00746878">
      <w:rPr>
        <w:rStyle w:val="Sidetall"/>
        <w:rFonts w:ascii="Garamond" w:hAnsi="Garamond"/>
      </w:rPr>
      <w:fldChar w:fldCharType="begin" w:fldLock="1"/>
    </w:r>
    <w:r w:rsidRPr="00746878">
      <w:rPr>
        <w:rStyle w:val="Sidetall"/>
        <w:rFonts w:ascii="Garamond" w:hAnsi="Garamond"/>
      </w:rPr>
      <w:instrText xml:space="preserve">PAGE  </w:instrText>
    </w:r>
    <w:r w:rsidRPr="00746878">
      <w:rPr>
        <w:rStyle w:val="Sidetall"/>
        <w:rFonts w:ascii="Garamond" w:hAnsi="Garamond"/>
      </w:rPr>
      <w:fldChar w:fldCharType="separate"/>
    </w:r>
    <w:r>
      <w:rPr>
        <w:rStyle w:val="Sidetall"/>
        <w:rFonts w:ascii="Garamond" w:hAnsi="Garamond"/>
      </w:rPr>
      <w:t>1</w:t>
    </w:r>
    <w:r w:rsidRPr="00746878">
      <w:rPr>
        <w:rStyle w:val="Sidetall"/>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BE4CC" w14:textId="77777777" w:rsidR="00162E26" w:rsidRDefault="00162E26" w:rsidP="00C50CD0">
      <w:pPr>
        <w:spacing w:after="0" w:line="240" w:lineRule="auto"/>
      </w:pPr>
      <w:r>
        <w:separator/>
      </w:r>
    </w:p>
  </w:footnote>
  <w:footnote w:type="continuationSeparator" w:id="0">
    <w:p w14:paraId="2EA0DC91" w14:textId="77777777" w:rsidR="00162E26" w:rsidRDefault="00162E26" w:rsidP="00C50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42DC4"/>
    <w:multiLevelType w:val="hybridMultilevel"/>
    <w:tmpl w:val="DBA4AEF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716008"/>
    <w:multiLevelType w:val="hybridMultilevel"/>
    <w:tmpl w:val="9ABA47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DD"/>
    <w:rsid w:val="00002769"/>
    <w:rsid w:val="00002FE3"/>
    <w:rsid w:val="0001162D"/>
    <w:rsid w:val="00017570"/>
    <w:rsid w:val="00047427"/>
    <w:rsid w:val="000C467C"/>
    <w:rsid w:val="000F2AFF"/>
    <w:rsid w:val="00105075"/>
    <w:rsid w:val="00121057"/>
    <w:rsid w:val="0015719D"/>
    <w:rsid w:val="00162E26"/>
    <w:rsid w:val="00167568"/>
    <w:rsid w:val="00176A90"/>
    <w:rsid w:val="001812C0"/>
    <w:rsid w:val="001B30AA"/>
    <w:rsid w:val="001B5007"/>
    <w:rsid w:val="001B6384"/>
    <w:rsid w:val="001C483D"/>
    <w:rsid w:val="001E3226"/>
    <w:rsid w:val="002010BC"/>
    <w:rsid w:val="00216466"/>
    <w:rsid w:val="002510E3"/>
    <w:rsid w:val="002C001B"/>
    <w:rsid w:val="003232A6"/>
    <w:rsid w:val="0036777B"/>
    <w:rsid w:val="00373C3C"/>
    <w:rsid w:val="00377A3D"/>
    <w:rsid w:val="003902D4"/>
    <w:rsid w:val="003F3470"/>
    <w:rsid w:val="00400AF4"/>
    <w:rsid w:val="004439B1"/>
    <w:rsid w:val="0049196F"/>
    <w:rsid w:val="0050384D"/>
    <w:rsid w:val="00576B6B"/>
    <w:rsid w:val="005B7641"/>
    <w:rsid w:val="005C3151"/>
    <w:rsid w:val="00634A00"/>
    <w:rsid w:val="00664A36"/>
    <w:rsid w:val="006B6A76"/>
    <w:rsid w:val="006D3CBD"/>
    <w:rsid w:val="007017BE"/>
    <w:rsid w:val="0070225E"/>
    <w:rsid w:val="00711BE1"/>
    <w:rsid w:val="00746878"/>
    <w:rsid w:val="00771A0F"/>
    <w:rsid w:val="007806CE"/>
    <w:rsid w:val="007F502C"/>
    <w:rsid w:val="007F53C4"/>
    <w:rsid w:val="008574D1"/>
    <w:rsid w:val="00895D8C"/>
    <w:rsid w:val="008A076E"/>
    <w:rsid w:val="008D7B09"/>
    <w:rsid w:val="008E51BB"/>
    <w:rsid w:val="00952F5B"/>
    <w:rsid w:val="009A3349"/>
    <w:rsid w:val="009A777F"/>
    <w:rsid w:val="009F2D3A"/>
    <w:rsid w:val="009F45E6"/>
    <w:rsid w:val="00A155ED"/>
    <w:rsid w:val="00A74077"/>
    <w:rsid w:val="00AB3140"/>
    <w:rsid w:val="00AB6709"/>
    <w:rsid w:val="00AE5861"/>
    <w:rsid w:val="00B73355"/>
    <w:rsid w:val="00B81C4E"/>
    <w:rsid w:val="00B87B8B"/>
    <w:rsid w:val="00BD7CD3"/>
    <w:rsid w:val="00C50CD0"/>
    <w:rsid w:val="00C65035"/>
    <w:rsid w:val="00C67642"/>
    <w:rsid w:val="00C67F87"/>
    <w:rsid w:val="00C937BE"/>
    <w:rsid w:val="00CB0C48"/>
    <w:rsid w:val="00D321D3"/>
    <w:rsid w:val="00D468B1"/>
    <w:rsid w:val="00D50486"/>
    <w:rsid w:val="00D97E0D"/>
    <w:rsid w:val="00DE223B"/>
    <w:rsid w:val="00DE640B"/>
    <w:rsid w:val="00E3332D"/>
    <w:rsid w:val="00E87A88"/>
    <w:rsid w:val="00EA2755"/>
    <w:rsid w:val="00EC7E60"/>
    <w:rsid w:val="00F1231D"/>
    <w:rsid w:val="00F73430"/>
    <w:rsid w:val="00FC332C"/>
    <w:rsid w:val="00FD2BA0"/>
    <w:rsid w:val="00FD398A"/>
    <w:rsid w:val="00FE7DD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0CFEB"/>
  <w15:docId w15:val="{A4A0088B-EF4D-46D1-9AE0-20F54846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B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E7DDD"/>
    <w:pPr>
      <w:ind w:left="720"/>
      <w:contextualSpacing/>
    </w:pPr>
  </w:style>
  <w:style w:type="paragraph" w:customStyle="1" w:styleId="Default">
    <w:name w:val="Default"/>
    <w:rsid w:val="00FE7DDD"/>
    <w:pPr>
      <w:autoSpaceDE w:val="0"/>
      <w:autoSpaceDN w:val="0"/>
      <w:adjustRightInd w:val="0"/>
      <w:spacing w:after="0" w:line="240" w:lineRule="auto"/>
    </w:pPr>
    <w:rPr>
      <w:rFonts w:ascii="Times New Roman" w:hAnsi="Times New Roman" w:cs="Times New Roman"/>
      <w:color w:val="000000"/>
      <w:sz w:val="24"/>
      <w:szCs w:val="24"/>
    </w:rPr>
  </w:style>
  <w:style w:type="paragraph" w:styleId="Bobletekst">
    <w:name w:val="Balloon Text"/>
    <w:basedOn w:val="Normal"/>
    <w:link w:val="BobletekstTegn"/>
    <w:uiPriority w:val="99"/>
    <w:semiHidden/>
    <w:unhideWhenUsed/>
    <w:rsid w:val="00D97E0D"/>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97E0D"/>
    <w:rPr>
      <w:rFonts w:ascii="Lucida Grande" w:hAnsi="Lucida Grande" w:cs="Lucida Grande"/>
      <w:sz w:val="18"/>
      <w:szCs w:val="18"/>
    </w:rPr>
  </w:style>
  <w:style w:type="paragraph" w:styleId="Bunntekst">
    <w:name w:val="footer"/>
    <w:basedOn w:val="Normal"/>
    <w:link w:val="BunntekstTegn"/>
    <w:uiPriority w:val="99"/>
    <w:unhideWhenUsed/>
    <w:rsid w:val="00C50CD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0CD0"/>
  </w:style>
  <w:style w:type="character" w:styleId="Sidetall">
    <w:name w:val="page number"/>
    <w:basedOn w:val="Standardskriftforavsnitt"/>
    <w:uiPriority w:val="99"/>
    <w:semiHidden/>
    <w:unhideWhenUsed/>
    <w:rsid w:val="00C50CD0"/>
  </w:style>
  <w:style w:type="paragraph" w:styleId="Topptekst">
    <w:name w:val="header"/>
    <w:basedOn w:val="Normal"/>
    <w:link w:val="TopptekstTegn"/>
    <w:uiPriority w:val="99"/>
    <w:unhideWhenUsed/>
    <w:rsid w:val="001B30A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B30AA"/>
  </w:style>
  <w:style w:type="paragraph" w:customStyle="1" w:styleId="Rubrikk">
    <w:name w:val="Rubrikk"/>
    <w:basedOn w:val="Normal"/>
    <w:link w:val="RubrikkTegn"/>
    <w:qFormat/>
    <w:rsid w:val="00664A36"/>
    <w:pPr>
      <w:spacing w:after="0"/>
    </w:pPr>
    <w:rPr>
      <w:rFonts w:ascii="Garamond" w:hAnsi="Garamond" w:cs="Didot"/>
      <w:color w:val="C00000"/>
      <w:sz w:val="20"/>
      <w:szCs w:val="24"/>
      <w:lang w:val="de-DE"/>
    </w:rPr>
  </w:style>
  <w:style w:type="character" w:customStyle="1" w:styleId="RubrikkTegn">
    <w:name w:val="Rubrikk Tegn"/>
    <w:basedOn w:val="Standardskriftforavsnitt"/>
    <w:link w:val="Rubrikk"/>
    <w:rsid w:val="00664A36"/>
    <w:rPr>
      <w:rFonts w:ascii="Garamond" w:hAnsi="Garamond" w:cs="Didot"/>
      <w:color w:val="C00000"/>
      <w:sz w:val="20"/>
      <w:szCs w:val="24"/>
      <w:lang w:val="de-DE"/>
    </w:rPr>
  </w:style>
  <w:style w:type="paragraph" w:styleId="Sluttnotetekst">
    <w:name w:val="endnote text"/>
    <w:basedOn w:val="Normal"/>
    <w:link w:val="SluttnotetekstTegn"/>
    <w:uiPriority w:val="99"/>
    <w:semiHidden/>
    <w:unhideWhenUsed/>
    <w:rsid w:val="0000276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02769"/>
    <w:rPr>
      <w:sz w:val="20"/>
      <w:szCs w:val="20"/>
    </w:rPr>
  </w:style>
  <w:style w:type="character" w:styleId="Sluttnotereferanse">
    <w:name w:val="endnote reference"/>
    <w:basedOn w:val="Standardskriftforavsnitt"/>
    <w:uiPriority w:val="99"/>
    <w:semiHidden/>
    <w:unhideWhenUsed/>
    <w:rsid w:val="00002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E2638-80E7-4AE3-93B5-E9BD0DF2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1998</Words>
  <Characters>10591</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David Scott Hamnes</cp:lastModifiedBy>
  <cp:revision>7</cp:revision>
  <dcterms:created xsi:type="dcterms:W3CDTF">2021-10-19T11:44:00Z</dcterms:created>
  <dcterms:modified xsi:type="dcterms:W3CDTF">2021-12-27T13:58:00Z</dcterms:modified>
</cp:coreProperties>
</file>