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4F8E" w:rsidRDefault="00944F8E" w:rsidP="00944F8E">
      <w:pPr>
        <w:pStyle w:val="Tittel"/>
      </w:pPr>
      <w:r>
        <w:t xml:space="preserve">Samlingsstund for barn  </w:t>
      </w:r>
    </w:p>
    <w:p w:rsidR="00944F8E" w:rsidRDefault="00944F8E" w:rsidP="00944F8E">
      <w:pPr>
        <w:pStyle w:val="Undertittel"/>
      </w:pPr>
      <w:r>
        <w:t xml:space="preserve">I sosiale medier  </w:t>
      </w:r>
    </w:p>
    <w:p w:rsidR="00D5658B" w:rsidRDefault="00D5658B" w:rsidP="00411CCC">
      <w:pPr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</w:pPr>
      <w:r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>Alpakka</w:t>
      </w:r>
      <w:r w:rsidR="00467DEF" w:rsidRPr="00467DEF"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 xml:space="preserve">: </w:t>
      </w:r>
      <w:r w:rsidR="00411CCC"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 xml:space="preserve">Vi </w:t>
      </w:r>
      <w:r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>reiser til Øyslebø og treffer alpakkaer og syngende barn.</w:t>
      </w:r>
    </w:p>
    <w:p w:rsidR="00944F8E" w:rsidRDefault="00467DEF" w:rsidP="00411CCC">
      <w:r w:rsidRPr="00467DEF">
        <w:rPr>
          <w:rFonts w:asciiTheme="majorHAnsi" w:eastAsia="Times New Roman" w:hAnsiTheme="majorHAnsi" w:cstheme="majorHAnsi"/>
          <w:color w:val="4472C4" w:themeColor="accent1"/>
          <w:sz w:val="32"/>
          <w:szCs w:val="32"/>
          <w:u w:val="single"/>
          <w:lang w:eastAsia="nb-NO"/>
        </w:rPr>
        <w:t>Kirkens tro og tradisjon:</w:t>
      </w:r>
      <w:r w:rsidRPr="00467DEF"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> </w:t>
      </w:r>
      <w:r w:rsidR="00A5552A"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>Bønn</w:t>
      </w:r>
      <w:r w:rsidR="00D5658B"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 xml:space="preserve"> og sang</w:t>
      </w:r>
      <w:r w:rsidRPr="00467DEF"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>.  </w:t>
      </w:r>
      <w:r w:rsidRPr="00467DEF"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br/>
      </w:r>
      <w:r w:rsidR="00C978C4">
        <w:rPr>
          <w:u w:val="single"/>
        </w:rPr>
        <w:br/>
      </w:r>
      <w:r w:rsidR="00C978C4">
        <w:br/>
      </w:r>
      <w:r w:rsidR="00944F8E">
        <w:t xml:space="preserve">Elementer i samlingsstunden </w:t>
      </w:r>
    </w:p>
    <w:p w:rsidR="00944F8E" w:rsidRDefault="00944F8E" w:rsidP="00944F8E">
      <w:pPr>
        <w:pStyle w:val="Listeavsnitt"/>
        <w:numPr>
          <w:ilvl w:val="0"/>
          <w:numId w:val="2"/>
        </w:numPr>
      </w:pPr>
      <w:r>
        <w:t>Presentasjon av deg og seerne</w:t>
      </w:r>
    </w:p>
    <w:p w:rsidR="00A86FB1" w:rsidRDefault="00A86FB1" w:rsidP="00944F8E">
      <w:pPr>
        <w:pStyle w:val="Listeavsnitt"/>
        <w:numPr>
          <w:ilvl w:val="0"/>
          <w:numId w:val="2"/>
        </w:numPr>
      </w:pPr>
      <w:r>
        <w:t>Introduksjon om samlingsstund</w:t>
      </w:r>
    </w:p>
    <w:p w:rsidR="00944F8E" w:rsidRDefault="00944F8E" w:rsidP="00944F8E">
      <w:pPr>
        <w:pStyle w:val="Listeavsnitt"/>
        <w:numPr>
          <w:ilvl w:val="0"/>
          <w:numId w:val="2"/>
        </w:numPr>
      </w:pPr>
      <w:r>
        <w:t>Spørsmålsrunde med bevegelser</w:t>
      </w:r>
    </w:p>
    <w:p w:rsidR="00944F8E" w:rsidRDefault="00944F8E" w:rsidP="00944F8E">
      <w:pPr>
        <w:pStyle w:val="Listeavsnitt"/>
        <w:numPr>
          <w:ilvl w:val="0"/>
          <w:numId w:val="2"/>
        </w:numPr>
      </w:pPr>
      <w:r>
        <w:t>Velkommen-sang</w:t>
      </w:r>
    </w:p>
    <w:p w:rsidR="00944F8E" w:rsidRDefault="00567D1E" w:rsidP="00944F8E">
      <w:pPr>
        <w:pStyle w:val="Listeavsnitt"/>
        <w:numPr>
          <w:ilvl w:val="0"/>
          <w:numId w:val="2"/>
        </w:numPr>
      </w:pPr>
      <w:r>
        <w:t xml:space="preserve">Vi </w:t>
      </w:r>
      <w:r w:rsidR="00D5658B">
        <w:t>reiser til Øyslebø og treffer Kåre som forteller oss om alpakka</w:t>
      </w:r>
    </w:p>
    <w:p w:rsidR="00793AC7" w:rsidRDefault="006070FF" w:rsidP="00944F8E">
      <w:pPr>
        <w:pStyle w:val="Listeavsnitt"/>
        <w:numPr>
          <w:ilvl w:val="0"/>
          <w:numId w:val="2"/>
        </w:numPr>
      </w:pPr>
      <w:r>
        <w:t xml:space="preserve">Vi </w:t>
      </w:r>
      <w:r w:rsidR="00D5658B">
        <w:t xml:space="preserve">møter barn fra Øyslebø som synger og forteller om Øyslebø og kirka </w:t>
      </w:r>
    </w:p>
    <w:p w:rsidR="00D5658B" w:rsidRDefault="00D5658B" w:rsidP="00944F8E">
      <w:pPr>
        <w:pStyle w:val="Listeavsnitt"/>
        <w:numPr>
          <w:ilvl w:val="0"/>
          <w:numId w:val="2"/>
        </w:numPr>
      </w:pPr>
      <w:r>
        <w:t>Kjære Gud jeg har det godt</w:t>
      </w:r>
    </w:p>
    <w:p w:rsidR="00FD05B3" w:rsidRDefault="00D5658B" w:rsidP="00944F8E">
      <w:pPr>
        <w:pStyle w:val="Listeavsnitt"/>
        <w:numPr>
          <w:ilvl w:val="0"/>
          <w:numId w:val="2"/>
        </w:numPr>
      </w:pPr>
      <w:r>
        <w:t xml:space="preserve">Eksperiment </w:t>
      </w:r>
    </w:p>
    <w:p w:rsidR="00411CCC" w:rsidRDefault="00411CCC" w:rsidP="00944F8E">
      <w:pPr>
        <w:pStyle w:val="Listeavsnitt"/>
        <w:numPr>
          <w:ilvl w:val="0"/>
          <w:numId w:val="2"/>
        </w:numPr>
      </w:pPr>
      <w:r>
        <w:t>Bønn</w:t>
      </w:r>
    </w:p>
    <w:p w:rsidR="00944F8E" w:rsidRDefault="00944F8E" w:rsidP="00944F8E">
      <w:pPr>
        <w:pStyle w:val="Overskrift1"/>
      </w:pPr>
      <w:r>
        <w:t>Mål for samlingene</w:t>
      </w:r>
    </w:p>
    <w:p w:rsidR="00944F8E" w:rsidRDefault="00944F8E" w:rsidP="00944F8E">
      <w:pPr>
        <w:pStyle w:val="Listeavsnitt"/>
        <w:numPr>
          <w:ilvl w:val="0"/>
          <w:numId w:val="1"/>
        </w:numPr>
      </w:pPr>
      <w:r>
        <w:t xml:space="preserve">Barna skal få en opplevelse av å være sammen. </w:t>
      </w:r>
    </w:p>
    <w:p w:rsidR="00944F8E" w:rsidRDefault="00944F8E" w:rsidP="00944F8E">
      <w:pPr>
        <w:pStyle w:val="Listeavsnitt"/>
        <w:numPr>
          <w:ilvl w:val="0"/>
          <w:numId w:val="1"/>
        </w:numPr>
      </w:pPr>
      <w:r>
        <w:t xml:space="preserve">De skal få synge, få tips om </w:t>
      </w:r>
      <w:r w:rsidR="006E5E7D">
        <w:t>ting å lage og å gjøre</w:t>
      </w:r>
      <w:r>
        <w:t xml:space="preserve">. </w:t>
      </w:r>
    </w:p>
    <w:p w:rsidR="00944F8E" w:rsidRDefault="000C774E" w:rsidP="00944F8E">
      <w:pPr>
        <w:pStyle w:val="Listeavsnitt"/>
        <w:numPr>
          <w:ilvl w:val="0"/>
          <w:numId w:val="1"/>
        </w:numPr>
      </w:pPr>
      <w:r>
        <w:t xml:space="preserve">Barna </w:t>
      </w:r>
      <w:r w:rsidR="00D5658B">
        <w:t>lærer om alpakka og møter barn fra Øyslebø</w:t>
      </w:r>
      <w:r w:rsidR="00793AC7">
        <w:t xml:space="preserve"> </w:t>
      </w:r>
    </w:p>
    <w:p w:rsidR="00944F8E" w:rsidRDefault="00944F8E" w:rsidP="00944F8E">
      <w:pPr>
        <w:pStyle w:val="Overskrift1"/>
      </w:pPr>
      <w:r>
        <w:t>Du trenger</w:t>
      </w:r>
    </w:p>
    <w:p w:rsidR="00944F8E" w:rsidRDefault="00944F8E" w:rsidP="00944F8E">
      <w:pPr>
        <w:pStyle w:val="Listeavsnitt"/>
        <w:numPr>
          <w:ilvl w:val="0"/>
          <w:numId w:val="1"/>
        </w:numPr>
      </w:pPr>
      <w:r>
        <w:t xml:space="preserve">Noe å filme med </w:t>
      </w:r>
    </w:p>
    <w:p w:rsidR="00793AC7" w:rsidRDefault="00D5658B" w:rsidP="00944F8E">
      <w:pPr>
        <w:pStyle w:val="Listeavsnitt"/>
        <w:numPr>
          <w:ilvl w:val="0"/>
          <w:numId w:val="1"/>
        </w:numPr>
      </w:pPr>
      <w:r>
        <w:t>Alpakka</w:t>
      </w:r>
    </w:p>
    <w:p w:rsidR="00944F8E" w:rsidRDefault="00D5658B" w:rsidP="00944F8E">
      <w:pPr>
        <w:pStyle w:val="Listeavsnitt"/>
        <w:numPr>
          <w:ilvl w:val="0"/>
          <w:numId w:val="1"/>
        </w:numPr>
      </w:pPr>
      <w:r>
        <w:t xml:space="preserve">Eksperiment: Brødpose med vann. </w:t>
      </w:r>
      <w:proofErr w:type="spellStart"/>
      <w:r>
        <w:t>Nyspissede</w:t>
      </w:r>
      <w:proofErr w:type="spellEnd"/>
      <w:r>
        <w:t xml:space="preserve"> blyanter.</w:t>
      </w:r>
    </w:p>
    <w:p w:rsidR="00944F8E" w:rsidRDefault="00944F8E" w:rsidP="00985E80">
      <w:pPr>
        <w:pStyle w:val="Listeavsnitt"/>
        <w:numPr>
          <w:ilvl w:val="0"/>
          <w:numId w:val="1"/>
        </w:numPr>
      </w:pPr>
      <w:r>
        <w:t>Sang og bønn</w:t>
      </w:r>
    </w:p>
    <w:p w:rsidR="00944F8E" w:rsidRDefault="00944F8E" w:rsidP="00944F8E"/>
    <w:p w:rsidR="00944F8E" w:rsidRDefault="00944F8E" w:rsidP="00944F8E">
      <w:pPr>
        <w:pStyle w:val="Tittel"/>
      </w:pPr>
      <w:r>
        <w:t xml:space="preserve">Manus til hele </w:t>
      </w:r>
      <w:r w:rsidR="00D5658B">
        <w:t>tjuende</w:t>
      </w:r>
      <w:r>
        <w:t xml:space="preserve"> samlingsstund</w:t>
      </w:r>
    </w:p>
    <w:p w:rsidR="00944F8E" w:rsidRPr="00BC7523" w:rsidRDefault="00944F8E" w:rsidP="00944F8E">
      <w:pPr>
        <w:pStyle w:val="Undertittel"/>
      </w:pPr>
      <w:r>
        <w:t xml:space="preserve">I dokumentet er det lagt inn overskrifter for å holde oversikt – men samlingen «flyter» videre av seg selv. </w:t>
      </w:r>
    </w:p>
    <w:p w:rsidR="00944F8E" w:rsidRDefault="00944F8E" w:rsidP="00944F8E">
      <w:pPr>
        <w:pStyle w:val="Overskrift1"/>
      </w:pPr>
      <w:r>
        <w:t xml:space="preserve">1. Presentasjon </w:t>
      </w:r>
    </w:p>
    <w:p w:rsidR="00944F8E" w:rsidRDefault="00944F8E" w:rsidP="00944F8E">
      <w:r>
        <w:t>Velkommen til samlingsstund!</w:t>
      </w:r>
    </w:p>
    <w:p w:rsidR="00944F8E" w:rsidRDefault="00944F8E" w:rsidP="00944F8E">
      <w:r>
        <w:t>(Presenter dere med navn, alder og bosted)</w:t>
      </w:r>
    </w:p>
    <w:p w:rsidR="00944F8E" w:rsidRDefault="00944F8E" w:rsidP="00944F8E"/>
    <w:p w:rsidR="00944F8E" w:rsidRDefault="00944F8E" w:rsidP="00944F8E">
      <w:r w:rsidRPr="00BC0B07">
        <w:t xml:space="preserve">Hva heter du? </w:t>
      </w:r>
      <w:r w:rsidRPr="00BC0B07">
        <w:br/>
        <w:t xml:space="preserve">Å, det var mange fine navn! </w:t>
      </w:r>
      <w:r w:rsidRPr="00BC0B07">
        <w:br/>
        <w:t>Du må gjerne få en voksen til å skrive en hilsen i kommentarfeltet under, så vet vi hvem som ser på.</w:t>
      </w:r>
      <w:r>
        <w:br/>
      </w:r>
      <w:r w:rsidR="000C774E">
        <w:br/>
      </w:r>
    </w:p>
    <w:p w:rsidR="00944F8E" w:rsidRDefault="00944F8E" w:rsidP="00944F8E">
      <w:pPr>
        <w:pStyle w:val="Overskrift1"/>
      </w:pPr>
      <w:r>
        <w:lastRenderedPageBreak/>
        <w:t>2. Introduksjonsrunde om hvorfor vi har samlingsstund</w:t>
      </w:r>
    </w:p>
    <w:p w:rsidR="00944F8E" w:rsidRDefault="00985E80" w:rsidP="00944F8E">
      <w:r>
        <w:t>I dag</w:t>
      </w:r>
      <w:r w:rsidR="00793AC7">
        <w:t xml:space="preserve"> </w:t>
      </w:r>
      <w:r w:rsidR="00197ED6">
        <w:t xml:space="preserve">skal </w:t>
      </w:r>
      <w:r w:rsidR="00BD5F87">
        <w:t xml:space="preserve">vi reise til Øyslebø og besøke alpakka. </w:t>
      </w:r>
      <w:r w:rsidR="00793AC7">
        <w:t xml:space="preserve"> </w:t>
      </w:r>
    </w:p>
    <w:p w:rsidR="00944F8E" w:rsidRDefault="00944F8E" w:rsidP="00944F8E">
      <w:pPr>
        <w:pStyle w:val="Overskrift1"/>
      </w:pPr>
      <w:r>
        <w:t xml:space="preserve">3. Spørsmålsrunde med bevegelser </w:t>
      </w:r>
    </w:p>
    <w:p w:rsidR="00944F8E" w:rsidRDefault="00944F8E" w:rsidP="00944F8E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Vi</w:t>
      </w:r>
      <w:r w:rsidRPr="008834CB">
        <w:rPr>
          <w:rFonts w:cstheme="minorHAnsi"/>
          <w:color w:val="000000" w:themeColor="text1"/>
        </w:rPr>
        <w:t xml:space="preserve"> stiller spørsmål, og så kan </w:t>
      </w:r>
      <w:r>
        <w:rPr>
          <w:rFonts w:cstheme="minorHAnsi"/>
          <w:color w:val="000000" w:themeColor="text1"/>
        </w:rPr>
        <w:t>du</w:t>
      </w:r>
      <w:r w:rsidRPr="008834CB">
        <w:rPr>
          <w:rFonts w:cstheme="minorHAnsi"/>
          <w:color w:val="000000" w:themeColor="text1"/>
        </w:rPr>
        <w:t xml:space="preserve"> svare ved å gjøre det </w:t>
      </w:r>
      <w:r>
        <w:rPr>
          <w:rFonts w:cstheme="minorHAnsi"/>
          <w:color w:val="000000" w:themeColor="text1"/>
        </w:rPr>
        <w:t>vi</w:t>
      </w:r>
      <w:r w:rsidRPr="008834CB">
        <w:rPr>
          <w:rFonts w:cstheme="minorHAnsi"/>
          <w:color w:val="000000" w:themeColor="text1"/>
        </w:rPr>
        <w:t xml:space="preserve"> sier.</w:t>
      </w:r>
      <w:r>
        <w:rPr>
          <w:rFonts w:cstheme="minorHAnsi"/>
          <w:color w:val="000000" w:themeColor="text1"/>
        </w:rPr>
        <w:br/>
        <w:t xml:space="preserve">(Her improviserer </w:t>
      </w:r>
      <w:proofErr w:type="spellStart"/>
      <w:r>
        <w:rPr>
          <w:rFonts w:cstheme="minorHAnsi"/>
          <w:color w:val="000000" w:themeColor="text1"/>
        </w:rPr>
        <w:t>Matilda</w:t>
      </w:r>
      <w:proofErr w:type="spellEnd"/>
      <w:r>
        <w:rPr>
          <w:rFonts w:cstheme="minorHAnsi"/>
          <w:color w:val="000000" w:themeColor="text1"/>
        </w:rPr>
        <w:t xml:space="preserve"> en del, så spørsmålene her avviker noe fra sendingen).</w:t>
      </w:r>
      <w:r w:rsidRPr="008834C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b/>
          <w:bCs/>
          <w:color w:val="000000" w:themeColor="text1"/>
        </w:rPr>
        <w:t xml:space="preserve">Alle </w:t>
      </w:r>
      <w:r w:rsidR="00985E80">
        <w:rPr>
          <w:rFonts w:cstheme="minorHAnsi"/>
          <w:b/>
          <w:bCs/>
          <w:color w:val="000000" w:themeColor="text1"/>
        </w:rPr>
        <w:t xml:space="preserve">som </w:t>
      </w:r>
      <w:r w:rsidR="006070FF">
        <w:rPr>
          <w:rFonts w:cstheme="minorHAnsi"/>
          <w:b/>
          <w:bCs/>
          <w:color w:val="000000" w:themeColor="text1"/>
        </w:rPr>
        <w:t xml:space="preserve">liker </w:t>
      </w:r>
      <w:r w:rsidR="00BD5F87">
        <w:rPr>
          <w:rFonts w:cstheme="minorHAnsi"/>
          <w:b/>
          <w:bCs/>
          <w:color w:val="000000" w:themeColor="text1"/>
        </w:rPr>
        <w:t xml:space="preserve">å kjøre på ferie med bil, si </w:t>
      </w:r>
      <w:proofErr w:type="spellStart"/>
      <w:r w:rsidR="00BD5F87">
        <w:rPr>
          <w:rFonts w:cstheme="minorHAnsi"/>
          <w:b/>
          <w:bCs/>
          <w:color w:val="000000" w:themeColor="text1"/>
        </w:rPr>
        <w:t>ooooo</w:t>
      </w:r>
      <w:proofErr w:type="spellEnd"/>
      <w:r w:rsidR="00BD5F87">
        <w:rPr>
          <w:rFonts w:cstheme="minorHAnsi"/>
          <w:b/>
          <w:bCs/>
          <w:color w:val="000000" w:themeColor="text1"/>
        </w:rPr>
        <w:t xml:space="preserve">. </w:t>
      </w:r>
      <w:r w:rsidR="00567D1E">
        <w:rPr>
          <w:rFonts w:cstheme="minorHAnsi"/>
          <w:b/>
          <w:bCs/>
          <w:color w:val="000000" w:themeColor="text1"/>
        </w:rPr>
        <w:t xml:space="preserve"> </w:t>
      </w:r>
    </w:p>
    <w:p w:rsidR="00944F8E" w:rsidRPr="00985E80" w:rsidRDefault="00944F8E" w:rsidP="00944F8E">
      <w:pPr>
        <w:rPr>
          <w:b/>
          <w:bCs/>
        </w:rPr>
      </w:pPr>
      <w:r w:rsidRPr="007041BC">
        <w:rPr>
          <w:b/>
          <w:bCs/>
        </w:rPr>
        <w:t>Alle som</w:t>
      </w:r>
      <w:r w:rsidR="00BD5F87">
        <w:rPr>
          <w:b/>
          <w:bCs/>
        </w:rPr>
        <w:t xml:space="preserve"> er glad for at det er sommerferie, klapp på lårene. </w:t>
      </w:r>
      <w:r w:rsidR="00BD5F87">
        <w:rPr>
          <w:b/>
          <w:bCs/>
        </w:rPr>
        <w:br/>
        <w:t>(Her følger en liten samtale om at Morgensamling skal reise rundt på tur i sommer. Send inn tips om vi skal komme på besøk til dere.)</w:t>
      </w:r>
      <w:r w:rsidR="00793AC7">
        <w:rPr>
          <w:b/>
          <w:bCs/>
        </w:rPr>
        <w:t xml:space="preserve"> </w:t>
      </w:r>
      <w:r w:rsidR="000C774E">
        <w:rPr>
          <w:b/>
          <w:bCs/>
        </w:rPr>
        <w:br/>
        <w:t>Alle som er klar for å synge sangen vår, klapp på knærne</w:t>
      </w:r>
      <w:r w:rsidR="006070FF">
        <w:rPr>
          <w:b/>
          <w:bCs/>
        </w:rPr>
        <w:t>.</w:t>
      </w:r>
      <w:r w:rsidR="000C774E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944F8E" w:rsidRDefault="00944F8E" w:rsidP="00944F8E">
      <w:pPr>
        <w:pStyle w:val="Overskrift1"/>
      </w:pPr>
      <w:r w:rsidRPr="00CF11BC">
        <w:rPr>
          <w:b/>
          <w:bCs/>
        </w:rPr>
        <w:br/>
      </w:r>
      <w:r>
        <w:t>4. Velkommen-sang</w:t>
      </w:r>
    </w:p>
    <w:p w:rsidR="00944F8E" w:rsidRDefault="00944F8E" w:rsidP="00944F8E">
      <w:pPr>
        <w:rPr>
          <w:i/>
          <w:iCs/>
        </w:rPr>
      </w:pPr>
      <w:r w:rsidRPr="03CB8F41">
        <w:rPr>
          <w:i/>
          <w:iCs/>
        </w:rPr>
        <w:t xml:space="preserve">Velkommen alle musikanter, </w:t>
      </w:r>
    </w:p>
    <w:p w:rsidR="00944F8E" w:rsidRDefault="00944F8E" w:rsidP="00944F8E">
      <w:pPr>
        <w:rPr>
          <w:i/>
          <w:iCs/>
        </w:rPr>
      </w:pPr>
      <w:r w:rsidRPr="03CB8F41">
        <w:rPr>
          <w:i/>
          <w:iCs/>
        </w:rPr>
        <w:t xml:space="preserve">musikanter som er klare nå. </w:t>
      </w:r>
    </w:p>
    <w:p w:rsidR="00944F8E" w:rsidRDefault="00944F8E" w:rsidP="00944F8E">
      <w:pPr>
        <w:rPr>
          <w:i/>
          <w:iCs/>
        </w:rPr>
      </w:pPr>
      <w:r w:rsidRPr="03CB8F41">
        <w:rPr>
          <w:i/>
          <w:iCs/>
        </w:rPr>
        <w:t>Alle musikanter som kan takten slå!</w:t>
      </w:r>
    </w:p>
    <w:p w:rsidR="00944F8E" w:rsidRDefault="00944F8E" w:rsidP="00944F8E">
      <w:pPr>
        <w:rPr>
          <w:i/>
          <w:iCs/>
        </w:rPr>
      </w:pPr>
    </w:p>
    <w:p w:rsidR="00944F8E" w:rsidRDefault="00944F8E" w:rsidP="00944F8E">
      <w:pPr>
        <w:rPr>
          <w:i/>
          <w:iCs/>
        </w:rPr>
      </w:pPr>
      <w:r w:rsidRPr="03CB8F41">
        <w:rPr>
          <w:i/>
          <w:iCs/>
        </w:rPr>
        <w:t xml:space="preserve">Klapp i hendene! (klapp i hendene) </w:t>
      </w:r>
    </w:p>
    <w:p w:rsidR="00944F8E" w:rsidRDefault="00944F8E" w:rsidP="00944F8E">
      <w:pPr>
        <w:rPr>
          <w:i/>
          <w:iCs/>
        </w:rPr>
      </w:pPr>
      <w:r w:rsidRPr="03CB8F41">
        <w:rPr>
          <w:i/>
          <w:iCs/>
        </w:rPr>
        <w:t xml:space="preserve">Klapp med tennene (Klapp med tennene) </w:t>
      </w:r>
    </w:p>
    <w:p w:rsidR="00944F8E" w:rsidRDefault="00944F8E" w:rsidP="00944F8E">
      <w:pPr>
        <w:rPr>
          <w:i/>
          <w:iCs/>
        </w:rPr>
      </w:pPr>
      <w:r w:rsidRPr="03CB8F41">
        <w:rPr>
          <w:i/>
          <w:iCs/>
        </w:rPr>
        <w:t xml:space="preserve">Hvor er knærne? (Slå på knærne) </w:t>
      </w:r>
    </w:p>
    <w:p w:rsidR="00944F8E" w:rsidRDefault="00944F8E" w:rsidP="00944F8E">
      <w:pPr>
        <w:rPr>
          <w:i/>
          <w:iCs/>
        </w:rPr>
      </w:pPr>
      <w:r w:rsidRPr="03CB8F41">
        <w:rPr>
          <w:i/>
          <w:iCs/>
        </w:rPr>
        <w:t>Hvor er tærne? (Slå på tærne)</w:t>
      </w:r>
    </w:p>
    <w:p w:rsidR="00944F8E" w:rsidRDefault="00944F8E" w:rsidP="00944F8E">
      <w:pPr>
        <w:rPr>
          <w:i/>
          <w:iCs/>
        </w:rPr>
      </w:pPr>
    </w:p>
    <w:p w:rsidR="00944F8E" w:rsidRDefault="00944F8E" w:rsidP="00944F8E">
      <w:pPr>
        <w:pStyle w:val="Overskrift1"/>
      </w:pPr>
      <w:r>
        <w:t xml:space="preserve">5. </w:t>
      </w:r>
      <w:r w:rsidR="00197ED6">
        <w:t xml:space="preserve">Vi </w:t>
      </w:r>
      <w:r w:rsidR="00A86FB1">
        <w:t>reiser til Øyslebø og besøker Kåre som forteller oss om alpakka</w:t>
      </w:r>
    </w:p>
    <w:p w:rsidR="000610F8" w:rsidRDefault="00A86FB1" w:rsidP="00FD05B3">
      <w:r>
        <w:t>Vi hører om alpakka som</w:t>
      </w:r>
      <w:r>
        <w:br/>
        <w:t>- spiser gress</w:t>
      </w:r>
      <w:r>
        <w:br/>
        <w:t>- som bare trives i flokk (de kan dø av ensomhet)</w:t>
      </w:r>
    </w:p>
    <w:p w:rsidR="00A86FB1" w:rsidRDefault="00A86FB1" w:rsidP="00FD05B3">
      <w:r>
        <w:t xml:space="preserve">- som kan utsette </w:t>
      </w:r>
      <w:proofErr w:type="gramStart"/>
      <w:r>
        <w:t>å føde</w:t>
      </w:r>
      <w:proofErr w:type="gramEnd"/>
      <w:r>
        <w:t xml:space="preserve"> barn hvis det er snøstorm, regnvær eller om det kommer en puma eller hund</w:t>
      </w:r>
    </w:p>
    <w:p w:rsidR="00A86FB1" w:rsidRDefault="00A86FB1" w:rsidP="00FD05B3">
      <w:r>
        <w:t>- som er veldig fine og som har ull</w:t>
      </w:r>
    </w:p>
    <w:p w:rsidR="00A86FB1" w:rsidRDefault="00A86FB1" w:rsidP="00FD05B3"/>
    <w:p w:rsidR="00944F8E" w:rsidRDefault="00FD05B3" w:rsidP="00944F8E">
      <w:pPr>
        <w:pStyle w:val="Overskrift1"/>
      </w:pPr>
      <w:r>
        <w:t>6</w:t>
      </w:r>
      <w:r w:rsidR="00944F8E">
        <w:t xml:space="preserve">. </w:t>
      </w:r>
      <w:r w:rsidR="00A86FB1">
        <w:t>Vi møter barn fra Øyslebø som synger og forteller om kirka</w:t>
      </w:r>
    </w:p>
    <w:p w:rsidR="00E601E2" w:rsidRPr="00E20530" w:rsidRDefault="00E20530" w:rsidP="00E20530">
      <w:pPr>
        <w:pStyle w:val="NormalWeb"/>
        <w:spacing w:before="0" w:beforeAutospacing="0" w:after="450" w:afterAutospacing="0"/>
        <w:rPr>
          <w:rFonts w:ascii="Calibri" w:hAnsi="Calibri" w:cs="Calibri"/>
          <w:color w:val="000000" w:themeColor="text1"/>
        </w:rPr>
      </w:pPr>
      <w:r w:rsidRPr="00E20530">
        <w:rPr>
          <w:rFonts w:ascii="Calibri" w:hAnsi="Calibri" w:cs="Calibri"/>
          <w:color w:val="000000" w:themeColor="text1"/>
        </w:rPr>
        <w:br/>
      </w:r>
      <w:r w:rsidR="00A86FB1">
        <w:rPr>
          <w:rFonts w:ascii="Calibri" w:hAnsi="Calibri" w:cs="Calibri"/>
          <w:color w:val="000000" w:themeColor="text1"/>
        </w:rPr>
        <w:t xml:space="preserve">Barna synger «Bæ, bæ lille lam» og forteller om Øyslebø som er et flott sted for å gå på tur, bade og se på alpakka. </w:t>
      </w:r>
      <w:r w:rsidR="00A86FB1">
        <w:rPr>
          <w:rFonts w:ascii="Calibri" w:hAnsi="Calibri" w:cs="Calibri"/>
          <w:color w:val="000000" w:themeColor="text1"/>
        </w:rPr>
        <w:br/>
        <w:t xml:space="preserve">Det er både kirke og søndagsskole i Øyslebø og den som kommer på gudstjeneste her, får med seg en akkurat passe lang andakt. </w:t>
      </w:r>
      <w:r w:rsidR="00202838">
        <w:t xml:space="preserve"> </w:t>
      </w:r>
    </w:p>
    <w:p w:rsidR="00E20530" w:rsidRPr="00E20530" w:rsidRDefault="00E20530" w:rsidP="00671B44">
      <w:pPr>
        <w:rPr>
          <w:rFonts w:ascii="Calibri" w:eastAsia="Times New Roman" w:hAnsi="Calibri" w:cs="Calibri"/>
          <w:color w:val="000000" w:themeColor="text1"/>
          <w:lang w:eastAsia="nb-NO"/>
        </w:rPr>
      </w:pPr>
    </w:p>
    <w:p w:rsidR="00944F8E" w:rsidRDefault="00FD05B3" w:rsidP="00944F8E">
      <w:pPr>
        <w:pStyle w:val="Overskrift1"/>
      </w:pPr>
      <w:r>
        <w:lastRenderedPageBreak/>
        <w:t>7</w:t>
      </w:r>
      <w:r w:rsidR="00944F8E">
        <w:t xml:space="preserve">. </w:t>
      </w:r>
      <w:r w:rsidR="00A86FB1">
        <w:t>Sang: Kjære Gud jeg har det godt</w:t>
      </w:r>
    </w:p>
    <w:p w:rsidR="00202838" w:rsidRDefault="00A86FB1" w:rsidP="00202838">
      <w:pPr>
        <w:pStyle w:val="Overskrift1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Barna synger Kjære Gud jeg har det godt for alpakkaene som er ute og går på tur. Mens Karen og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Matilda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 xml:space="preserve"> reiser tilbake til hagen på Flekkerøy.</w:t>
      </w:r>
    </w:p>
    <w:p w:rsidR="00202838" w:rsidRPr="00202838" w:rsidRDefault="00202838" w:rsidP="00202838"/>
    <w:p w:rsidR="00FD05B3" w:rsidRDefault="00FD05B3" w:rsidP="00FD05B3">
      <w:pPr>
        <w:pStyle w:val="Overskrift1"/>
      </w:pPr>
      <w:r>
        <w:t xml:space="preserve">8. </w:t>
      </w:r>
      <w:r w:rsidR="00A86FB1">
        <w:t>Eksperiment</w:t>
      </w:r>
    </w:p>
    <w:p w:rsidR="00944F8E" w:rsidRDefault="00671B44" w:rsidP="00944F8E">
      <w:r>
        <w:br/>
      </w:r>
      <w:r w:rsidR="00AB5DBC">
        <w:t xml:space="preserve">Du trenger: </w:t>
      </w:r>
      <w:r w:rsidR="00A86FB1">
        <w:t xml:space="preserve">En brødpose med vann. </w:t>
      </w:r>
      <w:proofErr w:type="spellStart"/>
      <w:r w:rsidR="00A86FB1">
        <w:t>Nyspissede</w:t>
      </w:r>
      <w:proofErr w:type="spellEnd"/>
      <w:r w:rsidR="00A86FB1">
        <w:t xml:space="preserve"> blyanter. </w:t>
      </w:r>
      <w:r w:rsidR="00202838">
        <w:t xml:space="preserve"> </w:t>
      </w:r>
      <w:r w:rsidR="00197ED6">
        <w:t xml:space="preserve"> </w:t>
      </w:r>
      <w:r w:rsidR="00AB5DBC">
        <w:t xml:space="preserve"> </w:t>
      </w:r>
      <w:r w:rsidR="00AB5DBC">
        <w:br/>
        <w:t xml:space="preserve">Slik gjør du: </w:t>
      </w:r>
      <w:r w:rsidR="00A86FB1">
        <w:t xml:space="preserve">Stikk blyantene inn i posen slik at de stikker rett ut på andre siden. </w:t>
      </w:r>
      <w:r w:rsidR="00516DAF">
        <w:t xml:space="preserve">Da skal vannet hode seg inne i posen. </w:t>
      </w:r>
      <w:r w:rsidR="00516DAF">
        <w:br/>
        <w:t>(Hos oss ble blyanten dratt ut igjen, vannet begynte å lekke og vi helte ut resten av posen over pappas hode).</w:t>
      </w:r>
    </w:p>
    <w:p w:rsidR="00516DAF" w:rsidRDefault="00516DAF" w:rsidP="00944F8E"/>
    <w:p w:rsidR="003C3552" w:rsidRDefault="00FD05B3" w:rsidP="00202838">
      <w:pPr>
        <w:pStyle w:val="Overskrift1"/>
      </w:pPr>
      <w:r>
        <w:t>9</w:t>
      </w:r>
      <w:r w:rsidR="00671B44">
        <w:t xml:space="preserve">. </w:t>
      </w:r>
      <w:r w:rsidR="00202838">
        <w:t>Bønn</w:t>
      </w:r>
    </w:p>
    <w:p w:rsidR="00944F8E" w:rsidRDefault="00944F8E" w:rsidP="00944F8E">
      <w:r>
        <w:t xml:space="preserve">Dette er en hermebønn (se bevegelser i </w:t>
      </w:r>
      <w:proofErr w:type="spellStart"/>
      <w:r>
        <w:t>promoen</w:t>
      </w:r>
      <w:proofErr w:type="spellEnd"/>
      <w:r>
        <w:t>)</w:t>
      </w:r>
    </w:p>
    <w:p w:rsidR="00944F8E" w:rsidRDefault="00944F8E" w:rsidP="00944F8E">
      <w:r>
        <w:t>Herre Jesus Kristus</w:t>
      </w:r>
    </w:p>
    <w:p w:rsidR="00944F8E" w:rsidRDefault="00944F8E" w:rsidP="00944F8E">
      <w:r>
        <w:t>Du står foran meg</w:t>
      </w:r>
    </w:p>
    <w:p w:rsidR="00944F8E" w:rsidRDefault="00944F8E" w:rsidP="00944F8E">
      <w:r>
        <w:t>Du er også bak meg</w:t>
      </w:r>
    </w:p>
    <w:p w:rsidR="00944F8E" w:rsidRDefault="00944F8E" w:rsidP="00944F8E">
      <w:r>
        <w:t>Du er på min høyre side</w:t>
      </w:r>
    </w:p>
    <w:p w:rsidR="00944F8E" w:rsidRDefault="00944F8E" w:rsidP="00944F8E">
      <w:r>
        <w:t xml:space="preserve">Du er på min venstre side </w:t>
      </w:r>
    </w:p>
    <w:p w:rsidR="00944F8E" w:rsidRDefault="00944F8E" w:rsidP="00944F8E">
      <w:r>
        <w:t>Du er over meg</w:t>
      </w:r>
    </w:p>
    <w:p w:rsidR="00944F8E" w:rsidRDefault="00944F8E" w:rsidP="00944F8E">
      <w:r>
        <w:t>Du er under meg</w:t>
      </w:r>
      <w:r>
        <w:br/>
        <w:t>Og du er glad i meg</w:t>
      </w:r>
    </w:p>
    <w:p w:rsidR="00944F8E" w:rsidRDefault="00944F8E" w:rsidP="00944F8E">
      <w:pPr>
        <w:pStyle w:val="Overskrift1"/>
      </w:pPr>
      <w:r>
        <w:br/>
      </w:r>
    </w:p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Pr="00F46BF2" w:rsidRDefault="00944F8E" w:rsidP="00944F8E"/>
    <w:p w:rsidR="00944F8E" w:rsidRPr="003275AB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F96896" w:rsidRDefault="00F96896"/>
    <w:sectPr w:rsidR="00F96896" w:rsidSect="006531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E0338"/>
    <w:multiLevelType w:val="hybridMultilevel"/>
    <w:tmpl w:val="67443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C1DEA"/>
    <w:multiLevelType w:val="hybridMultilevel"/>
    <w:tmpl w:val="C69E59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8E"/>
    <w:rsid w:val="000610F8"/>
    <w:rsid w:val="000C774E"/>
    <w:rsid w:val="000E3ACA"/>
    <w:rsid w:val="00133867"/>
    <w:rsid w:val="00197ED6"/>
    <w:rsid w:val="001B2ADF"/>
    <w:rsid w:val="00202838"/>
    <w:rsid w:val="002528BE"/>
    <w:rsid w:val="003054B7"/>
    <w:rsid w:val="00364E15"/>
    <w:rsid w:val="00370AC1"/>
    <w:rsid w:val="003C3552"/>
    <w:rsid w:val="00411CCC"/>
    <w:rsid w:val="00412223"/>
    <w:rsid w:val="00467DEF"/>
    <w:rsid w:val="00516DAF"/>
    <w:rsid w:val="00567D1E"/>
    <w:rsid w:val="005C7258"/>
    <w:rsid w:val="006070FF"/>
    <w:rsid w:val="0065315D"/>
    <w:rsid w:val="00671B44"/>
    <w:rsid w:val="006E5E7D"/>
    <w:rsid w:val="006F1DB0"/>
    <w:rsid w:val="007132A8"/>
    <w:rsid w:val="00770549"/>
    <w:rsid w:val="00793AC7"/>
    <w:rsid w:val="007A58F2"/>
    <w:rsid w:val="008518EC"/>
    <w:rsid w:val="00851F6B"/>
    <w:rsid w:val="00944F8E"/>
    <w:rsid w:val="00985E80"/>
    <w:rsid w:val="00A236F9"/>
    <w:rsid w:val="00A5552A"/>
    <w:rsid w:val="00A86FB1"/>
    <w:rsid w:val="00AB5DBC"/>
    <w:rsid w:val="00B52BC5"/>
    <w:rsid w:val="00BD5F87"/>
    <w:rsid w:val="00C978C4"/>
    <w:rsid w:val="00D35FE8"/>
    <w:rsid w:val="00D5658B"/>
    <w:rsid w:val="00D61477"/>
    <w:rsid w:val="00DA1B32"/>
    <w:rsid w:val="00E20530"/>
    <w:rsid w:val="00E3699F"/>
    <w:rsid w:val="00E601E2"/>
    <w:rsid w:val="00F96896"/>
    <w:rsid w:val="00FD05B3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D85195"/>
  <w14:defaultImageDpi w14:val="32767"/>
  <w15:chartTrackingRefBased/>
  <w15:docId w15:val="{E9938DAB-42C3-A048-AD26-FB49CFD1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44F8E"/>
  </w:style>
  <w:style w:type="paragraph" w:styleId="Overskrift1">
    <w:name w:val="heading 1"/>
    <w:basedOn w:val="Normal"/>
    <w:next w:val="Normal"/>
    <w:link w:val="Overskrift1Tegn"/>
    <w:uiPriority w:val="9"/>
    <w:qFormat/>
    <w:rsid w:val="00944F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4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944F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4F8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4F8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vsnitt">
    <w:name w:val="List Paragraph"/>
    <w:basedOn w:val="Normal"/>
    <w:uiPriority w:val="34"/>
    <w:qFormat/>
    <w:rsid w:val="00944F8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85E8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985E80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467DEF"/>
  </w:style>
  <w:style w:type="character" w:customStyle="1" w:styleId="bcx7">
    <w:name w:val="bcx7"/>
    <w:basedOn w:val="Standardskriftforavsnitt"/>
    <w:rsid w:val="00467DEF"/>
  </w:style>
  <w:style w:type="paragraph" w:styleId="NormalWeb">
    <w:name w:val="Normal (Web)"/>
    <w:basedOn w:val="Normal"/>
    <w:uiPriority w:val="99"/>
    <w:semiHidden/>
    <w:unhideWhenUsed/>
    <w:rsid w:val="00E205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Margrete Kilane</dc:creator>
  <cp:keywords/>
  <dc:description/>
  <cp:lastModifiedBy>Karen Margrete Kilane</cp:lastModifiedBy>
  <cp:revision>2</cp:revision>
  <dcterms:created xsi:type="dcterms:W3CDTF">2020-06-19T07:14:00Z</dcterms:created>
  <dcterms:modified xsi:type="dcterms:W3CDTF">2020-06-19T07:14:00Z</dcterms:modified>
</cp:coreProperties>
</file>