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96FF" w14:textId="23A51B1D" w:rsidR="00F163E4" w:rsidRDefault="00D11F11" w:rsidP="00D11F11">
      <w:pPr>
        <w:jc w:val="center"/>
        <w:rPr>
          <w:rFonts w:ascii="Chiller" w:hAnsi="Chiller"/>
          <w:color w:val="ED7D31" w:themeColor="accent2"/>
          <w:sz w:val="96"/>
          <w:szCs w:val="96"/>
        </w:rPr>
      </w:pPr>
      <w:r>
        <w:rPr>
          <w:rFonts w:ascii="Chiller" w:hAnsi="Chiller"/>
          <w:color w:val="ED7D31" w:themeColor="accent2"/>
          <w:sz w:val="96"/>
          <w:szCs w:val="96"/>
        </w:rPr>
        <w:t>Lyslykt til Halloween</w:t>
      </w:r>
    </w:p>
    <w:p w14:paraId="76EE6D93" w14:textId="77777777" w:rsidR="00D11F11" w:rsidRDefault="00D11F11">
      <w:pPr>
        <w:rPr>
          <w:rFonts w:cstheme="minorHAnsi"/>
          <w:sz w:val="40"/>
          <w:szCs w:val="40"/>
        </w:rPr>
      </w:pPr>
    </w:p>
    <w:p w14:paraId="772FC814" w14:textId="58CA1CDE" w:rsidR="00D11F11" w:rsidRDefault="00D11F11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Her kan du pynte din egen lyslykt. Ta fram syltetøyglasset du har tatt med og lim på effekter du har lyst til. Både servietter, glanspapir og skumle figurer. </w:t>
      </w:r>
    </w:p>
    <w:p w14:paraId="156FD45A" w14:textId="079A6228" w:rsidR="00D11F11" w:rsidRDefault="00D11F11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w:drawing>
          <wp:inline distT="0" distB="0" distL="0" distR="0" wp14:anchorId="12FACB16" wp14:editId="519CCE12">
            <wp:extent cx="3171825" cy="4740256"/>
            <wp:effectExtent l="0" t="0" r="0" b="3810"/>
            <wp:docPr id="1" name="Bilde 1" descr="Et bilde som inneholder innendørs, oransje, fle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_lyslyk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64" cy="47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97D2" w14:textId="59C43FA2" w:rsidR="00D11F11" w:rsidRPr="00D11F11" w:rsidRDefault="00D11F11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Ta kun den pynten du trenger til ditt glass, det kommer fler etter deg som også skal pynte sitt glass.</w:t>
      </w:r>
    </w:p>
    <w:sectPr w:rsidR="00D11F11" w:rsidRPr="00D1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04"/>
    <w:rsid w:val="00232DDA"/>
    <w:rsid w:val="005A3C04"/>
    <w:rsid w:val="00D11F11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960"/>
  <w15:chartTrackingRefBased/>
  <w15:docId w15:val="{5924A0B2-019A-4EB6-B2B0-7B9A34CE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465cc-cee9-44aa-a67a-56ec409fcedc">
      <Terms xmlns="http://schemas.microsoft.com/office/infopath/2007/PartnerControls"/>
    </lcf76f155ced4ddcb4097134ff3c332f>
    <TaxCatchAll xmlns="206f0ec4-2079-490e-bc02-4446075f4d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CCF17955CA24C8049F69CC8E44B76" ma:contentTypeVersion="13" ma:contentTypeDescription="Opprett et nytt dokument." ma:contentTypeScope="" ma:versionID="17e6014793b9c22dca0da872b56b54c0">
  <xsd:schema xmlns:xsd="http://www.w3.org/2001/XMLSchema" xmlns:xs="http://www.w3.org/2001/XMLSchema" xmlns:p="http://schemas.microsoft.com/office/2006/metadata/properties" xmlns:ns2="86c465cc-cee9-44aa-a67a-56ec409fcedc" xmlns:ns3="206f0ec4-2079-490e-bc02-4446075f4de3" targetNamespace="http://schemas.microsoft.com/office/2006/metadata/properties" ma:root="true" ma:fieldsID="1ded254b995c839a57de028201636ba0" ns2:_="" ns3:_="">
    <xsd:import namespace="86c465cc-cee9-44aa-a67a-56ec409fced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65cc-cee9-44aa-a67a-56ec409f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B4B37-5AFB-4EEF-833A-733A35FCCB09}">
  <ds:schemaRefs>
    <ds:schemaRef ds:uri="http://schemas.microsoft.com/office/2006/metadata/properties"/>
    <ds:schemaRef ds:uri="http://schemas.microsoft.com/office/infopath/2007/PartnerControls"/>
    <ds:schemaRef ds:uri="86c465cc-cee9-44aa-a67a-56ec409fcedc"/>
    <ds:schemaRef ds:uri="206f0ec4-2079-490e-bc02-4446075f4de3"/>
  </ds:schemaRefs>
</ds:datastoreItem>
</file>

<file path=customXml/itemProps2.xml><?xml version="1.0" encoding="utf-8"?>
<ds:datastoreItem xmlns:ds="http://schemas.openxmlformats.org/officeDocument/2006/customXml" ds:itemID="{B8AAD6B8-7A61-44BF-A2F3-7519309BE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194B6-4F44-4D27-88DF-E6370313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65cc-cee9-44aa-a67a-56ec409fced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Tetlie Syversen</dc:creator>
  <cp:keywords/>
  <dc:description/>
  <cp:lastModifiedBy>Mia Cecilie Welten</cp:lastModifiedBy>
  <cp:revision>2</cp:revision>
  <cp:lastPrinted>2021-10-19T14:21:00Z</cp:lastPrinted>
  <dcterms:created xsi:type="dcterms:W3CDTF">2022-10-19T12:48:00Z</dcterms:created>
  <dcterms:modified xsi:type="dcterms:W3CDTF">2022-10-19T12:48:00Z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0x010100D3ACCF17955CA24C8049F69CC8E44B76</vt:lpwstr>
  </property>
  <property fmtid="{D5CDD505-2E9C-101B-9397-08002B2CF9AE}" pid="3" name="Order">
    <vt:r8>4887600</vt:r8>
  </property>
</Properties>
</file>