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ED7D89" w14:textId="244F49AB" w:rsidR="005554BF" w:rsidRDefault="00C60288">
      <w:pPr>
        <w:rPr>
          <w:b/>
          <w:bCs/>
        </w:rPr>
      </w:pPr>
      <w:r>
        <w:rPr>
          <w:b/>
          <w:bCs/>
        </w:rPr>
        <w:t>Jula snur alt opp-ned</w:t>
      </w:r>
    </w:p>
    <w:p w14:paraId="5CD8EB13" w14:textId="19274279" w:rsidR="003950D2" w:rsidRPr="00500B0F" w:rsidRDefault="003950D2" w:rsidP="00FD1679">
      <w:pPr>
        <w:rPr>
          <w:b/>
          <w:bCs/>
        </w:rPr>
      </w:pPr>
      <w:r w:rsidRPr="00500B0F">
        <w:rPr>
          <w:b/>
          <w:bCs/>
        </w:rPr>
        <w:t>–</w:t>
      </w:r>
      <w:r w:rsidR="00AC6D14" w:rsidRPr="00500B0F">
        <w:rPr>
          <w:b/>
          <w:bCs/>
        </w:rPr>
        <w:t xml:space="preserve"> </w:t>
      </w:r>
      <w:r w:rsidR="00FD1679" w:rsidRPr="00500B0F">
        <w:rPr>
          <w:b/>
          <w:bCs/>
        </w:rPr>
        <w:t>I julen gjør jeg som Maria. Jeg slipper lyset fra Betlehemsmarkene og mysteriet fra den første julekvelden inn i hjertet.</w:t>
      </w:r>
    </w:p>
    <w:p w14:paraId="0107EAA7" w14:textId="06C83DAF" w:rsidR="002B49EF" w:rsidRDefault="002B49EF">
      <w:r>
        <w:t xml:space="preserve">«Me e i </w:t>
      </w:r>
      <w:proofErr w:type="spellStart"/>
      <w:r>
        <w:t>ba</w:t>
      </w:r>
      <w:r w:rsidR="00930A7E">
        <w:t>g</w:t>
      </w:r>
      <w:r>
        <w:t>lengsland</w:t>
      </w:r>
      <w:proofErr w:type="spellEnd"/>
      <w:r>
        <w:t xml:space="preserve">», sa de to barnehageguttene begeistra. </w:t>
      </w:r>
      <w:r w:rsidR="00930A7E">
        <w:t>Inspirert av bakvendtland</w:t>
      </w:r>
      <w:r w:rsidR="004340FC">
        <w:t>-</w:t>
      </w:r>
      <w:r w:rsidR="00930A7E">
        <w:t xml:space="preserve">sangen i sangstunden hadde </w:t>
      </w:r>
      <w:r>
        <w:t>5-åringene ta</w:t>
      </w:r>
      <w:r w:rsidR="00EC164D">
        <w:t>tt</w:t>
      </w:r>
      <w:r>
        <w:t xml:space="preserve"> </w:t>
      </w:r>
      <w:r w:rsidR="00EC164D">
        <w:t>ytter</w:t>
      </w:r>
      <w:r>
        <w:t xml:space="preserve">jakkene </w:t>
      </w:r>
      <w:r w:rsidR="00EC164D">
        <w:t xml:space="preserve">på seg </w:t>
      </w:r>
      <w:r>
        <w:t>bak-fram. Nå traska de baklengs på lekeplassen og klatr</w:t>
      </w:r>
      <w:r w:rsidR="009170E2">
        <w:t>et oppover</w:t>
      </w:r>
      <w:r>
        <w:t xml:space="preserve"> rutsjebanen i stedet for å renne ned. «Og i baklengsland e to pluss to kanskje hundre eller null eller </w:t>
      </w:r>
      <w:proofErr w:type="spellStart"/>
      <w:r>
        <w:t>någe</w:t>
      </w:r>
      <w:proofErr w:type="spellEnd"/>
      <w:r w:rsidR="00EC164D">
        <w:t>,</w:t>
      </w:r>
      <w:r>
        <w:t xml:space="preserve"> </w:t>
      </w:r>
      <w:proofErr w:type="spellStart"/>
      <w:r>
        <w:t>jaffal</w:t>
      </w:r>
      <w:proofErr w:type="spellEnd"/>
      <w:r>
        <w:t xml:space="preserve"> </w:t>
      </w:r>
      <w:proofErr w:type="spellStart"/>
      <w:r>
        <w:t>ikkje</w:t>
      </w:r>
      <w:proofErr w:type="spellEnd"/>
      <w:r>
        <w:t xml:space="preserve"> fira», sa den mest veslevoksne av dem</w:t>
      </w:r>
      <w:r w:rsidR="00EC164D">
        <w:t>.</w:t>
      </w:r>
      <w:r>
        <w:t xml:space="preserve"> </w:t>
      </w:r>
      <w:r w:rsidR="004340FC">
        <w:t>«</w:t>
      </w:r>
      <w:r w:rsidR="00EC164D">
        <w:t>B</w:t>
      </w:r>
      <w:r w:rsidR="004340FC">
        <w:t>ilene bare rygge</w:t>
      </w:r>
      <w:r w:rsidR="002A4CE6">
        <w:t>’</w:t>
      </w:r>
      <w:r w:rsidR="004340FC">
        <w:t xml:space="preserve">», </w:t>
      </w:r>
      <w:r w:rsidR="00EC164D">
        <w:t>fortsatte kompisen hans,</w:t>
      </w:r>
      <w:r w:rsidR="004340FC">
        <w:t xml:space="preserve"> </w:t>
      </w:r>
      <w:r>
        <w:t xml:space="preserve">før </w:t>
      </w:r>
      <w:r w:rsidR="004340FC">
        <w:t>han</w:t>
      </w:r>
      <w:r>
        <w:t xml:space="preserve"> kom på at det jo var presten som var på besøk: «Ja, og Gud e’ </w:t>
      </w:r>
      <w:proofErr w:type="spellStart"/>
      <w:r>
        <w:t>ikkje</w:t>
      </w:r>
      <w:proofErr w:type="spellEnd"/>
      <w:r>
        <w:t xml:space="preserve"> i himmelen, men på </w:t>
      </w:r>
      <w:proofErr w:type="spellStart"/>
      <w:r>
        <w:t>jordå</w:t>
      </w:r>
      <w:proofErr w:type="spellEnd"/>
      <w:r>
        <w:t xml:space="preserve">!» </w:t>
      </w:r>
    </w:p>
    <w:p w14:paraId="2663A932" w14:textId="54BD1C25" w:rsidR="00930A7E" w:rsidRDefault="002B49EF" w:rsidP="002B49EF">
      <w:r>
        <w:t xml:space="preserve">I </w:t>
      </w:r>
      <w:r w:rsidR="00EC164D">
        <w:t>så fall er jula en feiring av at «baklengs»</w:t>
      </w:r>
      <w:r>
        <w:t xml:space="preserve"> blir </w:t>
      </w:r>
      <w:r w:rsidR="00EC164D">
        <w:t>«forlengs»</w:t>
      </w:r>
      <w:r>
        <w:t xml:space="preserve">. Vi feirer at </w:t>
      </w:r>
      <w:r w:rsidRPr="002B49EF">
        <w:t>Gud kom</w:t>
      </w:r>
      <w:r>
        <w:t>mer</w:t>
      </w:r>
      <w:r w:rsidRPr="002B49EF">
        <w:t xml:space="preserve"> ned til jorden, og snu</w:t>
      </w:r>
      <w:r>
        <w:t>r</w:t>
      </w:r>
      <w:r w:rsidRPr="002B49EF">
        <w:t xml:space="preserve"> </w:t>
      </w:r>
      <w:r>
        <w:t xml:space="preserve">opp-ned </w:t>
      </w:r>
      <w:r w:rsidRPr="002B49EF">
        <w:t xml:space="preserve">på en </w:t>
      </w:r>
      <w:r>
        <w:t>rekke</w:t>
      </w:r>
      <w:r w:rsidR="004340FC">
        <w:t xml:space="preserve"> tilsynelatende</w:t>
      </w:r>
      <w:r>
        <w:t xml:space="preserve"> logikker som vi ellers drives av. Jesu</w:t>
      </w:r>
      <w:r w:rsidR="004340FC">
        <w:t xml:space="preserve">s </w:t>
      </w:r>
      <w:r>
        <w:t xml:space="preserve">peker på hvordan sist </w:t>
      </w:r>
      <w:r w:rsidR="00EC164D">
        <w:t>s</w:t>
      </w:r>
      <w:r>
        <w:t>ka</w:t>
      </w:r>
      <w:r w:rsidR="00EC164D">
        <w:t>l</w:t>
      </w:r>
      <w:r>
        <w:t xml:space="preserve"> bli først, svakt </w:t>
      </w:r>
      <w:r w:rsidR="00930A7E">
        <w:t>kan</w:t>
      </w:r>
      <w:r>
        <w:t xml:space="preserve"> </w:t>
      </w:r>
      <w:r w:rsidR="00930A7E">
        <w:t>være</w:t>
      </w:r>
      <w:r>
        <w:t xml:space="preserve"> sterkt</w:t>
      </w:r>
      <w:r w:rsidR="00A2697F">
        <w:t xml:space="preserve"> og</w:t>
      </w:r>
      <w:r>
        <w:t xml:space="preserve"> fattig bli</w:t>
      </w:r>
      <w:r w:rsidR="00930A7E">
        <w:t xml:space="preserve"> til</w:t>
      </w:r>
      <w:r>
        <w:t xml:space="preserve"> rikt. I julen</w:t>
      </w:r>
      <w:r w:rsidRPr="002B49EF">
        <w:t xml:space="preserve"> feirer vi </w:t>
      </w:r>
      <w:r w:rsidR="004340FC">
        <w:t>at</w:t>
      </w:r>
      <w:r>
        <w:t xml:space="preserve"> Gud</w:t>
      </w:r>
      <w:r w:rsidRPr="002B49EF">
        <w:t xml:space="preserve"> vise</w:t>
      </w:r>
      <w:r w:rsidR="004340FC">
        <w:t>r</w:t>
      </w:r>
      <w:r w:rsidRPr="002B49EF">
        <w:t xml:space="preserve"> </w:t>
      </w:r>
      <w:r>
        <w:t>oss at</w:t>
      </w:r>
      <w:r w:rsidRPr="002B49EF">
        <w:t xml:space="preserve"> en annen v</w:t>
      </w:r>
      <w:r>
        <w:t>erden</w:t>
      </w:r>
      <w:r w:rsidRPr="002B49EF">
        <w:t xml:space="preserve">, en annen mening, </w:t>
      </w:r>
      <w:r w:rsidR="00930A7E">
        <w:t>et annet mål, en annen livsvei</w:t>
      </w:r>
      <w:r w:rsidRPr="002B49EF">
        <w:t xml:space="preserve"> </w:t>
      </w:r>
      <w:r w:rsidR="00930A7E">
        <w:t>er mulig, enn den som er merket med skiltene «størst, mest og sterkest»!</w:t>
      </w:r>
    </w:p>
    <w:p w14:paraId="29356477" w14:textId="1C460B2E" w:rsidR="00EC164D" w:rsidRDefault="00930A7E" w:rsidP="002B49EF">
      <w:r>
        <w:t xml:space="preserve">Vi feirer en </w:t>
      </w:r>
      <w:proofErr w:type="spellStart"/>
      <w:r>
        <w:t>flyktningefamilie</w:t>
      </w:r>
      <w:proofErr w:type="spellEnd"/>
      <w:r w:rsidR="00C17733">
        <w:t xml:space="preserve"> i Betlehem</w:t>
      </w:r>
      <w:r>
        <w:t>. Et lite barn med en mor og far som allerede har reist langt, men som snart skal m</w:t>
      </w:r>
      <w:r w:rsidR="002A4CE6">
        <w:t>å</w:t>
      </w:r>
      <w:r>
        <w:t xml:space="preserve">tte flykte fra Herodes sitt regime. En tenåringsmor og en lojal mann som </w:t>
      </w:r>
      <w:r w:rsidR="00A2697F">
        <w:t xml:space="preserve">sikkert sliter og </w:t>
      </w:r>
      <w:r w:rsidR="004340FC">
        <w:t>strever</w:t>
      </w:r>
      <w:r>
        <w:t>, men også får erfare det utroligste</w:t>
      </w:r>
      <w:r w:rsidR="004340FC">
        <w:t>:</w:t>
      </w:r>
      <w:r>
        <w:t xml:space="preserve"> Englesang</w:t>
      </w:r>
      <w:r w:rsidR="004340FC">
        <w:t>, Gudsnærvær og e</w:t>
      </w:r>
      <w:r w:rsidR="00C17733">
        <w:t>t</w:t>
      </w:r>
      <w:r w:rsidR="004340FC">
        <w:t xml:space="preserve"> </w:t>
      </w:r>
      <w:r w:rsidR="00C17733">
        <w:t>oppdrag som beveger dem t</w:t>
      </w:r>
      <w:r w:rsidR="004340FC">
        <w:t>i</w:t>
      </w:r>
      <w:r w:rsidR="00C17733">
        <w:t>l</w:t>
      </w:r>
      <w:r w:rsidR="004340FC">
        <w:t xml:space="preserve"> </w:t>
      </w:r>
      <w:r w:rsidR="00C17733">
        <w:t>verdenshistoriens</w:t>
      </w:r>
      <w:r w:rsidR="004340FC">
        <w:t xml:space="preserve"> sentrum.</w:t>
      </w:r>
      <w:r w:rsidR="00EC164D">
        <w:t xml:space="preserve"> </w:t>
      </w:r>
    </w:p>
    <w:p w14:paraId="6F4FFE99" w14:textId="73DC7D67" w:rsidR="004340FC" w:rsidRDefault="00EC164D" w:rsidP="002B49EF">
      <w:r>
        <w:t>Hva kan juleevangeliet fortelle oss</w:t>
      </w:r>
      <w:r w:rsidR="00A2697F">
        <w:t>?</w:t>
      </w:r>
      <w:r>
        <w:t xml:space="preserve"> </w:t>
      </w:r>
      <w:r w:rsidR="002A4CE6">
        <w:t>Jeg tenker på</w:t>
      </w:r>
      <w:r>
        <w:t xml:space="preserve"> alle som strever, alle som står i </w:t>
      </w:r>
      <w:r w:rsidR="002A4CE6">
        <w:t>krevende</w:t>
      </w:r>
      <w:r>
        <w:t xml:space="preserve"> livskamper, alle som lider, bekymrer seg og er redde. Måtte vi klare å spre varme og englesang i hverandres liv, om ikke som på Betlehemsmarkene, så likevel så godt vi kan! </w:t>
      </w:r>
    </w:p>
    <w:p w14:paraId="5366FC60" w14:textId="77777777" w:rsidR="0089333E" w:rsidRDefault="00075DF0" w:rsidP="002B49EF">
      <w:r>
        <w:t>«</w:t>
      </w:r>
      <w:r w:rsidRPr="002A5966">
        <w:rPr>
          <w:i/>
          <w:iCs/>
        </w:rPr>
        <w:t>Alle som hørte på, undret seg over det gjeterne fortalte. Men Maria tok vare på alt som ble sagt, og grunnet på det i sitt hjerte</w:t>
      </w:r>
      <w:r>
        <w:t xml:space="preserve">», står det i slutten av juleevangeliet. I julen gjør jeg som Maria. Jeg slipper lyset fra Betlehemsmarkene og mysteriet fra den første julekvelden inn i hjertet. </w:t>
      </w:r>
    </w:p>
    <w:p w14:paraId="71082B1F" w14:textId="5770DCD0" w:rsidR="00C17733" w:rsidRDefault="00075DF0" w:rsidP="0089333E">
      <w:r>
        <w:t>Leser det, synger det, grunner på det og feirer: At</w:t>
      </w:r>
      <w:r w:rsidR="00A2697F">
        <w:t xml:space="preserve"> m</w:t>
      </w:r>
      <w:r w:rsidR="004340FC">
        <w:t xml:space="preserve">idt i alt som virker håpløst, bekymringsfullt, mørkt og hatefullt </w:t>
      </w:r>
      <w:r w:rsidR="00A2697F">
        <w:t>finnes en annen fortelling.</w:t>
      </w:r>
      <w:r w:rsidR="00C17733">
        <w:t xml:space="preserve"> En omvendt, men </w:t>
      </w:r>
      <w:r w:rsidR="00A2697F">
        <w:t xml:space="preserve">sannere fortelling. Den som </w:t>
      </w:r>
      <w:r>
        <w:t>endrer verden</w:t>
      </w:r>
      <w:r w:rsidR="00C17733">
        <w:t>, gjør baklengs til forlengs</w:t>
      </w:r>
      <w:r w:rsidR="00A2697F">
        <w:t xml:space="preserve"> og bærer evigheten i seg. Fortellingen om at kjærlighetens Gud steg ned til jorda og fortsatt er midt blant oss. Fortellingen om at håpet, fryktløsheten, lyset og kjærligheten</w:t>
      </w:r>
      <w:r w:rsidR="00CC27A5">
        <w:t xml:space="preserve"> fremdeles</w:t>
      </w:r>
      <w:r w:rsidR="00A2697F">
        <w:t xml:space="preserve"> lever i beste velgående</w:t>
      </w:r>
      <w:r w:rsidR="00CC27A5">
        <w:t>!</w:t>
      </w:r>
      <w:r w:rsidR="00A2697F">
        <w:t xml:space="preserve"> </w:t>
      </w:r>
    </w:p>
    <w:p w14:paraId="4429D0AF" w14:textId="77F7FE56" w:rsidR="00930A7E" w:rsidRDefault="00EE57E6" w:rsidP="002B49EF">
      <w:r>
        <w:t>Gledelig jul!</w:t>
      </w:r>
    </w:p>
    <w:p w14:paraId="07ED2358" w14:textId="260E8901" w:rsidR="00A303A3" w:rsidRDefault="00A303A3" w:rsidP="002B49EF">
      <w:r>
        <w:t>Tor Magne Nesvik</w:t>
      </w:r>
    </w:p>
    <w:p w14:paraId="2EBE4030" w14:textId="7DAC6219" w:rsidR="00A303A3" w:rsidRDefault="00A303A3" w:rsidP="002B49EF">
      <w:r>
        <w:t>Biskop i Stavanger bispedømme</w:t>
      </w:r>
    </w:p>
    <w:p w14:paraId="27C3E6C3" w14:textId="77777777" w:rsidR="00ED5F79" w:rsidRDefault="00ED5F79" w:rsidP="002B49EF"/>
    <w:p w14:paraId="269D1FBA" w14:textId="389626F1" w:rsidR="00ED5F79" w:rsidRDefault="00ED5F79" w:rsidP="002B49EF">
      <w:r w:rsidRPr="00275414">
        <w:rPr>
          <w:highlight w:val="yellow"/>
        </w:rPr>
        <w:lastRenderedPageBreak/>
        <w:t>Bildetekst</w:t>
      </w:r>
      <w:r>
        <w:t xml:space="preserve">: </w:t>
      </w:r>
    </w:p>
    <w:p w14:paraId="412370D8" w14:textId="27B71AB4" w:rsidR="00865579" w:rsidRDefault="00865579" w:rsidP="002B49EF">
      <w:r>
        <w:t>– M</w:t>
      </w:r>
      <w:r>
        <w:t>idt i alt som virker håpløst, bekymringsfullt, mørkt og hatefullt finnes en omvendt, men sannere fortelling</w:t>
      </w:r>
      <w:r w:rsidR="00275414">
        <w:t>, skriver biskop Tor Magne Nesvik. Foto: Marie von Krogh</w:t>
      </w:r>
    </w:p>
    <w:p w14:paraId="61C68768" w14:textId="77777777" w:rsidR="00ED5F79" w:rsidRDefault="00ED5F79" w:rsidP="002B49EF"/>
    <w:p w14:paraId="0D3DB322" w14:textId="77777777" w:rsidR="002B49EF" w:rsidRDefault="002B49EF"/>
    <w:p w14:paraId="531D9F34" w14:textId="77777777" w:rsidR="002B49EF" w:rsidRDefault="002B49EF"/>
    <w:sectPr w:rsidR="002B49E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9EF"/>
    <w:rsid w:val="00075DF0"/>
    <w:rsid w:val="000E4054"/>
    <w:rsid w:val="00275414"/>
    <w:rsid w:val="002A4CE6"/>
    <w:rsid w:val="002A5966"/>
    <w:rsid w:val="002B49EF"/>
    <w:rsid w:val="003950D2"/>
    <w:rsid w:val="004340FC"/>
    <w:rsid w:val="00500B0F"/>
    <w:rsid w:val="005554BF"/>
    <w:rsid w:val="005E4CFA"/>
    <w:rsid w:val="00661179"/>
    <w:rsid w:val="007A7481"/>
    <w:rsid w:val="00861B0D"/>
    <w:rsid w:val="00865579"/>
    <w:rsid w:val="0086633E"/>
    <w:rsid w:val="0089333E"/>
    <w:rsid w:val="0089392F"/>
    <w:rsid w:val="009170E2"/>
    <w:rsid w:val="00930A7E"/>
    <w:rsid w:val="00A2697F"/>
    <w:rsid w:val="00A303A3"/>
    <w:rsid w:val="00AC6D14"/>
    <w:rsid w:val="00C17733"/>
    <w:rsid w:val="00C31222"/>
    <w:rsid w:val="00C60288"/>
    <w:rsid w:val="00CC27A5"/>
    <w:rsid w:val="00CF4698"/>
    <w:rsid w:val="00E307D9"/>
    <w:rsid w:val="00E32FA7"/>
    <w:rsid w:val="00EC164D"/>
    <w:rsid w:val="00ED5F79"/>
    <w:rsid w:val="00EE57E6"/>
    <w:rsid w:val="00F26D66"/>
    <w:rsid w:val="00FD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6A252F"/>
  <w15:chartTrackingRefBased/>
  <w15:docId w15:val="{7571C1D3-D154-4D85-A918-71B6C82F3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2B49E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2B49E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2B49E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2B49E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2B49E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2B49E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2B49E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2B49E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2B49E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B49E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2B49E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2B49E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2B49EF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2B49EF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2B49EF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2B49EF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2B49EF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2B49EF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2B49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2B49E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2B49E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2B49E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2B49E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2B49EF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2B49E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2B49EF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2B49E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2B49EF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2B49E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8C06B2710C1F94C92751F3336F24CAB" ma:contentTypeVersion="23" ma:contentTypeDescription="Opprett et nytt dokument." ma:contentTypeScope="" ma:versionID="97ecbc71eab6110107bd28b9f06018b4">
  <xsd:schema xmlns:xsd="http://www.w3.org/2001/XMLSchema" xmlns:xs="http://www.w3.org/2001/XMLSchema" xmlns:p="http://schemas.microsoft.com/office/2006/metadata/properties" xmlns:ns1="http://schemas.microsoft.com/sharepoint/v3" xmlns:ns2="32946dd1-e5f8-475a-968c-85e3847873f6" xmlns:ns3="839a45f2-dc30-45af-b3c3-de9ae91fb091" targetNamespace="http://schemas.microsoft.com/office/2006/metadata/properties" ma:root="true" ma:fieldsID="f6d9c7dc68bc87ecc1eb9a3e9ce76bba" ns1:_="" ns2:_="" ns3:_="">
    <xsd:import namespace="http://schemas.microsoft.com/sharepoint/v3"/>
    <xsd:import namespace="32946dd1-e5f8-475a-968c-85e3847873f6"/>
    <xsd:import namespace="839a45f2-dc30-45af-b3c3-de9ae91fb0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  <xsd:element ref="ns2:Slettesinnen" minOccurs="0"/>
                <xsd:element ref="ns2:Samtykketilbru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Egenskaper for samordnet samsvarspolicy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I-handling for samordnet samsvarspolicy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946dd1-e5f8-475a-968c-85e3847873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92c3bd9a-26a3-4ee9-bdab-dea02880390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Slettesinnen" ma:index="29" nillable="true" ma:displayName="Slettes innen" ma:format="DateOnly" ma:internalName="Slettesinnen">
      <xsd:simpleType>
        <xsd:restriction base="dms:DateTime"/>
      </xsd:simpleType>
    </xsd:element>
    <xsd:element name="Samtykketilbruk" ma:index="30" nillable="true" ma:displayName="Samtykke til bruk" ma:format="Dropdown" ma:internalName="Samtykketilbruk">
      <xsd:simpleType>
        <xsd:restriction base="dms:Choice">
          <xsd:enumeration value="Kan spørres"/>
          <xsd:enumeration value="O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9a45f2-dc30-45af-b3c3-de9ae91fb09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0b4f44-7f2e-401d-87b5-caec248b9e88}" ma:internalName="TaxCatchAll" ma:showField="CatchAllData" ma:web="839a45f2-dc30-45af-b3c3-de9ae91fb0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839a45f2-dc30-45af-b3c3-de9ae91fb091" xsi:nil="true"/>
    <lcf76f155ced4ddcb4097134ff3c332f xmlns="32946dd1-e5f8-475a-968c-85e3847873f6">
      <Terms xmlns="http://schemas.microsoft.com/office/infopath/2007/PartnerControls"/>
    </lcf76f155ced4ddcb4097134ff3c332f>
    <Samtykketilbruk xmlns="32946dd1-e5f8-475a-968c-85e3847873f6" xsi:nil="true"/>
    <Slettesinnen xmlns="32946dd1-e5f8-475a-968c-85e3847873f6" xsi:nil="true"/>
  </documentManagement>
</p:properties>
</file>

<file path=customXml/itemProps1.xml><?xml version="1.0" encoding="utf-8"?>
<ds:datastoreItem xmlns:ds="http://schemas.openxmlformats.org/officeDocument/2006/customXml" ds:itemID="{A70B0001-0D88-4E79-A334-C135569897AF}"/>
</file>

<file path=customXml/itemProps2.xml><?xml version="1.0" encoding="utf-8"?>
<ds:datastoreItem xmlns:ds="http://schemas.openxmlformats.org/officeDocument/2006/customXml" ds:itemID="{AF472388-D3D9-4A7F-B4E5-7F3D247D89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89A8F4F-5CC0-431D-809D-71B5DF82FD73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766e4da-07f7-493b-808e-65cb581f27d6"/>
    <ds:schemaRef ds:uri="4acc329a-6b3d-4f68-b4ae-ccb7e63be0fc"/>
  </ds:schemaRefs>
</ds:datastoreItem>
</file>

<file path=docMetadata/LabelInfo.xml><?xml version="1.0" encoding="utf-8"?>
<clbl:labelList xmlns:clbl="http://schemas.microsoft.com/office/2020/mipLabelMetadata">
  <clbl:label id="{8bc7810f-1601-4c5d-8eaa-56870a5bf913}" enabled="1" method="Privileged" siteId="{512024a4-8685-4f03-8086-14a61730e817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431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 Magne Nesvik</dc:creator>
  <cp:keywords/>
  <dc:description/>
  <cp:lastModifiedBy>Tove Marie Sortland</cp:lastModifiedBy>
  <cp:revision>2</cp:revision>
  <dcterms:created xsi:type="dcterms:W3CDTF">2026-10-05T08:31:00Z</dcterms:created>
  <dcterms:modified xsi:type="dcterms:W3CDTF">2026-10-05T08:31:00Z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0x010100D8C06B2710C1F94C92751F3336F24CAB</vt:lpwstr>
  </property>
  <property fmtid="{D5CDD505-2E9C-101B-9397-08002B2CF9AE}" pid="3" name="MediaServiceImageTags">
    <vt:lpwstr/>
  </property>
</Properties>
</file>